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B159855" w14:textId="77777777" w:rsidR="004809A2" w:rsidRPr="00C92442" w:rsidRDefault="004809A2" w:rsidP="004B6CB7">
      <w:pPr>
        <w:spacing w:line="720" w:lineRule="auto"/>
        <w:rPr>
          <w:rFonts w:asciiTheme="minorHAnsi" w:hAnsiTheme="minorHAnsi" w:cstheme="minorHAnsi"/>
        </w:rPr>
      </w:pPr>
    </w:p>
    <w:tbl>
      <w:tblPr>
        <w:tblW w:w="90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809A2" w:rsidRPr="00C92442" w14:paraId="56D7EB37" w14:textId="77777777">
        <w:tc>
          <w:tcPr>
            <w:tcW w:w="4536" w:type="dxa"/>
          </w:tcPr>
          <w:p w14:paraId="4681C953" w14:textId="77777777" w:rsidR="004809A2" w:rsidRPr="00C92442" w:rsidRDefault="004809A2">
            <w:pPr>
              <w:pStyle w:val="Zawartotabeli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C1543D3" w14:textId="77777777" w:rsidR="004809A2" w:rsidRPr="00C92442" w:rsidRDefault="00D848CA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C92442">
              <w:rPr>
                <w:rFonts w:asciiTheme="minorHAnsi" w:hAnsiTheme="minorHAnsi" w:cstheme="minorHAnsi"/>
                <w:sz w:val="28"/>
                <w:szCs w:val="28"/>
              </w:rPr>
              <w:t>data………………………</w:t>
            </w:r>
          </w:p>
        </w:tc>
      </w:tr>
      <w:tr w:rsidR="004809A2" w:rsidRPr="00C92442" w14:paraId="7183FD4C" w14:textId="77777777">
        <w:tc>
          <w:tcPr>
            <w:tcW w:w="4536" w:type="dxa"/>
          </w:tcPr>
          <w:p w14:paraId="346776AC" w14:textId="41DF8F34" w:rsidR="004809A2" w:rsidRPr="00C92442" w:rsidRDefault="00D848CA" w:rsidP="00C9244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442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</w:t>
            </w:r>
            <w:r w:rsidR="00C92442">
              <w:rPr>
                <w:rFonts w:asciiTheme="minorHAnsi" w:hAnsiTheme="minorHAnsi" w:cstheme="minorHAnsi"/>
                <w:sz w:val="28"/>
                <w:szCs w:val="28"/>
              </w:rPr>
              <w:t>………</w:t>
            </w:r>
          </w:p>
          <w:p w14:paraId="00406839" w14:textId="388596FB" w:rsidR="004809A2" w:rsidRPr="00C92442" w:rsidRDefault="00D848CA" w:rsidP="00C924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2442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 w:rsidRPr="00C9244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osoby składaj</w:t>
            </w:r>
            <w:r w:rsidRPr="00C92442">
              <w:rPr>
                <w:rFonts w:asciiTheme="minorHAnsi" w:eastAsia="TimesNewRoman;MS Gothic" w:hAnsiTheme="minorHAnsi" w:cstheme="minorHAnsi"/>
                <w:sz w:val="22"/>
                <w:szCs w:val="22"/>
                <w:lang w:eastAsia="pl-PL"/>
              </w:rPr>
              <w:t>ą</w:t>
            </w:r>
            <w:r w:rsidRPr="00C9244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cej o</w:t>
            </w:r>
            <w:r w:rsidRPr="00C92442">
              <w:rPr>
                <w:rFonts w:asciiTheme="minorHAnsi" w:eastAsia="TimesNewRoman;MS Gothic" w:hAnsiTheme="minorHAnsi" w:cstheme="minorHAnsi"/>
                <w:sz w:val="22"/>
                <w:szCs w:val="22"/>
                <w:lang w:eastAsia="pl-PL"/>
              </w:rPr>
              <w:t>ś</w:t>
            </w:r>
            <w:r w:rsidRPr="00C9244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wiadczeni</w:t>
            </w:r>
            <w:r w:rsidR="00C92442" w:rsidRPr="00C9244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</w:t>
            </w:r>
          </w:p>
        </w:tc>
        <w:tc>
          <w:tcPr>
            <w:tcW w:w="4536" w:type="dxa"/>
          </w:tcPr>
          <w:p w14:paraId="41EB0DFA" w14:textId="77777777" w:rsidR="004809A2" w:rsidRPr="00C92442" w:rsidRDefault="004809A2">
            <w:pPr>
              <w:pStyle w:val="Zawartotabeli"/>
              <w:snapToGrid w:val="0"/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</w:tr>
    </w:tbl>
    <w:p w14:paraId="6F992DCA" w14:textId="77777777" w:rsidR="004809A2" w:rsidRPr="00C92442" w:rsidRDefault="004809A2" w:rsidP="004B6CB7">
      <w:pPr>
        <w:pStyle w:val="TYTUAKTUprzedmiotregulacjiustawylubrozporzdzenia"/>
        <w:jc w:val="left"/>
        <w:rPr>
          <w:rFonts w:asciiTheme="minorHAnsi" w:hAnsiTheme="minorHAnsi" w:cstheme="minorHAnsi"/>
          <w:sz w:val="28"/>
          <w:szCs w:val="28"/>
        </w:rPr>
      </w:pPr>
    </w:p>
    <w:p w14:paraId="627E8ED9" w14:textId="77777777" w:rsidR="004809A2" w:rsidRPr="00C92442" w:rsidRDefault="00D848CA">
      <w:pPr>
        <w:pStyle w:val="TYTUAKTUprzedmiotregulacjiustawylubrozporzdzenia"/>
        <w:rPr>
          <w:rFonts w:asciiTheme="minorHAnsi" w:hAnsiTheme="minorHAnsi" w:cstheme="minorHAnsi"/>
          <w:sz w:val="28"/>
          <w:szCs w:val="28"/>
        </w:rPr>
      </w:pPr>
      <w:r w:rsidRPr="00C92442">
        <w:rPr>
          <w:rFonts w:asciiTheme="minorHAnsi" w:hAnsiTheme="minorHAnsi" w:cstheme="minorHAnsi"/>
          <w:sz w:val="28"/>
          <w:szCs w:val="28"/>
        </w:rPr>
        <w:t>Oświadczenie</w:t>
      </w:r>
    </w:p>
    <w:p w14:paraId="2C3B0D66" w14:textId="77777777" w:rsidR="004809A2" w:rsidRPr="00C92442" w:rsidRDefault="004809A2">
      <w:pPr>
        <w:rPr>
          <w:rFonts w:asciiTheme="minorHAnsi" w:hAnsiTheme="minorHAnsi" w:cstheme="minorHAnsi"/>
          <w:sz w:val="28"/>
          <w:szCs w:val="28"/>
        </w:rPr>
      </w:pPr>
    </w:p>
    <w:p w14:paraId="707DD17A" w14:textId="77777777" w:rsidR="004809A2" w:rsidRPr="00C92442" w:rsidRDefault="00D848CA">
      <w:pPr>
        <w:pStyle w:val="NIEARTTEKSTtekstnieartykuowanynppodstprawnarozplubpreambua"/>
        <w:spacing w:line="240" w:lineRule="auto"/>
        <w:rPr>
          <w:rFonts w:asciiTheme="minorHAnsi" w:hAnsiTheme="minorHAnsi" w:cstheme="minorHAnsi"/>
          <w:sz w:val="28"/>
          <w:szCs w:val="28"/>
        </w:rPr>
      </w:pPr>
      <w:r w:rsidRPr="00C92442">
        <w:rPr>
          <w:rFonts w:asciiTheme="minorHAnsi" w:hAnsiTheme="minorHAnsi" w:cstheme="minorHAnsi"/>
          <w:sz w:val="28"/>
          <w:szCs w:val="28"/>
        </w:rPr>
        <w:t xml:space="preserve">Oświadczam, iż wyrażam zgodę na przetwarzanie danych osobowych zawartych w załączonych dokumentach – jeśli w zakresie tych danych zawarte są szczególne </w:t>
      </w:r>
      <w:r w:rsidRPr="00C92442">
        <w:rPr>
          <w:rFonts w:asciiTheme="minorHAnsi" w:hAnsiTheme="minorHAnsi" w:cstheme="minorHAnsi"/>
          <w:sz w:val="28"/>
          <w:szCs w:val="28"/>
        </w:rPr>
        <w:t>kategorie danych, o których mowa w art. 9 ust. 1 RODO.</w:t>
      </w:r>
    </w:p>
    <w:p w14:paraId="0BBFC2C3" w14:textId="77777777" w:rsidR="004809A2" w:rsidRPr="00C92442" w:rsidRDefault="004809A2" w:rsidP="004B6CB7">
      <w:pPr>
        <w:pStyle w:val="PKTpunkt"/>
        <w:spacing w:line="720" w:lineRule="auto"/>
        <w:ind w:left="0" w:firstLine="0"/>
        <w:rPr>
          <w:rFonts w:asciiTheme="minorHAnsi" w:hAnsiTheme="minorHAnsi" w:cstheme="minorHAnsi"/>
          <w:strike/>
          <w:color w:val="FF0000"/>
          <w:sz w:val="28"/>
          <w:szCs w:val="28"/>
          <w:lang w:eastAsia="pl-PL"/>
        </w:rPr>
      </w:pPr>
    </w:p>
    <w:p w14:paraId="569F7141" w14:textId="77777777" w:rsidR="004809A2" w:rsidRPr="00C92442" w:rsidRDefault="00D848CA">
      <w:pPr>
        <w:widowControl/>
        <w:spacing w:line="0" w:lineRule="atLeast"/>
        <w:ind w:left="4252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C92442">
        <w:rPr>
          <w:rFonts w:asciiTheme="minorHAnsi" w:hAnsiTheme="minorHAnsi" w:cstheme="minorHAnsi"/>
          <w:sz w:val="28"/>
          <w:szCs w:val="28"/>
          <w:lang w:eastAsia="pl-PL"/>
        </w:rPr>
        <w:t>……………………………………</w:t>
      </w:r>
    </w:p>
    <w:p w14:paraId="3DC8B037" w14:textId="77777777" w:rsidR="004809A2" w:rsidRPr="00C92442" w:rsidRDefault="00D848CA">
      <w:pPr>
        <w:widowControl/>
        <w:autoSpaceDE/>
        <w:spacing w:line="0" w:lineRule="atLeast"/>
        <w:ind w:left="4252"/>
        <w:jc w:val="center"/>
        <w:rPr>
          <w:rFonts w:asciiTheme="minorHAnsi" w:hAnsiTheme="minorHAnsi" w:cstheme="minorHAnsi"/>
          <w:sz w:val="22"/>
          <w:szCs w:val="22"/>
        </w:rPr>
      </w:pPr>
      <w:r w:rsidRPr="00C92442">
        <w:rPr>
          <w:rFonts w:asciiTheme="minorHAnsi" w:hAnsiTheme="minorHAnsi" w:cstheme="minorHAnsi"/>
          <w:sz w:val="22"/>
          <w:szCs w:val="22"/>
          <w:lang w:eastAsia="pl-PL"/>
        </w:rPr>
        <w:t xml:space="preserve">czytelny podpis osoby </w:t>
      </w:r>
      <w:r w:rsidRPr="00C92442">
        <w:rPr>
          <w:rFonts w:asciiTheme="minorHAnsi" w:hAnsiTheme="minorHAnsi" w:cstheme="minorHAnsi"/>
          <w:sz w:val="22"/>
          <w:szCs w:val="22"/>
          <w:lang w:eastAsia="pl-PL"/>
        </w:rPr>
        <w:br/>
      </w:r>
      <w:bookmarkStart w:id="0" w:name="_GoBack"/>
      <w:bookmarkEnd w:id="0"/>
      <w:r w:rsidRPr="00C92442">
        <w:rPr>
          <w:rFonts w:asciiTheme="minorHAnsi" w:hAnsiTheme="minorHAnsi" w:cstheme="minorHAnsi"/>
          <w:sz w:val="22"/>
          <w:szCs w:val="22"/>
          <w:lang w:eastAsia="pl-PL"/>
        </w:rPr>
        <w:t>składaj</w:t>
      </w:r>
      <w:r w:rsidRPr="00C92442">
        <w:rPr>
          <w:rFonts w:asciiTheme="minorHAnsi" w:eastAsia="TimesNewRoman;MS Gothic" w:hAnsiTheme="minorHAnsi" w:cstheme="minorHAnsi"/>
          <w:sz w:val="22"/>
          <w:szCs w:val="22"/>
          <w:lang w:eastAsia="pl-PL"/>
        </w:rPr>
        <w:t>ą</w:t>
      </w:r>
      <w:r w:rsidRPr="00C92442">
        <w:rPr>
          <w:rFonts w:asciiTheme="minorHAnsi" w:hAnsiTheme="minorHAnsi" w:cstheme="minorHAnsi"/>
          <w:sz w:val="22"/>
          <w:szCs w:val="22"/>
          <w:lang w:eastAsia="pl-PL"/>
        </w:rPr>
        <w:t>cej o</w:t>
      </w:r>
      <w:r w:rsidRPr="00C92442">
        <w:rPr>
          <w:rFonts w:asciiTheme="minorHAnsi" w:eastAsia="TimesNewRoman;MS Gothic" w:hAnsiTheme="minorHAnsi" w:cstheme="minorHAnsi"/>
          <w:sz w:val="22"/>
          <w:szCs w:val="22"/>
          <w:lang w:eastAsia="pl-PL"/>
        </w:rPr>
        <w:t>ś</w:t>
      </w:r>
      <w:r w:rsidRPr="00C92442">
        <w:rPr>
          <w:rFonts w:asciiTheme="minorHAnsi" w:hAnsiTheme="minorHAnsi" w:cstheme="minorHAnsi"/>
          <w:sz w:val="22"/>
          <w:szCs w:val="22"/>
          <w:lang w:eastAsia="pl-PL"/>
        </w:rPr>
        <w:t>wiadczenie</w:t>
      </w:r>
    </w:p>
    <w:sectPr w:rsidR="004809A2" w:rsidRPr="00C92442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4F4A" w14:textId="77777777" w:rsidR="00D848CA" w:rsidRDefault="00D848CA">
      <w:pPr>
        <w:spacing w:line="240" w:lineRule="auto"/>
      </w:pPr>
      <w:r>
        <w:separator/>
      </w:r>
    </w:p>
  </w:endnote>
  <w:endnote w:type="continuationSeparator" w:id="0">
    <w:p w14:paraId="7598D6A0" w14:textId="77777777" w:rsidR="00D848CA" w:rsidRDefault="00D84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A709" w14:textId="77777777" w:rsidR="00D848CA" w:rsidRDefault="00D848CA">
      <w:pPr>
        <w:spacing w:line="240" w:lineRule="auto"/>
      </w:pPr>
      <w:r>
        <w:separator/>
      </w:r>
    </w:p>
  </w:footnote>
  <w:footnote w:type="continuationSeparator" w:id="0">
    <w:p w14:paraId="5FEB55DF" w14:textId="77777777" w:rsidR="00D848CA" w:rsidRDefault="00D848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CF833" w14:textId="77777777" w:rsidR="004809A2" w:rsidRDefault="004809A2">
    <w:pPr>
      <w:pStyle w:val="Nagwek"/>
      <w:rPr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A2"/>
    <w:rsid w:val="002D643D"/>
    <w:rsid w:val="004809A2"/>
    <w:rsid w:val="004B6CB7"/>
    <w:rsid w:val="00C92442"/>
    <w:rsid w:val="00D8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8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spacing w:line="360" w:lineRule="auto"/>
    </w:pPr>
    <w:rPr>
      <w:rFonts w:ascii="Times New Roman" w:eastAsia="Times New Roman" w:hAnsi="Times New Roman" w:cs="Arial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 w:cs="Arial"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Arial"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pPr>
      <w:keepNext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lang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pPr>
      <w:widowControl/>
      <w:spacing w:before="120"/>
      <w:ind w:firstLine="510"/>
      <w:jc w:val="both"/>
    </w:pPr>
    <w:rPr>
      <w:rFonts w:ascii="Times;Times New Roman" w:hAnsi="Times;Times New Roman" w:cs="Times;Times New Roman"/>
      <w:bCs/>
    </w:rPr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szCs w:val="20"/>
      <w:lang w:bidi="ar-SA"/>
    </w:rPr>
  </w:style>
  <w:style w:type="paragraph" w:customStyle="1" w:styleId="OZNZACZNIKAwskazanienrzacznika">
    <w:name w:val="OZN_ZAŁĄCZNIKA – wskazanie nr załącznika"/>
    <w:basedOn w:val="Normalny"/>
    <w:qFormat/>
    <w:pPr>
      <w:keepNext/>
      <w:widowControl/>
      <w:autoSpaceDE/>
      <w:jc w:val="right"/>
    </w:pPr>
    <w:rPr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spacing w:line="360" w:lineRule="auto"/>
    </w:pPr>
    <w:rPr>
      <w:rFonts w:ascii="Times New Roman" w:eastAsia="Times New Roman" w:hAnsi="Times New Roman" w:cs="Arial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</w:style>
  <w:style w:type="character" w:customStyle="1" w:styleId="Znakiprzypiswdolnych">
    <w:name w:val="Znaki przypisów dolnych"/>
    <w:qFormat/>
    <w:rPr>
      <w:rFonts w:ascii="Times New Roman" w:hAnsi="Times New Roman" w:cs="Times New Roman"/>
      <w:vertAlign w:val="superscript"/>
    </w:rPr>
  </w:style>
  <w:style w:type="character" w:customStyle="1" w:styleId="NagwekZnak">
    <w:name w:val="Nagłówek Znak"/>
    <w:qFormat/>
    <w:rPr>
      <w:rFonts w:ascii="Times New Roman" w:eastAsia="Times New Roman" w:hAnsi="Times New Roman" w:cs="Arial"/>
      <w:sz w:val="24"/>
    </w:rPr>
  </w:style>
  <w:style w:type="character" w:customStyle="1" w:styleId="StopkaZnak">
    <w:name w:val="Stopka Znak"/>
    <w:qFormat/>
    <w:rPr>
      <w:rFonts w:ascii="Times New Roman" w:eastAsia="Times New Roman" w:hAnsi="Times New Roman" w:cs="Arial"/>
      <w:sz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Lucida Sans"/>
      <w:sz w:val="28"/>
      <w:szCs w:val="28"/>
    </w:rPr>
  </w:style>
  <w:style w:type="paragraph" w:customStyle="1" w:styleId="TYTUAKTUprzedmiotregulacjiustawylubrozporzdzenia">
    <w:name w:val="TYTUŁ_AKTU – przedmiot regulacji ustawy lub rozporządzenia"/>
    <w:next w:val="Normalny"/>
    <w:qFormat/>
    <w:pPr>
      <w:keepNext/>
      <w:spacing w:before="120" w:after="360" w:line="360" w:lineRule="auto"/>
      <w:jc w:val="center"/>
    </w:pPr>
    <w:rPr>
      <w:rFonts w:ascii="Times;Times New Roman" w:eastAsia="Times New Roman" w:hAnsi="Times;Times New Roman" w:cs="Arial"/>
      <w:b/>
      <w:bCs/>
      <w:lang w:bidi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pPr>
      <w:widowControl/>
      <w:spacing w:before="120"/>
      <w:ind w:firstLine="510"/>
      <w:jc w:val="both"/>
    </w:pPr>
    <w:rPr>
      <w:rFonts w:ascii="Times;Times New Roman" w:hAnsi="Times;Times New Roman" w:cs="Times;Times New Roman"/>
      <w:bCs/>
    </w:rPr>
  </w:style>
  <w:style w:type="paragraph" w:customStyle="1" w:styleId="PKTpunkt">
    <w:name w:val="PKT – punkt"/>
    <w:qFormat/>
    <w:pPr>
      <w:spacing w:line="360" w:lineRule="auto"/>
      <w:ind w:left="510" w:hanging="510"/>
      <w:jc w:val="both"/>
    </w:pPr>
    <w:rPr>
      <w:rFonts w:ascii="Times;Times New Roman" w:eastAsia="Times New Roman" w:hAnsi="Times;Times New Roman" w:cs="Arial"/>
      <w:bCs/>
      <w:szCs w:val="20"/>
      <w:lang w:bidi="ar-SA"/>
    </w:rPr>
  </w:style>
  <w:style w:type="paragraph" w:customStyle="1" w:styleId="OZNZACZNIKAwskazanienrzacznika">
    <w:name w:val="OZN_ZAŁĄCZNIKA – wskazanie nr załącznika"/>
    <w:basedOn w:val="Normalny"/>
    <w:qFormat/>
    <w:pPr>
      <w:keepNext/>
      <w:widowControl/>
      <w:autoSpaceDE/>
      <w:jc w:val="right"/>
    </w:pPr>
    <w:rPr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Szewczyk Patrycja</dc:creator>
  <cp:lastModifiedBy>Lenovo</cp:lastModifiedBy>
  <cp:revision>2</cp:revision>
  <dcterms:created xsi:type="dcterms:W3CDTF">2024-02-14T10:59:00Z</dcterms:created>
  <dcterms:modified xsi:type="dcterms:W3CDTF">2024-02-14T10:59:00Z</dcterms:modified>
  <dc:language>pl-PL</dc:language>
</cp:coreProperties>
</file>