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FBC" w:rsidRPr="00BC1A1D" w:rsidRDefault="00577FBC" w:rsidP="00577FBC">
      <w:pPr>
        <w:jc w:val="right"/>
        <w:rPr>
          <w:rFonts w:eastAsia="Times New Roman" w:cs="Tahoma"/>
          <w:color w:val="FF0000"/>
          <w:szCs w:val="20"/>
          <w:lang w:eastAsia="pl-PL"/>
        </w:rPr>
      </w:pPr>
      <w:r w:rsidRPr="00BC1A1D">
        <w:rPr>
          <w:rFonts w:eastAsia="Calibri" w:cs="Tahoma"/>
          <w:b/>
          <w:bCs/>
          <w:color w:val="000000"/>
          <w:szCs w:val="20"/>
        </w:rPr>
        <w:t>Załącznik nr 1</w:t>
      </w:r>
    </w:p>
    <w:p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/>
          <w:bCs/>
          <w:color w:val="000000"/>
          <w:sz w:val="28"/>
          <w:szCs w:val="28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/>
          <w:bCs/>
          <w:color w:val="000000"/>
          <w:sz w:val="28"/>
          <w:szCs w:val="28"/>
        </w:rPr>
      </w:pPr>
      <w:r w:rsidRPr="00BC1A1D">
        <w:rPr>
          <w:rFonts w:eastAsia="Calibri" w:cs="Tahoma"/>
          <w:b/>
          <w:bCs/>
          <w:color w:val="000000"/>
          <w:sz w:val="28"/>
          <w:szCs w:val="28"/>
        </w:rPr>
        <w:t xml:space="preserve">FORMULARZ OFERTOWY </w:t>
      </w:r>
    </w:p>
    <w:p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na wykonanie zamówienia publicznego pod nazwą :</w:t>
      </w:r>
    </w:p>
    <w:p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/>
          <w:bCs/>
          <w:szCs w:val="24"/>
        </w:rPr>
      </w:pPr>
    </w:p>
    <w:p w:rsidR="000862DF" w:rsidRPr="000862DF" w:rsidRDefault="000862DF" w:rsidP="000862DF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</w:rPr>
      </w:pPr>
      <w:r w:rsidRPr="000862DF">
        <w:rPr>
          <w:rFonts w:asciiTheme="minorHAnsi" w:eastAsia="Calibri" w:hAnsiTheme="minorHAnsi" w:cs="Tahoma"/>
          <w:b/>
          <w:bCs/>
          <w:i/>
          <w:spacing w:val="-5"/>
          <w:sz w:val="28"/>
          <w:szCs w:val="24"/>
        </w:rPr>
        <w:t>„</w:t>
      </w:r>
      <w:r w:rsidRPr="000862DF">
        <w:rPr>
          <w:rFonts w:asciiTheme="minorHAnsi" w:hAnsiTheme="minorHAnsi" w:cs="Tahoma"/>
          <w:b/>
          <w:sz w:val="28"/>
        </w:rPr>
        <w:t xml:space="preserve">Wykonanie dokumentacji projektowej na potrzeby budowy  </w:t>
      </w:r>
      <w:r w:rsidR="004E4066">
        <w:rPr>
          <w:rFonts w:asciiTheme="minorHAnsi" w:hAnsiTheme="minorHAnsi" w:cs="Tahoma"/>
          <w:b/>
          <w:sz w:val="28"/>
        </w:rPr>
        <w:t xml:space="preserve">ul. Podgórnej </w:t>
      </w:r>
      <w:r w:rsidRPr="000862DF">
        <w:rPr>
          <w:rFonts w:asciiTheme="minorHAnsi" w:hAnsiTheme="minorHAnsi" w:cs="Tahoma"/>
          <w:b/>
          <w:sz w:val="28"/>
        </w:rPr>
        <w:t>w Starym Kurowie”</w:t>
      </w:r>
    </w:p>
    <w:p w:rsidR="00577FBC" w:rsidRDefault="00577FBC" w:rsidP="00577FBC">
      <w:pPr>
        <w:autoSpaceDE w:val="0"/>
        <w:autoSpaceDN w:val="0"/>
        <w:adjustRightInd w:val="0"/>
        <w:jc w:val="both"/>
        <w:rPr>
          <w:rFonts w:asciiTheme="minorHAnsi" w:eastAsia="Times New Roman" w:hAnsiTheme="minorHAnsi" w:cs="Tahoma"/>
          <w:b/>
          <w:sz w:val="28"/>
          <w:szCs w:val="24"/>
          <w:lang w:eastAsia="pl-PL"/>
        </w:rPr>
      </w:pPr>
    </w:p>
    <w:p w:rsidR="00DD2CA0" w:rsidRPr="00BC1A1D" w:rsidRDefault="00DD2CA0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DD2CA0" w:rsidRPr="002473AA" w:rsidRDefault="00577FBC" w:rsidP="00DD2CA0">
      <w:pPr>
        <w:autoSpaceDE w:val="0"/>
        <w:autoSpaceDN w:val="0"/>
        <w:adjustRightInd w:val="0"/>
        <w:jc w:val="both"/>
        <w:rPr>
          <w:rFonts w:asciiTheme="minorHAnsi" w:eastAsia="Calibri" w:hAnsiTheme="minorHAnsi" w:cs="Tahoma"/>
          <w:bCs/>
          <w:iCs/>
          <w:color w:val="000000" w:themeColor="text1"/>
          <w:sz w:val="22"/>
        </w:rPr>
      </w:pPr>
      <w:r>
        <w:rPr>
          <w:rFonts w:eastAsia="Calibri" w:cs="Tahoma"/>
          <w:b/>
          <w:bCs/>
          <w:color w:val="000000"/>
          <w:szCs w:val="20"/>
        </w:rPr>
        <w:t>Tryb postępowania</w:t>
      </w:r>
      <w:r w:rsidRPr="00BC1A1D">
        <w:rPr>
          <w:rFonts w:eastAsia="Calibri" w:cs="Tahoma"/>
          <w:b/>
          <w:bCs/>
          <w:color w:val="000000"/>
          <w:szCs w:val="20"/>
        </w:rPr>
        <w:t xml:space="preserve">: </w:t>
      </w:r>
      <w:r w:rsidR="00DD2CA0" w:rsidRPr="002473AA">
        <w:rPr>
          <w:rFonts w:asciiTheme="minorHAnsi" w:eastAsia="Calibri" w:hAnsiTheme="minorHAnsi" w:cs="Tahoma"/>
          <w:bCs/>
          <w:iCs/>
          <w:color w:val="000000" w:themeColor="text1"/>
          <w:sz w:val="22"/>
        </w:rPr>
        <w:t>zgodnie z art. 2 pkt 1 ustawy Prawo zamówień publicznych</w:t>
      </w:r>
      <w:r w:rsidR="00DD2CA0" w:rsidRPr="002473AA">
        <w:rPr>
          <w:rFonts w:asciiTheme="minorHAnsi" w:eastAsia="Calibri" w:hAnsiTheme="minorHAnsi" w:cs="Times New Roman"/>
          <w:color w:val="000000" w:themeColor="text1"/>
          <w:sz w:val="22"/>
        </w:rPr>
        <w:t xml:space="preserve"> (Dz. U. z 2019 r. poz. 2019</w:t>
      </w:r>
      <w:r w:rsidR="00DD2CA0" w:rsidRPr="002473AA">
        <w:rPr>
          <w:rFonts w:asciiTheme="minorHAnsi" w:eastAsia="Calibri" w:hAnsiTheme="minorHAnsi" w:cs="Times New Roman"/>
          <w:iCs/>
          <w:color w:val="000000" w:themeColor="text1"/>
          <w:sz w:val="22"/>
        </w:rPr>
        <w:t>)</w:t>
      </w:r>
      <w:r w:rsidR="00DD2CA0" w:rsidRPr="002473AA">
        <w:rPr>
          <w:rFonts w:asciiTheme="minorHAnsi" w:eastAsia="Calibri" w:hAnsiTheme="minorHAnsi" w:cs="Tahoma"/>
          <w:bCs/>
          <w:iCs/>
          <w:color w:val="000000" w:themeColor="text1"/>
          <w:sz w:val="22"/>
        </w:rPr>
        <w:t>.</w:t>
      </w:r>
    </w:p>
    <w:p w:rsidR="00DD2CA0" w:rsidRDefault="00DD2CA0" w:rsidP="009C4E84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1. Dane dotyczące Wykonawcy: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Nazwa ……………………………………………………………………………………………………………………………………….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Siedziba……………………………………………………………………………………………………………………………………..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Nr telefonu/faks 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adres e-mail: ……………………………………………………………………………………………………………………………..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nr NIP ………………………………………….……………………………………………………………………………................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nr REGON ……………………………………….…………………………………………………………………………………………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2. Dane dotyczące Zamawiającego 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Gmina Stare Kurowo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Ul. Daszyńskiego 1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66-540 Stare Kurowo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województwo lubuskie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3. Zobowiązania Wykonawcy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Zobowiązuję się wykonać przedmio</w:t>
      </w:r>
      <w:r>
        <w:rPr>
          <w:rFonts w:eastAsia="Calibri" w:cs="Tahoma"/>
          <w:b/>
          <w:bCs/>
          <w:color w:val="000000"/>
          <w:szCs w:val="20"/>
        </w:rPr>
        <w:t>t zamówienia za cenę ryczałtową</w:t>
      </w:r>
      <w:r w:rsidRPr="00BC1A1D">
        <w:rPr>
          <w:rFonts w:eastAsia="Calibri" w:cs="Tahoma"/>
          <w:b/>
          <w:bCs/>
          <w:color w:val="000000"/>
          <w:szCs w:val="20"/>
        </w:rPr>
        <w:t>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 xml:space="preserve">Cena wykonania </w:t>
      </w:r>
      <w:r>
        <w:rPr>
          <w:rFonts w:eastAsia="Calibri" w:cs="Tahoma"/>
          <w:b/>
          <w:bCs/>
          <w:color w:val="000000"/>
          <w:szCs w:val="20"/>
        </w:rPr>
        <w:t>całości zadania</w:t>
      </w:r>
      <w:r w:rsidRPr="00BC1A1D">
        <w:rPr>
          <w:rFonts w:eastAsia="Calibri" w:cs="Tahoma"/>
          <w:b/>
          <w:bCs/>
          <w:color w:val="000000"/>
          <w:szCs w:val="20"/>
        </w:rPr>
        <w:t xml:space="preserve">: </w:t>
      </w: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………………………………………………….. zł</w:t>
      </w:r>
      <w:r w:rsidR="00DD2CA0">
        <w:rPr>
          <w:rFonts w:eastAsia="Calibri" w:cs="Tahoma"/>
          <w:bCs/>
          <w:color w:val="000000"/>
          <w:szCs w:val="20"/>
        </w:rPr>
        <w:t xml:space="preserve"> netto, …………………………zł brutto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(słownie: ……………………………………………………………….............……………………………………………………)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w tym ........% VAT tj.:.…............................................................................................................. zł</w:t>
      </w:r>
    </w:p>
    <w:p w:rsidR="00577FBC" w:rsidRDefault="00577FBC" w:rsidP="00577FBC">
      <w:pPr>
        <w:autoSpaceDE w:val="0"/>
        <w:autoSpaceDN w:val="0"/>
        <w:adjustRightInd w:val="0"/>
        <w:jc w:val="both"/>
        <w:rPr>
          <w:rFonts w:asciiTheme="minorHAnsi" w:eastAsia="Calibri" w:hAnsiTheme="minorHAnsi" w:cs="Tahoma"/>
          <w:sz w:val="22"/>
          <w:lang w:eastAsia="pl-PL"/>
        </w:rPr>
      </w:pPr>
    </w:p>
    <w:p w:rsidR="00DD2CA0" w:rsidRPr="00BC1A1D" w:rsidRDefault="00DD2CA0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4. Oświadczenia Wykonawcy:</w:t>
      </w:r>
    </w:p>
    <w:p w:rsidR="00577FBC" w:rsidRPr="00DF2B54" w:rsidRDefault="00577FBC" w:rsidP="001E13D7">
      <w:pPr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1) zobowiązuję si</w:t>
      </w:r>
      <w:r>
        <w:rPr>
          <w:rFonts w:eastAsia="Calibri" w:cs="Tahoma"/>
          <w:bCs/>
          <w:color w:val="000000"/>
          <w:szCs w:val="20"/>
        </w:rPr>
        <w:t>ę wykonać zamówienie w terminie</w:t>
      </w:r>
      <w:r w:rsidR="004E4066">
        <w:rPr>
          <w:rFonts w:eastAsia="Calibri" w:cs="Tahoma"/>
          <w:bCs/>
          <w:color w:val="000000"/>
          <w:szCs w:val="20"/>
        </w:rPr>
        <w:t xml:space="preserve"> wskazanym w zapytaniu ofertowym</w:t>
      </w:r>
    </w:p>
    <w:p w:rsidR="001E13D7" w:rsidRPr="001E13D7" w:rsidRDefault="001E13D7" w:rsidP="001E13D7">
      <w:pPr>
        <w:rPr>
          <w:rFonts w:asciiTheme="minorHAnsi" w:eastAsia="Times New Roman" w:hAnsiTheme="minorHAnsi" w:cs="Tahoma"/>
          <w:color w:val="000000"/>
          <w:sz w:val="22"/>
          <w:szCs w:val="18"/>
          <w:lang w:eastAsia="pl-PL"/>
        </w:rPr>
      </w:pPr>
    </w:p>
    <w:p w:rsidR="00577FBC" w:rsidRPr="00BC1A1D" w:rsidRDefault="001E13D7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>
        <w:rPr>
          <w:rFonts w:eastAsia="Calibri" w:cs="Tahoma"/>
          <w:bCs/>
          <w:color w:val="000000"/>
          <w:szCs w:val="20"/>
        </w:rPr>
        <w:t>2</w:t>
      </w:r>
      <w:r w:rsidR="00577FBC" w:rsidRPr="00BC1A1D">
        <w:rPr>
          <w:rFonts w:eastAsia="Calibri" w:cs="Tahoma"/>
          <w:bCs/>
          <w:color w:val="000000"/>
          <w:szCs w:val="20"/>
        </w:rPr>
        <w:t>) uważam się za związanego niniejszą ofertą przez okres 30 dni,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Default="001E13D7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>
        <w:rPr>
          <w:rFonts w:eastAsia="Calibri" w:cs="Tahoma"/>
          <w:bCs/>
          <w:color w:val="000000"/>
          <w:szCs w:val="20"/>
        </w:rPr>
        <w:t>3</w:t>
      </w:r>
      <w:r w:rsidR="00577FBC" w:rsidRPr="00BC1A1D">
        <w:rPr>
          <w:rFonts w:eastAsia="Calibri" w:cs="Tahoma"/>
          <w:bCs/>
          <w:color w:val="000000"/>
          <w:szCs w:val="20"/>
        </w:rPr>
        <w:t>) Oświadczam, że akceptuję wszystkie zapisy treści zapytania ofertowego i nie zgłaszam do nich zastrzeżeń.</w:t>
      </w:r>
    </w:p>
    <w:p w:rsidR="004E4066" w:rsidRPr="00BC1A1D" w:rsidRDefault="004E4066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lastRenderedPageBreak/>
        <w:t xml:space="preserve">5. Oferta wspólna </w:t>
      </w:r>
      <w:r w:rsidRPr="00BC1A1D">
        <w:rPr>
          <w:rFonts w:eastAsia="Calibri" w:cs="Tahoma"/>
          <w:bCs/>
          <w:color w:val="000000"/>
          <w:szCs w:val="20"/>
        </w:rPr>
        <w:t xml:space="preserve">( </w:t>
      </w:r>
      <w:r w:rsidR="004E4066">
        <w:rPr>
          <w:rFonts w:eastAsia="Calibri" w:cs="Tahoma"/>
          <w:bCs/>
          <w:color w:val="000000"/>
          <w:szCs w:val="20"/>
        </w:rPr>
        <w:t>j</w:t>
      </w:r>
      <w:r w:rsidRPr="00BC1A1D">
        <w:rPr>
          <w:rFonts w:eastAsia="Calibri" w:cs="Tahoma"/>
          <w:bCs/>
          <w:color w:val="000000"/>
          <w:szCs w:val="20"/>
        </w:rPr>
        <w:t>eżeli występuje ).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Pełnomocnik Wykonawców wspólnie składających ofertę 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Nazwisko, imię ……………………………………………………………………………………………………………………………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Stanowisko ……………………………………......…………………………………………………………………………………….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Telefon.....……………………………… Faks 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Zakres umocowania 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6. Zastrzeżenie Wykonawcy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Niżej wymienione dokumenty składające się na ofertę nie mogą być ogólnie udostępnione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…………………………………………………………………………………..................…………………………………………….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7. Inne informacje Wykonawcy: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8. Części zamówienia, których wykonanie Wykonawca powierza podwykonawcom**: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………………..........………………………………………………………………………………………………………………………..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ind w:left="4956"/>
        <w:jc w:val="center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ind w:left="4956"/>
        <w:jc w:val="center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(imię i nazwisko podpis</w:t>
      </w:r>
    </w:p>
    <w:p w:rsidR="00577FBC" w:rsidRPr="00BC1A1D" w:rsidRDefault="00577FBC" w:rsidP="00577FBC">
      <w:pPr>
        <w:autoSpaceDE w:val="0"/>
        <w:autoSpaceDN w:val="0"/>
        <w:adjustRightInd w:val="0"/>
        <w:ind w:left="4956"/>
        <w:jc w:val="center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uprawnionego przedstawiciela Wykonawcy )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data ..........................................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** W przypadku, gdy Wykonawca nie powierza wykonania żadnej części zamówienia podwykonawcom, należy zamieścić informację „nie dotyczy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* niepotrzebne skreślić</w:t>
      </w:r>
    </w:p>
    <w:p w:rsidR="00E5319A" w:rsidRDefault="00000000"/>
    <w:sectPr w:rsidR="00E5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BC"/>
    <w:rsid w:val="000862DF"/>
    <w:rsid w:val="001E13D7"/>
    <w:rsid w:val="004E4066"/>
    <w:rsid w:val="00577FBC"/>
    <w:rsid w:val="00784B95"/>
    <w:rsid w:val="00973A42"/>
    <w:rsid w:val="009C4E84"/>
    <w:rsid w:val="00DD2CA0"/>
    <w:rsid w:val="00D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028"/>
  <w15:docId w15:val="{EC767BBF-4879-4CC0-B28C-75ACCDB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BC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Lukasz LW. Weglarz</cp:lastModifiedBy>
  <cp:revision>2</cp:revision>
  <cp:lastPrinted>2021-01-14T07:22:00Z</cp:lastPrinted>
  <dcterms:created xsi:type="dcterms:W3CDTF">2023-02-14T10:48:00Z</dcterms:created>
  <dcterms:modified xsi:type="dcterms:W3CDTF">2023-02-14T10:48:00Z</dcterms:modified>
</cp:coreProperties>
</file>