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0F" w:rsidRDefault="00292DD3" w:rsidP="004F5B82">
      <w:bookmarkStart w:id="0" w:name="_GoBack"/>
      <w:bookmarkEnd w:id="0"/>
      <w:r>
        <w:tab/>
      </w:r>
      <w:r w:rsidR="00072B9A">
        <w:tab/>
      </w:r>
      <w:r w:rsidR="00072B9A">
        <w:tab/>
      </w:r>
      <w:r w:rsidR="00072B9A">
        <w:tab/>
      </w:r>
      <w:r w:rsidR="00072B9A">
        <w:tab/>
      </w:r>
      <w:r w:rsidR="00072B9A">
        <w:tab/>
      </w:r>
      <w:r>
        <w:tab/>
      </w:r>
      <w:r>
        <w:tab/>
      </w:r>
    </w:p>
    <w:p w:rsidR="0071370F" w:rsidRDefault="0071370F" w:rsidP="0071370F">
      <w:pPr>
        <w:jc w:val="both"/>
      </w:pPr>
      <w:r>
        <w:t xml:space="preserve">                                                      </w:t>
      </w:r>
      <w:r w:rsidR="00292DD3">
        <w:t xml:space="preserve">                               </w:t>
      </w:r>
      <w:r>
        <w:t xml:space="preserve">                                                                        </w:t>
      </w:r>
    </w:p>
    <w:p w:rsidR="00644CBB" w:rsidRDefault="0071370F" w:rsidP="0071370F">
      <w:pPr>
        <w:jc w:val="center"/>
        <w:rPr>
          <w:rFonts w:ascii="Times New Roman" w:hAnsi="Times New Roman" w:cs="Times New Roman"/>
          <w:b/>
        </w:rPr>
      </w:pPr>
      <w:r w:rsidRPr="0077692D">
        <w:rPr>
          <w:rFonts w:ascii="Times New Roman" w:hAnsi="Times New Roman" w:cs="Times New Roman"/>
          <w:b/>
        </w:rPr>
        <w:t>WYKAZ NIERUCHOMOŚCI  PRZEZNACZONYCH DO SPRZEDAŻY</w:t>
      </w:r>
      <w:r w:rsidR="00AB1290">
        <w:rPr>
          <w:rFonts w:ascii="Times New Roman" w:hAnsi="Times New Roman" w:cs="Times New Roman"/>
          <w:b/>
        </w:rPr>
        <w:t xml:space="preserve"> </w:t>
      </w:r>
    </w:p>
    <w:p w:rsidR="00644CBB" w:rsidRDefault="00644CBB" w:rsidP="0071370F">
      <w:pPr>
        <w:jc w:val="center"/>
        <w:rPr>
          <w:rFonts w:ascii="Times New Roman" w:hAnsi="Times New Roman" w:cs="Times New Roman"/>
          <w:b/>
        </w:rPr>
      </w:pPr>
    </w:p>
    <w:p w:rsidR="001E1BCC" w:rsidRDefault="001E1BCC" w:rsidP="0071370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38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134"/>
        <w:gridCol w:w="5055"/>
        <w:gridCol w:w="3733"/>
        <w:gridCol w:w="1798"/>
      </w:tblGrid>
      <w:tr w:rsidR="00292DD3" w:rsidTr="001E1BCC">
        <w:tc>
          <w:tcPr>
            <w:tcW w:w="675" w:type="dxa"/>
          </w:tcPr>
          <w:p w:rsidR="00644CBB" w:rsidRPr="0077692D" w:rsidRDefault="00072B9A" w:rsidP="00630FCA">
            <w:pPr>
              <w:pStyle w:val="Nagwektabeli"/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Lp</w:t>
            </w:r>
            <w:r w:rsidR="001E1BCC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993" w:type="dxa"/>
          </w:tcPr>
          <w:p w:rsidR="00644CBB" w:rsidRPr="0077692D" w:rsidRDefault="00644CBB" w:rsidP="00630FCA">
            <w:pPr>
              <w:pStyle w:val="Nagwektabeli"/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77692D">
              <w:rPr>
                <w:rFonts w:ascii="Times New Roman" w:hAnsi="Times New Roman"/>
                <w:i w:val="0"/>
                <w:szCs w:val="24"/>
              </w:rPr>
              <w:t>Nr działki</w:t>
            </w:r>
          </w:p>
        </w:tc>
        <w:tc>
          <w:tcPr>
            <w:tcW w:w="992" w:type="dxa"/>
          </w:tcPr>
          <w:p w:rsidR="00644CBB" w:rsidRPr="0077692D" w:rsidRDefault="00644CBB" w:rsidP="001E1BCC">
            <w:pPr>
              <w:pStyle w:val="Nagwektabeli"/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77692D">
              <w:rPr>
                <w:rFonts w:ascii="Times New Roman" w:hAnsi="Times New Roman"/>
                <w:i w:val="0"/>
                <w:szCs w:val="24"/>
              </w:rPr>
              <w:t>Pow</w:t>
            </w:r>
            <w:r w:rsidR="001E1BCC">
              <w:rPr>
                <w:rFonts w:ascii="Times New Roman" w:hAnsi="Times New Roman"/>
                <w:i w:val="0"/>
                <w:szCs w:val="24"/>
              </w:rPr>
              <w:t xml:space="preserve">. </w:t>
            </w:r>
            <w:r w:rsidRPr="0077692D">
              <w:rPr>
                <w:rFonts w:ascii="Times New Roman" w:hAnsi="Times New Roman"/>
                <w:i w:val="0"/>
                <w:szCs w:val="24"/>
              </w:rPr>
              <w:t>w ha</w:t>
            </w:r>
          </w:p>
        </w:tc>
        <w:tc>
          <w:tcPr>
            <w:tcW w:w="1134" w:type="dxa"/>
          </w:tcPr>
          <w:p w:rsidR="00644CBB" w:rsidRPr="0077692D" w:rsidRDefault="00644CBB" w:rsidP="00630FCA">
            <w:pPr>
              <w:pStyle w:val="Nagwektabeli"/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77692D">
              <w:rPr>
                <w:rFonts w:ascii="Times New Roman" w:hAnsi="Times New Roman"/>
                <w:i w:val="0"/>
                <w:szCs w:val="24"/>
              </w:rPr>
              <w:t>Nr KW</w:t>
            </w:r>
          </w:p>
        </w:tc>
        <w:tc>
          <w:tcPr>
            <w:tcW w:w="5055" w:type="dxa"/>
          </w:tcPr>
          <w:p w:rsidR="00644CBB" w:rsidRPr="0077692D" w:rsidRDefault="00644CBB" w:rsidP="00292DD3">
            <w:pPr>
              <w:pStyle w:val="Nagwektabeli"/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77692D">
              <w:rPr>
                <w:rFonts w:ascii="Times New Roman" w:hAnsi="Times New Roman"/>
                <w:i w:val="0"/>
                <w:szCs w:val="24"/>
              </w:rPr>
              <w:t>Położenie i opis nieruchomości</w:t>
            </w:r>
          </w:p>
        </w:tc>
        <w:tc>
          <w:tcPr>
            <w:tcW w:w="3733" w:type="dxa"/>
          </w:tcPr>
          <w:p w:rsidR="00644CBB" w:rsidRDefault="00644CBB" w:rsidP="00630FCA">
            <w:pPr>
              <w:pStyle w:val="Nagwektabeli"/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77692D">
              <w:rPr>
                <w:rFonts w:ascii="Times New Roman" w:hAnsi="Times New Roman"/>
                <w:i w:val="0"/>
                <w:szCs w:val="24"/>
              </w:rPr>
              <w:t>Przeznaczenie w planie</w:t>
            </w:r>
            <w:r w:rsidR="00292DD3">
              <w:rPr>
                <w:rFonts w:ascii="Times New Roman" w:hAnsi="Times New Roman"/>
                <w:i w:val="0"/>
                <w:szCs w:val="24"/>
              </w:rPr>
              <w:t xml:space="preserve"> </w:t>
            </w:r>
          </w:p>
          <w:p w:rsidR="00292DD3" w:rsidRPr="0077692D" w:rsidRDefault="00292DD3" w:rsidP="00630FCA">
            <w:pPr>
              <w:pStyle w:val="Nagwektabeli"/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zagospodarowania przestrzennego</w:t>
            </w:r>
          </w:p>
        </w:tc>
        <w:tc>
          <w:tcPr>
            <w:tcW w:w="1798" w:type="dxa"/>
          </w:tcPr>
          <w:p w:rsidR="00644CBB" w:rsidRDefault="00644CBB" w:rsidP="00630FCA">
            <w:pPr>
              <w:pStyle w:val="Nagwektabeli"/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77692D">
              <w:rPr>
                <w:rFonts w:ascii="Times New Roman" w:hAnsi="Times New Roman"/>
                <w:i w:val="0"/>
                <w:szCs w:val="24"/>
              </w:rPr>
              <w:t>Wartość nieruchomości</w:t>
            </w:r>
          </w:p>
          <w:p w:rsidR="00292DD3" w:rsidRPr="0077692D" w:rsidRDefault="00292DD3" w:rsidP="00630FCA">
            <w:pPr>
              <w:pStyle w:val="Nagwektabeli"/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brutto</w:t>
            </w:r>
          </w:p>
        </w:tc>
      </w:tr>
      <w:tr w:rsidR="00292DD3" w:rsidTr="001E1BCC">
        <w:tc>
          <w:tcPr>
            <w:tcW w:w="675" w:type="dxa"/>
          </w:tcPr>
          <w:p w:rsidR="00644CBB" w:rsidRPr="006B00F9" w:rsidRDefault="00644CBB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3" w:type="dxa"/>
          </w:tcPr>
          <w:p w:rsidR="00644CBB" w:rsidRPr="006B00F9" w:rsidRDefault="00644CBB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876/1</w:t>
            </w:r>
          </w:p>
        </w:tc>
        <w:tc>
          <w:tcPr>
            <w:tcW w:w="992" w:type="dxa"/>
          </w:tcPr>
          <w:p w:rsidR="00644CBB" w:rsidRPr="006B00F9" w:rsidRDefault="00644CBB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0,0944</w:t>
            </w:r>
          </w:p>
        </w:tc>
        <w:tc>
          <w:tcPr>
            <w:tcW w:w="1134" w:type="dxa"/>
          </w:tcPr>
          <w:p w:rsidR="00644CBB" w:rsidRPr="006B00F9" w:rsidRDefault="00644CBB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GW1K/00011174/8</w:t>
            </w:r>
          </w:p>
        </w:tc>
        <w:tc>
          <w:tcPr>
            <w:tcW w:w="5055" w:type="dxa"/>
          </w:tcPr>
          <w:p w:rsidR="00644CBB" w:rsidRPr="006B00F9" w:rsidRDefault="00542D62" w:rsidP="00542D62">
            <w:pPr>
              <w:pStyle w:val="Zawartotabeli"/>
              <w:spacing w:after="0"/>
            </w:pPr>
            <w:r>
              <w:t>Działka niezabudowana o</w:t>
            </w:r>
            <w:r w:rsidR="00644CBB">
              <w:t>bręb ewidencyjny Stare Kurowo ,całość zapisana pod symbolem Bp” zurbanizowane tereny niezab</w:t>
            </w:r>
            <w:r w:rsidR="00814582">
              <w:t>udowane lub w trakcie zabudowy</w:t>
            </w:r>
            <w:r w:rsidR="00212FF1">
              <w:t>”</w:t>
            </w:r>
            <w:r w:rsidR="00814582">
              <w:t xml:space="preserve">. </w:t>
            </w:r>
            <w:r w:rsidR="00644CBB">
              <w:t>Leży w południowo-wschodniej części wsi ,w terenie o dominującej zabudowie mieszkaniowej z pojedynczymi siedliskami zabudowy zagrodowej wraz z usługami i drobną wytwórczością .</w:t>
            </w:r>
          </w:p>
        </w:tc>
        <w:tc>
          <w:tcPr>
            <w:tcW w:w="3733" w:type="dxa"/>
          </w:tcPr>
          <w:p w:rsidR="00644CBB" w:rsidRPr="006B00F9" w:rsidRDefault="00644CBB" w:rsidP="00630FCA">
            <w:pPr>
              <w:pStyle w:val="Zawartotabeli"/>
            </w:pPr>
            <w:r>
              <w:t>Brak planu zagospodarowania przestrzennego. Wydana decyzja Nr 50.2016 Wójta Gminy Stare Kurowo z dnia 21 grudnia 2016 roku o warunkach dla inwestycji na działce o nr 876/1 położonej w obrębie Stare Kurowo</w:t>
            </w:r>
            <w:r w:rsidR="00814582">
              <w:t xml:space="preserve">, </w:t>
            </w:r>
            <w:r>
              <w:t>gmina Stare Kurowo polegającej na budowie jednorodzinnego budynku mieszkalnego wraz z niezbędną infrastrukturą.</w:t>
            </w:r>
          </w:p>
        </w:tc>
        <w:tc>
          <w:tcPr>
            <w:tcW w:w="1798" w:type="dxa"/>
          </w:tcPr>
          <w:p w:rsidR="00644CBB" w:rsidRPr="00042005" w:rsidRDefault="00644CBB" w:rsidP="00630FCA">
            <w:pPr>
              <w:pStyle w:val="Zawartotabeli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 xml:space="preserve">        </w:t>
            </w:r>
          </w:p>
          <w:p w:rsidR="004F5B82" w:rsidRPr="00042005" w:rsidRDefault="004F5B82" w:rsidP="00630FC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>29.362,50</w:t>
            </w:r>
          </w:p>
          <w:p w:rsidR="00644CBB" w:rsidRPr="00042005" w:rsidRDefault="00644CBB" w:rsidP="00630FC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>brutto</w:t>
            </w:r>
          </w:p>
        </w:tc>
      </w:tr>
      <w:tr w:rsidR="00644CBB" w:rsidTr="001E1BCC">
        <w:tc>
          <w:tcPr>
            <w:tcW w:w="675" w:type="dxa"/>
          </w:tcPr>
          <w:p w:rsidR="00644CBB" w:rsidRPr="006B00F9" w:rsidRDefault="00814582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4CBB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44CBB" w:rsidRPr="006B00F9" w:rsidRDefault="00644CBB" w:rsidP="0081458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876/</w:t>
            </w:r>
            <w:r w:rsidR="008145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44CBB" w:rsidRPr="006B00F9" w:rsidRDefault="00814582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0,0939</w:t>
            </w:r>
          </w:p>
        </w:tc>
        <w:tc>
          <w:tcPr>
            <w:tcW w:w="1134" w:type="dxa"/>
          </w:tcPr>
          <w:p w:rsidR="00644CBB" w:rsidRPr="006B00F9" w:rsidRDefault="00644CBB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GW1K/00011174/8</w:t>
            </w:r>
          </w:p>
        </w:tc>
        <w:tc>
          <w:tcPr>
            <w:tcW w:w="5055" w:type="dxa"/>
          </w:tcPr>
          <w:p w:rsidR="00355F86" w:rsidRDefault="00542D62" w:rsidP="00814582">
            <w:pPr>
              <w:pStyle w:val="Zawartotabeli"/>
              <w:spacing w:after="0"/>
            </w:pPr>
            <w:r>
              <w:t>Działka niezabudowana o</w:t>
            </w:r>
            <w:r w:rsidR="00644CBB">
              <w:t xml:space="preserve">bręb ewidencyjny Stare Kurowo ,całość zapisana pod symbolem </w:t>
            </w:r>
          </w:p>
          <w:p w:rsidR="00644CBB" w:rsidRPr="006B00F9" w:rsidRDefault="00644CBB" w:rsidP="00814582">
            <w:pPr>
              <w:pStyle w:val="Zawartotabeli"/>
              <w:spacing w:after="0"/>
            </w:pPr>
            <w:r>
              <w:t>Bp” zurbanizowane tereny niezabudowane lub w trakcie zabudowy</w:t>
            </w:r>
            <w:r w:rsidR="00355F86">
              <w:t>”</w:t>
            </w:r>
            <w:r w:rsidR="00814582">
              <w:t>.</w:t>
            </w:r>
            <w:r>
              <w:t xml:space="preserve"> Leży w południowo-wschodniej części wsi ,w terenie o dominującej zabudowie mieszkaniowej z pojedynczymi siedliskami zabudowy zagrodowej wraz z usługami i drobną wytwórczością .</w:t>
            </w:r>
          </w:p>
        </w:tc>
        <w:tc>
          <w:tcPr>
            <w:tcW w:w="3733" w:type="dxa"/>
          </w:tcPr>
          <w:p w:rsidR="00644CBB" w:rsidRPr="006B00F9" w:rsidRDefault="00644CBB" w:rsidP="006C58F6">
            <w:pPr>
              <w:pStyle w:val="Zawartotabeli"/>
            </w:pPr>
            <w:r>
              <w:t>Brak planu zagospodarowania przestrzennego. Wydana decyzja Nr 5</w:t>
            </w:r>
            <w:r w:rsidR="00814582">
              <w:t>1</w:t>
            </w:r>
            <w:r>
              <w:t>.2016 Wójta Gminy Stare Kurowo z dnia 21 grudnia 2016 roku o warunkach dla inwestycji na działce o nr 876/</w:t>
            </w:r>
            <w:r w:rsidR="006C58F6">
              <w:t>2</w:t>
            </w:r>
            <w:r>
              <w:t xml:space="preserve"> położonej w obrębie Stare Kurowo</w:t>
            </w:r>
            <w:r w:rsidR="00814582">
              <w:t>,</w:t>
            </w:r>
            <w:r>
              <w:t xml:space="preserve"> gmina Stare Kurowo polegającej na budowie jednorodzinnego budynku mieszkalnego wraz z niezbędną infrastrukturą.</w:t>
            </w:r>
          </w:p>
        </w:tc>
        <w:tc>
          <w:tcPr>
            <w:tcW w:w="1798" w:type="dxa"/>
          </w:tcPr>
          <w:p w:rsidR="00644CBB" w:rsidRPr="00042005" w:rsidRDefault="00644CBB" w:rsidP="00630FCA">
            <w:pPr>
              <w:pStyle w:val="Zawartotabeli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 xml:space="preserve">        </w:t>
            </w:r>
          </w:p>
          <w:p w:rsidR="004F5B82" w:rsidRPr="00042005" w:rsidRDefault="004F5B82" w:rsidP="00630FC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>28.378,50</w:t>
            </w:r>
          </w:p>
          <w:p w:rsidR="00644CBB" w:rsidRPr="00042005" w:rsidRDefault="00644CBB" w:rsidP="00630FC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>brutto</w:t>
            </w:r>
          </w:p>
        </w:tc>
      </w:tr>
      <w:tr w:rsidR="00814582" w:rsidTr="001E1BCC">
        <w:tc>
          <w:tcPr>
            <w:tcW w:w="675" w:type="dxa"/>
          </w:tcPr>
          <w:p w:rsidR="00814582" w:rsidRPr="006B00F9" w:rsidRDefault="00814582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3" w:type="dxa"/>
          </w:tcPr>
          <w:p w:rsidR="00814582" w:rsidRPr="006B00F9" w:rsidRDefault="00814582" w:rsidP="00814582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876/3</w:t>
            </w:r>
          </w:p>
        </w:tc>
        <w:tc>
          <w:tcPr>
            <w:tcW w:w="992" w:type="dxa"/>
          </w:tcPr>
          <w:p w:rsidR="00814582" w:rsidRPr="006B00F9" w:rsidRDefault="006C58F6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0,0934</w:t>
            </w:r>
          </w:p>
        </w:tc>
        <w:tc>
          <w:tcPr>
            <w:tcW w:w="1134" w:type="dxa"/>
          </w:tcPr>
          <w:p w:rsidR="00814582" w:rsidRPr="006B00F9" w:rsidRDefault="00814582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GW1K/00</w:t>
            </w:r>
            <w:r>
              <w:rPr>
                <w:sz w:val="22"/>
                <w:szCs w:val="22"/>
              </w:rPr>
              <w:lastRenderedPageBreak/>
              <w:t>011174/8</w:t>
            </w:r>
          </w:p>
        </w:tc>
        <w:tc>
          <w:tcPr>
            <w:tcW w:w="5055" w:type="dxa"/>
          </w:tcPr>
          <w:p w:rsidR="00355F86" w:rsidRDefault="00542D62" w:rsidP="00630FCA">
            <w:pPr>
              <w:pStyle w:val="Zawartotabeli"/>
              <w:spacing w:after="0"/>
            </w:pPr>
            <w:r>
              <w:lastRenderedPageBreak/>
              <w:t>Działka niezabudowana o</w:t>
            </w:r>
            <w:r w:rsidR="00814582">
              <w:t xml:space="preserve">bręb ewidencyjny Stare </w:t>
            </w:r>
            <w:r w:rsidR="00814582">
              <w:lastRenderedPageBreak/>
              <w:t>Kurowo ,całość zapisana pod symbolem</w:t>
            </w:r>
          </w:p>
          <w:p w:rsidR="00814582" w:rsidRPr="006B00F9" w:rsidRDefault="00814582" w:rsidP="00630FCA">
            <w:pPr>
              <w:pStyle w:val="Zawartotabeli"/>
              <w:spacing w:after="0"/>
            </w:pPr>
            <w:r>
              <w:t>Bp” zurbanizowane tereny niezabudowane lub w trakcie zabudowy</w:t>
            </w:r>
            <w:r w:rsidR="00355F86">
              <w:t>”</w:t>
            </w:r>
            <w:r>
              <w:t>. Leży w południowo-wschodniej części wsi ,w terenie o dominującej zabudowie mieszkaniowej z pojedynczymi siedliskami zabudowy zagrodowej wraz z usługami i drobną wytwórczością .</w:t>
            </w:r>
          </w:p>
        </w:tc>
        <w:tc>
          <w:tcPr>
            <w:tcW w:w="3733" w:type="dxa"/>
          </w:tcPr>
          <w:p w:rsidR="00814582" w:rsidRPr="006B00F9" w:rsidRDefault="00814582" w:rsidP="006C58F6">
            <w:pPr>
              <w:pStyle w:val="Zawartotabeli"/>
            </w:pPr>
            <w:r>
              <w:lastRenderedPageBreak/>
              <w:t xml:space="preserve">Brak planu zagospodarowania </w:t>
            </w:r>
            <w:r>
              <w:lastRenderedPageBreak/>
              <w:t>przestrzennego. Wydana decyzja Nr 5</w:t>
            </w:r>
            <w:r w:rsidR="006C58F6">
              <w:t>2</w:t>
            </w:r>
            <w:r>
              <w:t>.2016 Wójta Gminy Stare Kurowo z dnia 21 grudnia 2016 roku o warunkach dla inwestycji na działce o nr 876/</w:t>
            </w:r>
            <w:r w:rsidR="006C58F6">
              <w:t>3</w:t>
            </w:r>
            <w:r>
              <w:t xml:space="preserve"> położonej w obrębie Stare Kurowo, gmina Stare Kurowo polegającej na budowie jednorodzinnego budynku mieszkalnego wraz z niezbędną infrastrukturą.</w:t>
            </w:r>
          </w:p>
        </w:tc>
        <w:tc>
          <w:tcPr>
            <w:tcW w:w="1798" w:type="dxa"/>
          </w:tcPr>
          <w:p w:rsidR="00814582" w:rsidRPr="00042005" w:rsidRDefault="00814582" w:rsidP="00630FCA">
            <w:pPr>
              <w:pStyle w:val="Zawartotabeli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lastRenderedPageBreak/>
              <w:t xml:space="preserve">        </w:t>
            </w:r>
          </w:p>
          <w:p w:rsidR="00814582" w:rsidRPr="00042005" w:rsidRDefault="004F5B82" w:rsidP="00630FC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lastRenderedPageBreak/>
              <w:t>28.225,50</w:t>
            </w:r>
            <w:r w:rsidR="00814582" w:rsidRPr="00042005">
              <w:rPr>
                <w:b/>
                <w:sz w:val="22"/>
                <w:szCs w:val="22"/>
              </w:rPr>
              <w:t xml:space="preserve"> brutto</w:t>
            </w:r>
          </w:p>
        </w:tc>
      </w:tr>
      <w:tr w:rsidR="006C58F6" w:rsidTr="001E1BCC">
        <w:tc>
          <w:tcPr>
            <w:tcW w:w="675" w:type="dxa"/>
          </w:tcPr>
          <w:p w:rsidR="006C58F6" w:rsidRPr="006B00F9" w:rsidRDefault="006C58F6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93" w:type="dxa"/>
          </w:tcPr>
          <w:p w:rsidR="006C58F6" w:rsidRPr="006B00F9" w:rsidRDefault="006C58F6" w:rsidP="006C58F6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876/4</w:t>
            </w:r>
          </w:p>
        </w:tc>
        <w:tc>
          <w:tcPr>
            <w:tcW w:w="992" w:type="dxa"/>
          </w:tcPr>
          <w:p w:rsidR="006C58F6" w:rsidRPr="006B00F9" w:rsidRDefault="006C58F6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0,0928</w:t>
            </w:r>
          </w:p>
        </w:tc>
        <w:tc>
          <w:tcPr>
            <w:tcW w:w="1134" w:type="dxa"/>
          </w:tcPr>
          <w:p w:rsidR="006C58F6" w:rsidRPr="006B00F9" w:rsidRDefault="006C58F6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GW1K/00011174/8</w:t>
            </w:r>
          </w:p>
        </w:tc>
        <w:tc>
          <w:tcPr>
            <w:tcW w:w="5055" w:type="dxa"/>
          </w:tcPr>
          <w:p w:rsidR="00355F86" w:rsidRDefault="00542D62" w:rsidP="00630FCA">
            <w:pPr>
              <w:pStyle w:val="Zawartotabeli"/>
              <w:spacing w:after="0"/>
            </w:pPr>
            <w:r>
              <w:t>Działka niezabudowana o</w:t>
            </w:r>
            <w:r w:rsidR="006C58F6">
              <w:t xml:space="preserve">bręb ewidencyjny Stare Kurowo ,całość zapisana pod symbolem </w:t>
            </w:r>
          </w:p>
          <w:p w:rsidR="006C58F6" w:rsidRPr="006B00F9" w:rsidRDefault="006C58F6" w:rsidP="00630FCA">
            <w:pPr>
              <w:pStyle w:val="Zawartotabeli"/>
              <w:spacing w:after="0"/>
            </w:pPr>
            <w:r>
              <w:t>Bp” zurbanizowane tereny niezabudowane lub w trakcie zabudowy</w:t>
            </w:r>
            <w:r w:rsidR="00355F86">
              <w:t>”</w:t>
            </w:r>
            <w:r>
              <w:t>. Leży w południowo-wschodniej części wsi ,w terenie o dominującej zabudowie mieszkaniowej z pojedynczymi siedliskami zabudowy zagrodowej wraz z usługami i drobną wytwórczością .</w:t>
            </w:r>
          </w:p>
        </w:tc>
        <w:tc>
          <w:tcPr>
            <w:tcW w:w="3733" w:type="dxa"/>
          </w:tcPr>
          <w:p w:rsidR="006C58F6" w:rsidRPr="006B00F9" w:rsidRDefault="006C58F6" w:rsidP="006C58F6">
            <w:pPr>
              <w:pStyle w:val="Zawartotabeli"/>
            </w:pPr>
            <w:r>
              <w:t>Brak planu zagospodarowania przestrzennego. Wydana decyzja Nr 53.2016 Wójta Gminy Stare Kurowo z dnia 21 grudnia 2016 roku o warunkach dla inwestycji na działce o nr 876/4 położonej w obrębie Stare Kurowo, gmina Stare Kurowo polegającej na budowie jednorodzinnego budynku mieszkalnego wraz z niezbędną infrastrukturą.</w:t>
            </w:r>
          </w:p>
        </w:tc>
        <w:tc>
          <w:tcPr>
            <w:tcW w:w="1798" w:type="dxa"/>
          </w:tcPr>
          <w:p w:rsidR="006C58F6" w:rsidRPr="00042005" w:rsidRDefault="006C58F6" w:rsidP="00630FCA">
            <w:pPr>
              <w:pStyle w:val="Zawartotabeli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 xml:space="preserve">        </w:t>
            </w:r>
          </w:p>
          <w:p w:rsidR="006C58F6" w:rsidRPr="00042005" w:rsidRDefault="004F5B82" w:rsidP="00630FC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>26.902,50</w:t>
            </w:r>
            <w:r w:rsidR="006C58F6" w:rsidRPr="00042005">
              <w:rPr>
                <w:b/>
                <w:sz w:val="22"/>
                <w:szCs w:val="22"/>
              </w:rPr>
              <w:t xml:space="preserve"> brutto</w:t>
            </w:r>
          </w:p>
        </w:tc>
      </w:tr>
      <w:tr w:rsidR="001B5423" w:rsidTr="001E1BCC">
        <w:tc>
          <w:tcPr>
            <w:tcW w:w="675" w:type="dxa"/>
          </w:tcPr>
          <w:p w:rsidR="001B5423" w:rsidRPr="006B00F9" w:rsidRDefault="00095596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B542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B5423" w:rsidRPr="006B00F9" w:rsidRDefault="001B5423" w:rsidP="00095596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876/</w:t>
            </w:r>
            <w:r w:rsidR="0009559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B5423" w:rsidRPr="006B00F9" w:rsidRDefault="00095596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0,0923</w:t>
            </w:r>
          </w:p>
        </w:tc>
        <w:tc>
          <w:tcPr>
            <w:tcW w:w="1134" w:type="dxa"/>
          </w:tcPr>
          <w:p w:rsidR="001B5423" w:rsidRPr="006B00F9" w:rsidRDefault="001B5423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GW1K/00011174/8</w:t>
            </w:r>
          </w:p>
        </w:tc>
        <w:tc>
          <w:tcPr>
            <w:tcW w:w="5055" w:type="dxa"/>
          </w:tcPr>
          <w:p w:rsidR="00355F86" w:rsidRDefault="00542D62" w:rsidP="00630FCA">
            <w:pPr>
              <w:pStyle w:val="Zawartotabeli"/>
              <w:spacing w:after="0"/>
            </w:pPr>
            <w:r>
              <w:t>Działka niezabudowana o</w:t>
            </w:r>
            <w:r w:rsidR="001B5423">
              <w:t xml:space="preserve">bręb ewidencyjny Stare Kurowo ,całość zapisana pod symbolem </w:t>
            </w:r>
          </w:p>
          <w:p w:rsidR="001B5423" w:rsidRPr="006B00F9" w:rsidRDefault="001B5423" w:rsidP="00630FCA">
            <w:pPr>
              <w:pStyle w:val="Zawartotabeli"/>
              <w:spacing w:after="0"/>
            </w:pPr>
            <w:r>
              <w:t>Bp” zurbanizowane tereny niezabudowane lub w trakcie zabudowy</w:t>
            </w:r>
            <w:r w:rsidR="00355F86">
              <w:t>”</w:t>
            </w:r>
            <w:r>
              <w:t>. Leży w południowo-wschodniej części wsi ,w terenie o dominującej zabudowie mieszkaniowej z pojedynczymi siedliskami zabudowy zagrodowej wraz z usługami i drobną wytwórczością .</w:t>
            </w:r>
          </w:p>
        </w:tc>
        <w:tc>
          <w:tcPr>
            <w:tcW w:w="3733" w:type="dxa"/>
          </w:tcPr>
          <w:p w:rsidR="001B5423" w:rsidRPr="006B00F9" w:rsidRDefault="001B5423" w:rsidP="00E47E88">
            <w:pPr>
              <w:pStyle w:val="Zawartotabeli"/>
            </w:pPr>
            <w:r>
              <w:t>Brak planu zagospodarowania przestrzennego. Wydana decyzja Nr 5</w:t>
            </w:r>
            <w:r w:rsidR="00095596">
              <w:t>4</w:t>
            </w:r>
            <w:r>
              <w:t>.2016 Wójta Gminy Stare Kurowo z dnia 21 grudnia 2016 roku o warunkach dla inwestycji na działce o nr 876/</w:t>
            </w:r>
            <w:r w:rsidR="00E47E88">
              <w:t>5</w:t>
            </w:r>
            <w:r>
              <w:t xml:space="preserve"> położonej w obrębie Stare Kurowo, gmina Stare Kurowo polegającej na budowie jednorodzinnego budynku mieszkalnego wraz z niezbędną </w:t>
            </w:r>
            <w:r>
              <w:lastRenderedPageBreak/>
              <w:t>infrastrukturą.</w:t>
            </w:r>
          </w:p>
        </w:tc>
        <w:tc>
          <w:tcPr>
            <w:tcW w:w="1798" w:type="dxa"/>
          </w:tcPr>
          <w:p w:rsidR="001B5423" w:rsidRPr="00042005" w:rsidRDefault="001B5423" w:rsidP="00630FCA">
            <w:pPr>
              <w:pStyle w:val="Zawartotabeli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lastRenderedPageBreak/>
              <w:t xml:space="preserve">        </w:t>
            </w:r>
          </w:p>
          <w:p w:rsidR="001B5423" w:rsidRPr="00042005" w:rsidRDefault="004F5B82" w:rsidP="00630FC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>26.656,50</w:t>
            </w:r>
            <w:r w:rsidR="001B5423" w:rsidRPr="00042005">
              <w:rPr>
                <w:b/>
                <w:sz w:val="22"/>
                <w:szCs w:val="22"/>
              </w:rPr>
              <w:t xml:space="preserve"> brutto</w:t>
            </w:r>
          </w:p>
        </w:tc>
      </w:tr>
      <w:tr w:rsidR="00095596" w:rsidTr="001E1BCC">
        <w:tc>
          <w:tcPr>
            <w:tcW w:w="675" w:type="dxa"/>
          </w:tcPr>
          <w:p w:rsidR="00095596" w:rsidRPr="006B00F9" w:rsidRDefault="00E47E88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095596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095596" w:rsidRPr="006B00F9" w:rsidRDefault="00095596" w:rsidP="00E47E88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876/</w:t>
            </w:r>
            <w:r w:rsidR="004F5B8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95596" w:rsidRPr="006B00F9" w:rsidRDefault="004F5B82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0,0918</w:t>
            </w:r>
          </w:p>
        </w:tc>
        <w:tc>
          <w:tcPr>
            <w:tcW w:w="1134" w:type="dxa"/>
          </w:tcPr>
          <w:p w:rsidR="00095596" w:rsidRPr="006B00F9" w:rsidRDefault="00095596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GW1K/00011174/8</w:t>
            </w:r>
          </w:p>
        </w:tc>
        <w:tc>
          <w:tcPr>
            <w:tcW w:w="5055" w:type="dxa"/>
          </w:tcPr>
          <w:p w:rsidR="00355F86" w:rsidRDefault="00542D62" w:rsidP="00630FCA">
            <w:pPr>
              <w:pStyle w:val="Zawartotabeli"/>
              <w:spacing w:after="0"/>
            </w:pPr>
            <w:r>
              <w:t>Działka niezabudowana o</w:t>
            </w:r>
            <w:r w:rsidR="00095596">
              <w:t>bręb ewidencyjny Stare Kurowo ,całość zapisana pod symbolem</w:t>
            </w:r>
          </w:p>
          <w:p w:rsidR="00095596" w:rsidRPr="006B00F9" w:rsidRDefault="00095596" w:rsidP="00630FCA">
            <w:pPr>
              <w:pStyle w:val="Zawartotabeli"/>
              <w:spacing w:after="0"/>
            </w:pPr>
            <w:r>
              <w:t>Bp” zurbanizowane tereny niezabudowane lub w trakcie zabudowy</w:t>
            </w:r>
            <w:r w:rsidR="00355F86">
              <w:t>”</w:t>
            </w:r>
            <w:r>
              <w:t>. Leży w południowo-wschodniej części wsi ,w terenie o dominującej zabudowie mieszkaniowej z pojedynczymi siedliskami zabudowy zagrodowej wraz z usługami i drobną wytwórczością .</w:t>
            </w:r>
          </w:p>
        </w:tc>
        <w:tc>
          <w:tcPr>
            <w:tcW w:w="3733" w:type="dxa"/>
          </w:tcPr>
          <w:p w:rsidR="00095596" w:rsidRPr="006B00F9" w:rsidRDefault="00095596" w:rsidP="004F5B82">
            <w:pPr>
              <w:pStyle w:val="Zawartotabeli"/>
            </w:pPr>
            <w:r>
              <w:t>Brak planu zagospodarowania przestrzennego. Wydana decyzja Nr 5</w:t>
            </w:r>
            <w:r w:rsidR="004F5B82">
              <w:t>5</w:t>
            </w:r>
            <w:r>
              <w:t>.2016 Wójta Gminy Stare Kurowo z dnia 21 grudnia 2016 roku o warunkach dla inwestycji na działce o nr 876/</w:t>
            </w:r>
            <w:r w:rsidR="00E47E88">
              <w:t>6</w:t>
            </w:r>
            <w:r>
              <w:t xml:space="preserve"> położonej w obrębie Stare Kurowo, gmina Stare Kurowo polegającej na budowie jednorodzinnego budynku mieszkalnego wraz z niezbędną infrastrukturą.</w:t>
            </w:r>
          </w:p>
        </w:tc>
        <w:tc>
          <w:tcPr>
            <w:tcW w:w="1798" w:type="dxa"/>
          </w:tcPr>
          <w:p w:rsidR="00095596" w:rsidRPr="00042005" w:rsidRDefault="00095596" w:rsidP="00630FCA">
            <w:pPr>
              <w:pStyle w:val="Zawartotabeli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 xml:space="preserve">        </w:t>
            </w:r>
          </w:p>
          <w:p w:rsidR="00095596" w:rsidRPr="00042005" w:rsidRDefault="004F5B82" w:rsidP="00630FC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>27.394,50</w:t>
            </w:r>
            <w:r w:rsidR="00095596" w:rsidRPr="00042005">
              <w:rPr>
                <w:b/>
                <w:sz w:val="22"/>
                <w:szCs w:val="22"/>
              </w:rPr>
              <w:t xml:space="preserve"> brutto</w:t>
            </w:r>
          </w:p>
        </w:tc>
      </w:tr>
      <w:tr w:rsidR="004F5B82" w:rsidTr="001E1BCC">
        <w:tc>
          <w:tcPr>
            <w:tcW w:w="675" w:type="dxa"/>
          </w:tcPr>
          <w:p w:rsidR="004F5B82" w:rsidRPr="006B00F9" w:rsidRDefault="004F5B82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93" w:type="dxa"/>
          </w:tcPr>
          <w:p w:rsidR="004F5B82" w:rsidRPr="006B00F9" w:rsidRDefault="004F5B82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876/7</w:t>
            </w:r>
          </w:p>
        </w:tc>
        <w:tc>
          <w:tcPr>
            <w:tcW w:w="992" w:type="dxa"/>
          </w:tcPr>
          <w:p w:rsidR="004F5B82" w:rsidRPr="006B00F9" w:rsidRDefault="004F5B82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0,0930</w:t>
            </w:r>
          </w:p>
        </w:tc>
        <w:tc>
          <w:tcPr>
            <w:tcW w:w="1134" w:type="dxa"/>
          </w:tcPr>
          <w:p w:rsidR="004F5B82" w:rsidRPr="006B00F9" w:rsidRDefault="004F5B82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GW1K/00011174/8</w:t>
            </w:r>
          </w:p>
        </w:tc>
        <w:tc>
          <w:tcPr>
            <w:tcW w:w="5055" w:type="dxa"/>
          </w:tcPr>
          <w:p w:rsidR="00355F86" w:rsidRDefault="00542D62" w:rsidP="00630FCA">
            <w:pPr>
              <w:pStyle w:val="Zawartotabeli"/>
              <w:spacing w:after="0"/>
            </w:pPr>
            <w:r>
              <w:t>Działka niezabudowana o</w:t>
            </w:r>
            <w:r w:rsidR="004F5B82">
              <w:t xml:space="preserve">bręb ewidencyjny Stare Kurowo ,całość zapisana pod symbolem </w:t>
            </w:r>
          </w:p>
          <w:p w:rsidR="004F5B82" w:rsidRPr="006B00F9" w:rsidRDefault="004F5B82" w:rsidP="00630FCA">
            <w:pPr>
              <w:pStyle w:val="Zawartotabeli"/>
              <w:spacing w:after="0"/>
            </w:pPr>
            <w:r>
              <w:t>Bp” zurbanizowane tereny niezabudowane lub w trakcie zabudowy</w:t>
            </w:r>
            <w:r w:rsidR="00355F86">
              <w:t>”</w:t>
            </w:r>
            <w:r>
              <w:t>. Leży w południowo-wschodniej części wsi ,w terenie o dominującej zabudowie mieszkaniowej z pojedynczymi siedliskami zabudowy zagrodowej wraz z usługami i drobną wytwórczością .</w:t>
            </w:r>
          </w:p>
        </w:tc>
        <w:tc>
          <w:tcPr>
            <w:tcW w:w="3733" w:type="dxa"/>
          </w:tcPr>
          <w:p w:rsidR="004F5B82" w:rsidRPr="006B00F9" w:rsidRDefault="004F5B82" w:rsidP="00871A1F">
            <w:pPr>
              <w:pStyle w:val="Zawartotabeli"/>
            </w:pPr>
            <w:r>
              <w:t>Brak planu zagospodarowania przestrzennego. Wydana decyzja Nr 56.2016 Wójta Gminy Stare Kurowo z dnia 21 grudnia 2016 roku o warunkach dla inwestycji na działce o nr 876/</w:t>
            </w:r>
            <w:r w:rsidR="00871A1F">
              <w:t>7</w:t>
            </w:r>
            <w:r>
              <w:t xml:space="preserve"> położonej w obrębie Stare Kurowo, gmina Stare Kurowo polegającej na budowie jednorodzinnego budynku mieszkalnego wraz z niezbędną infrastrukturą.</w:t>
            </w:r>
          </w:p>
        </w:tc>
        <w:tc>
          <w:tcPr>
            <w:tcW w:w="1798" w:type="dxa"/>
          </w:tcPr>
          <w:p w:rsidR="004F5B82" w:rsidRPr="00042005" w:rsidRDefault="004F5B82" w:rsidP="00630FCA">
            <w:pPr>
              <w:pStyle w:val="Zawartotabeli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 xml:space="preserve">        </w:t>
            </w:r>
          </w:p>
          <w:p w:rsidR="004F5B82" w:rsidRPr="00042005" w:rsidRDefault="004F5B82" w:rsidP="00630FCA">
            <w:pPr>
              <w:pStyle w:val="Zawartotabeli"/>
              <w:spacing w:after="0"/>
              <w:jc w:val="center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>27.763,50 brutto</w:t>
            </w:r>
          </w:p>
        </w:tc>
      </w:tr>
      <w:tr w:rsidR="004F5B82" w:rsidTr="001E1BCC">
        <w:tc>
          <w:tcPr>
            <w:tcW w:w="675" w:type="dxa"/>
          </w:tcPr>
          <w:p w:rsidR="004F5B82" w:rsidRPr="006B00F9" w:rsidRDefault="004F5B82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93" w:type="dxa"/>
          </w:tcPr>
          <w:p w:rsidR="004F5B82" w:rsidRPr="006B00F9" w:rsidRDefault="004F5B82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708/1</w:t>
            </w:r>
          </w:p>
        </w:tc>
        <w:tc>
          <w:tcPr>
            <w:tcW w:w="992" w:type="dxa"/>
          </w:tcPr>
          <w:p w:rsidR="004F5B82" w:rsidRPr="006B00F9" w:rsidRDefault="004F5B82" w:rsidP="00630FCA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0,0500 ha</w:t>
            </w:r>
          </w:p>
        </w:tc>
        <w:tc>
          <w:tcPr>
            <w:tcW w:w="1134" w:type="dxa"/>
          </w:tcPr>
          <w:p w:rsidR="004F5B82" w:rsidRPr="006B00F9" w:rsidRDefault="004F5B82" w:rsidP="00630FCA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GW1K/00011174/8</w:t>
            </w:r>
          </w:p>
        </w:tc>
        <w:tc>
          <w:tcPr>
            <w:tcW w:w="5055" w:type="dxa"/>
          </w:tcPr>
          <w:p w:rsidR="004F5B82" w:rsidRPr="006B00F9" w:rsidRDefault="00542D62" w:rsidP="00871A1F">
            <w:pPr>
              <w:pStyle w:val="Zawartotabeli"/>
              <w:spacing w:after="0"/>
            </w:pPr>
            <w:r>
              <w:t>D</w:t>
            </w:r>
            <w:r w:rsidR="004F5B82">
              <w:t xml:space="preserve">ziałka nr 708/1 o pow. 0,0500 ha  </w:t>
            </w:r>
            <w:r>
              <w:t xml:space="preserve">położona w obrębie Stare Kurowo </w:t>
            </w:r>
            <w:r w:rsidR="004F5B82">
              <w:t>stanowi własność Gminy Stare Kurowo.</w:t>
            </w:r>
            <w:r w:rsidR="00562F3C">
              <w:t xml:space="preserve"> </w:t>
            </w:r>
            <w:r>
              <w:t>T</w:t>
            </w:r>
            <w:r w:rsidR="004F5B82">
              <w:t xml:space="preserve">eren działki utwardzony  kostką betonową tzw. </w:t>
            </w:r>
            <w:proofErr w:type="spellStart"/>
            <w:r w:rsidR="004F5B82">
              <w:t>polbruk</w:t>
            </w:r>
            <w:proofErr w:type="spellEnd"/>
            <w:r w:rsidR="004F5B82">
              <w:t xml:space="preserve"> , zabudowę stanowi budynek oznaczony w kartotece budynków jako „pozostałe budynki niemieszkalne „o powierzchni 20,00 m</w:t>
            </w:r>
            <w:r w:rsidR="004F5B82">
              <w:rPr>
                <w:rFonts w:ascii="Times New Roman" w:hAnsi="Times New Roman"/>
              </w:rPr>
              <w:t>²</w:t>
            </w:r>
            <w:r w:rsidR="004F5B82">
              <w:t xml:space="preserve"> .Ponadto posadowiona jest na części działki 708/1 część budynku biurowego i wagi </w:t>
            </w:r>
            <w:r w:rsidR="004F5B82">
              <w:lastRenderedPageBreak/>
              <w:t xml:space="preserve">najazdowej zlokalizowanej na sąsiedniej działce nr 532/2 które stanowią własność firmy </w:t>
            </w:r>
            <w:proofErr w:type="spellStart"/>
            <w:r w:rsidR="004F5B82">
              <w:t>Meprozet</w:t>
            </w:r>
            <w:proofErr w:type="spellEnd"/>
            <w:r w:rsidR="004F5B82">
              <w:t xml:space="preserve"> Stare Kurowo Sp.</w:t>
            </w:r>
            <w:r w:rsidR="009E274C">
              <w:t xml:space="preserve"> </w:t>
            </w:r>
            <w:r w:rsidR="004F5B82">
              <w:t>z.</w:t>
            </w:r>
            <w:r w:rsidR="009E274C">
              <w:t xml:space="preserve"> </w:t>
            </w:r>
            <w:r w:rsidR="004F5B82">
              <w:t>o.o. ul. Kościuszki 49, 66-540 Stare Kurowo.</w:t>
            </w:r>
          </w:p>
        </w:tc>
        <w:tc>
          <w:tcPr>
            <w:tcW w:w="3733" w:type="dxa"/>
          </w:tcPr>
          <w:p w:rsidR="004F5B82" w:rsidRPr="006B00F9" w:rsidRDefault="004F5B82" w:rsidP="00630FCA">
            <w:pPr>
              <w:pStyle w:val="Zawartotabeli"/>
            </w:pPr>
            <w:r>
              <w:lastRenderedPageBreak/>
              <w:t>Brak planu zagospodarowania przestrzennego.</w:t>
            </w:r>
          </w:p>
        </w:tc>
        <w:tc>
          <w:tcPr>
            <w:tcW w:w="1798" w:type="dxa"/>
          </w:tcPr>
          <w:p w:rsidR="004F5B82" w:rsidRPr="00042005" w:rsidRDefault="00542D62" w:rsidP="00630FCA">
            <w:pPr>
              <w:pStyle w:val="Zawartotabeli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gruntu </w:t>
            </w:r>
          </w:p>
          <w:p w:rsidR="004F5B82" w:rsidRPr="00042005" w:rsidRDefault="004F5B82" w:rsidP="00630FCA">
            <w:pPr>
              <w:pStyle w:val="Zawartotabeli"/>
              <w:spacing w:after="0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>18.450,00 zł brutto</w:t>
            </w:r>
          </w:p>
          <w:p w:rsidR="004F5B82" w:rsidRPr="00042005" w:rsidRDefault="004F5B82" w:rsidP="00630FCA">
            <w:pPr>
              <w:pStyle w:val="Zawartotabeli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4F5B82" w:rsidRPr="00042005" w:rsidRDefault="004F5B82" w:rsidP="00630FCA">
            <w:pPr>
              <w:pStyle w:val="Zawartotabeli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82C45" w:rsidRDefault="004F5B82" w:rsidP="00630FCA">
            <w:pPr>
              <w:pStyle w:val="Zawartotabeli"/>
              <w:spacing w:after="0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 xml:space="preserve">Budynki , budowle itp. stanowiące </w:t>
            </w:r>
            <w:r w:rsidRPr="00042005">
              <w:rPr>
                <w:b/>
                <w:sz w:val="22"/>
                <w:szCs w:val="22"/>
              </w:rPr>
              <w:lastRenderedPageBreak/>
              <w:t>własność Firmy MEPROZET Sp.</w:t>
            </w:r>
            <w:r w:rsidR="009E274C">
              <w:rPr>
                <w:b/>
                <w:sz w:val="22"/>
                <w:szCs w:val="22"/>
              </w:rPr>
              <w:t xml:space="preserve"> </w:t>
            </w:r>
            <w:r w:rsidRPr="00042005">
              <w:rPr>
                <w:b/>
                <w:sz w:val="22"/>
                <w:szCs w:val="22"/>
              </w:rPr>
              <w:t xml:space="preserve">z o.o. </w:t>
            </w:r>
          </w:p>
          <w:p w:rsidR="004F5B82" w:rsidRPr="00042005" w:rsidRDefault="004F5B82" w:rsidP="00630FCA">
            <w:pPr>
              <w:pStyle w:val="Zawartotabeli"/>
              <w:spacing w:after="0"/>
              <w:rPr>
                <w:b/>
                <w:sz w:val="22"/>
                <w:szCs w:val="22"/>
              </w:rPr>
            </w:pPr>
            <w:r w:rsidRPr="00042005">
              <w:rPr>
                <w:b/>
                <w:sz w:val="22"/>
                <w:szCs w:val="22"/>
              </w:rPr>
              <w:t>nie były przedmiotem wyceny.</w:t>
            </w:r>
          </w:p>
        </w:tc>
      </w:tr>
    </w:tbl>
    <w:p w:rsidR="00644CBB" w:rsidRPr="0077692D" w:rsidRDefault="00644CBB" w:rsidP="0071370F">
      <w:pPr>
        <w:jc w:val="center"/>
        <w:rPr>
          <w:rFonts w:ascii="Times New Roman" w:hAnsi="Times New Roman" w:cs="Times New Roman"/>
          <w:b/>
        </w:rPr>
      </w:pPr>
    </w:p>
    <w:p w:rsidR="0071370F" w:rsidRDefault="0071370F" w:rsidP="0071370F">
      <w:pPr>
        <w:jc w:val="both"/>
      </w:pPr>
    </w:p>
    <w:p w:rsidR="0071370F" w:rsidRDefault="0071370F" w:rsidP="0071370F">
      <w:pPr>
        <w:jc w:val="both"/>
      </w:pPr>
      <w:r w:rsidRPr="003D18CC">
        <w:rPr>
          <w:b/>
        </w:rPr>
        <w:t>Uwaga!</w:t>
      </w:r>
      <w:r>
        <w:t xml:space="preserve"> Na podstawie art.34 ust.1 pkt.1 i 2 ustawy o gospodarce nieruchomościami ( Dz. U z 2016 r. poz. 2147) pierwszeństwo </w:t>
      </w:r>
      <w:r>
        <w:br/>
        <w:t xml:space="preserve">w nabyciu nieruchomości przysługuje osobie, która spełni jeden z warunków, o których mowa w art. 35 niniejszej ustawy. </w:t>
      </w:r>
      <w:r>
        <w:br/>
        <w:t>W przypadku braku złożenia wniosków w terminie określonym w art. 35 ust.1 sprzedaż nastąpi w trybie przetargu ustnego nieograniczonego.</w:t>
      </w:r>
    </w:p>
    <w:p w:rsidR="0071370F" w:rsidRPr="00300017" w:rsidRDefault="0071370F" w:rsidP="0071370F">
      <w:pPr>
        <w:jc w:val="both"/>
      </w:pPr>
      <w:r>
        <w:t>Niniejszy wykaz wywiesza się na okres 21 dni p</w:t>
      </w:r>
      <w:r w:rsidR="00E82C45">
        <w:t>oczynając od dnia 22 lutego 2017 roku</w:t>
      </w:r>
    </w:p>
    <w:p w:rsidR="0071370F" w:rsidRDefault="0071370F" w:rsidP="0071370F">
      <w:pPr>
        <w:pStyle w:val="Tekstpodstawowy"/>
        <w:jc w:val="both"/>
        <w:rPr>
          <w:szCs w:val="24"/>
        </w:rPr>
      </w:pPr>
      <w:r w:rsidRPr="00B01740">
        <w:rPr>
          <w:szCs w:val="24"/>
        </w:rPr>
        <w:t>Dodatkowych informacji dotyczących nieruchomości udziela Referat Infrastruktury Gospodarki Komunalne</w:t>
      </w:r>
      <w:r>
        <w:rPr>
          <w:szCs w:val="24"/>
        </w:rPr>
        <w:t>j i Rolnictwa tutejszego Urzędu</w:t>
      </w:r>
      <w:r w:rsidRPr="00B01740">
        <w:rPr>
          <w:szCs w:val="24"/>
        </w:rPr>
        <w:t xml:space="preserve">, </w:t>
      </w:r>
      <w:r>
        <w:rPr>
          <w:szCs w:val="24"/>
        </w:rPr>
        <w:br/>
      </w:r>
      <w:r w:rsidRPr="00B01740">
        <w:rPr>
          <w:szCs w:val="24"/>
        </w:rPr>
        <w:t>nr  telefonu (</w:t>
      </w:r>
      <w:r>
        <w:rPr>
          <w:szCs w:val="24"/>
        </w:rPr>
        <w:t>095) 76 15 052.</w:t>
      </w:r>
    </w:p>
    <w:p w:rsidR="0071370F" w:rsidRDefault="0071370F" w:rsidP="0071370F">
      <w:pPr>
        <w:pStyle w:val="Tekstpodstawowy"/>
        <w:jc w:val="both"/>
        <w:rPr>
          <w:b/>
          <w:szCs w:val="24"/>
        </w:rPr>
      </w:pPr>
      <w:r w:rsidRPr="00B01740">
        <w:rPr>
          <w:szCs w:val="24"/>
        </w:rPr>
        <w:t xml:space="preserve">Wykaz dostępny jest również </w:t>
      </w:r>
      <w:r>
        <w:rPr>
          <w:szCs w:val="24"/>
        </w:rPr>
        <w:t>na stronie internetowej</w:t>
      </w:r>
      <w:r w:rsidRPr="00B01740">
        <w:rPr>
          <w:szCs w:val="24"/>
        </w:rPr>
        <w:t xml:space="preserve"> pod adresem</w:t>
      </w:r>
      <w:r w:rsidRPr="00B01740">
        <w:rPr>
          <w:b/>
          <w:szCs w:val="24"/>
        </w:rPr>
        <w:t xml:space="preserve">:  </w:t>
      </w:r>
      <w:hyperlink r:id="rId6" w:history="1">
        <w:r w:rsidRPr="00F26BC7">
          <w:rPr>
            <w:rStyle w:val="Hipercze"/>
            <w:b/>
            <w:szCs w:val="24"/>
          </w:rPr>
          <w:t>http://www.bip.wrota.lubuskie.pl/ugstarekurowo/</w:t>
        </w:r>
      </w:hyperlink>
    </w:p>
    <w:p w:rsidR="00590D11" w:rsidRDefault="0071370F" w:rsidP="00590D11">
      <w:pPr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90D11">
        <w:rPr>
          <w:b/>
          <w:szCs w:val="24"/>
        </w:rPr>
        <w:t>Wójt Gminy</w:t>
      </w:r>
    </w:p>
    <w:p w:rsidR="00590D11" w:rsidRDefault="00590D11" w:rsidP="00590D11">
      <w:pPr>
        <w:jc w:val="center"/>
        <w:rPr>
          <w:b/>
          <w:szCs w:val="24"/>
        </w:rPr>
        <w:sectPr w:rsidR="00590D11" w:rsidSect="00212F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Cs w:val="24"/>
        </w:rPr>
        <w:t xml:space="preserve">                                                                                                                   (-) Wiesław Własak</w:t>
      </w:r>
      <w:r w:rsidR="0071370F">
        <w:rPr>
          <w:b/>
          <w:szCs w:val="24"/>
        </w:rPr>
        <w:tab/>
      </w:r>
      <w:r w:rsidR="0071370F">
        <w:rPr>
          <w:b/>
          <w:szCs w:val="24"/>
        </w:rPr>
        <w:tab/>
      </w:r>
    </w:p>
    <w:p w:rsidR="00072B9A" w:rsidRDefault="00072B9A" w:rsidP="00590D11">
      <w:pPr>
        <w:pStyle w:val="Tekstpodstawowy"/>
        <w:jc w:val="both"/>
      </w:pPr>
    </w:p>
    <w:sectPr w:rsidR="00072B9A" w:rsidSect="0059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C9"/>
    <w:rsid w:val="00042005"/>
    <w:rsid w:val="00072B9A"/>
    <w:rsid w:val="00095596"/>
    <w:rsid w:val="00145F2D"/>
    <w:rsid w:val="001675B5"/>
    <w:rsid w:val="001B5423"/>
    <w:rsid w:val="001E1BCC"/>
    <w:rsid w:val="00212FF1"/>
    <w:rsid w:val="00292DD3"/>
    <w:rsid w:val="00355F86"/>
    <w:rsid w:val="00373D23"/>
    <w:rsid w:val="004A33C6"/>
    <w:rsid w:val="004F5B82"/>
    <w:rsid w:val="00542D62"/>
    <w:rsid w:val="00562F3C"/>
    <w:rsid w:val="00590D11"/>
    <w:rsid w:val="006102D4"/>
    <w:rsid w:val="00644CBB"/>
    <w:rsid w:val="006C58F6"/>
    <w:rsid w:val="0071370F"/>
    <w:rsid w:val="00814582"/>
    <w:rsid w:val="00871A1F"/>
    <w:rsid w:val="00995E9E"/>
    <w:rsid w:val="009E274C"/>
    <w:rsid w:val="00AB1290"/>
    <w:rsid w:val="00C875BE"/>
    <w:rsid w:val="00CC22C9"/>
    <w:rsid w:val="00DD19AD"/>
    <w:rsid w:val="00E47E88"/>
    <w:rsid w:val="00E82C45"/>
    <w:rsid w:val="00F0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0F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370F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awartotabeli">
    <w:name w:val="Zawartość tabeli"/>
    <w:basedOn w:val="Tekstpodstawowy"/>
    <w:rsid w:val="0071370F"/>
    <w:pPr>
      <w:suppressLineNumbers/>
    </w:pPr>
  </w:style>
  <w:style w:type="paragraph" w:customStyle="1" w:styleId="Nagwektabeli">
    <w:name w:val="Nagłówek tabeli"/>
    <w:basedOn w:val="Zawartotabeli"/>
    <w:rsid w:val="0071370F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unhideWhenUsed/>
    <w:rsid w:val="0071370F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370F"/>
    <w:rPr>
      <w:rFonts w:ascii="Thorndale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370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0F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370F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awartotabeli">
    <w:name w:val="Zawartość tabeli"/>
    <w:basedOn w:val="Tekstpodstawowy"/>
    <w:rsid w:val="0071370F"/>
    <w:pPr>
      <w:suppressLineNumbers/>
    </w:pPr>
  </w:style>
  <w:style w:type="paragraph" w:customStyle="1" w:styleId="Nagwektabeli">
    <w:name w:val="Nagłówek tabeli"/>
    <w:basedOn w:val="Zawartotabeli"/>
    <w:rsid w:val="0071370F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unhideWhenUsed/>
    <w:rsid w:val="0071370F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370F"/>
    <w:rPr>
      <w:rFonts w:ascii="Thorndale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370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starekurow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radix9</cp:lastModifiedBy>
  <cp:revision>4</cp:revision>
  <dcterms:created xsi:type="dcterms:W3CDTF">2017-02-21T10:58:00Z</dcterms:created>
  <dcterms:modified xsi:type="dcterms:W3CDTF">2017-02-21T13:46:00Z</dcterms:modified>
</cp:coreProperties>
</file>