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D5F" w:rsidRPr="00492D5F" w:rsidRDefault="00492D5F" w:rsidP="00934BCE">
      <w:pPr>
        <w:suppressAutoHyphens/>
        <w:spacing w:line="276" w:lineRule="auto"/>
        <w:rPr>
          <w:rFonts w:eastAsia="Times New Roman" w:cs="Tahoma"/>
          <w:sz w:val="18"/>
          <w:szCs w:val="18"/>
          <w:lang w:val="en-US" w:eastAsia="ar-SA"/>
        </w:rPr>
      </w:pPr>
    </w:p>
    <w:p w:rsidR="00934BCE" w:rsidRPr="00934BCE" w:rsidRDefault="00934BCE" w:rsidP="00934BCE">
      <w:pPr>
        <w:spacing w:line="276" w:lineRule="auto"/>
        <w:jc w:val="center"/>
        <w:rPr>
          <w:rFonts w:eastAsia="Times New Roman" w:cs="Tahoma"/>
          <w:b/>
          <w:color w:val="FF0000"/>
          <w:sz w:val="24"/>
          <w:szCs w:val="24"/>
          <w:lang w:eastAsia="x-none"/>
        </w:rPr>
      </w:pPr>
      <w:r w:rsidRPr="00934BCE">
        <w:rPr>
          <w:rFonts w:eastAsia="Times New Roman" w:cs="Tahoma"/>
          <w:sz w:val="24"/>
          <w:szCs w:val="24"/>
          <w:lang w:eastAsia="pl-PL"/>
        </w:rPr>
        <w:object w:dxaOrig="2199"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120pt" o:ole="">
            <v:imagedata r:id="rId9" o:title=""/>
          </v:shape>
          <o:OLEObject Type="Embed" ProgID="CorelDRAW.Graphic.9" ShapeID="_x0000_i1025" DrawAspect="Content" ObjectID="_1526459781" r:id="rId10"/>
        </w:object>
      </w:r>
    </w:p>
    <w:p w:rsidR="00934BCE" w:rsidRPr="00934BCE" w:rsidRDefault="00934BCE" w:rsidP="00934BCE">
      <w:pPr>
        <w:autoSpaceDE w:val="0"/>
        <w:autoSpaceDN w:val="0"/>
        <w:adjustRightInd w:val="0"/>
        <w:spacing w:line="276" w:lineRule="auto"/>
        <w:jc w:val="center"/>
        <w:rPr>
          <w:rFonts w:eastAsia="Calibri" w:cs="Tahoma"/>
          <w:b/>
          <w:bCs/>
          <w:color w:val="000000"/>
          <w:sz w:val="24"/>
          <w:szCs w:val="24"/>
        </w:rPr>
      </w:pPr>
      <w:r w:rsidRPr="00934BCE">
        <w:rPr>
          <w:rFonts w:eastAsia="Calibri" w:cs="Tahoma"/>
          <w:b/>
          <w:bCs/>
          <w:color w:val="000000"/>
          <w:sz w:val="24"/>
          <w:szCs w:val="24"/>
        </w:rPr>
        <w:t>Gmina Stare Kurowo</w:t>
      </w:r>
    </w:p>
    <w:p w:rsidR="00934BCE" w:rsidRPr="00934BCE" w:rsidRDefault="00934BCE" w:rsidP="00934BCE">
      <w:pPr>
        <w:autoSpaceDE w:val="0"/>
        <w:autoSpaceDN w:val="0"/>
        <w:adjustRightInd w:val="0"/>
        <w:spacing w:line="276" w:lineRule="auto"/>
        <w:jc w:val="center"/>
        <w:rPr>
          <w:rFonts w:eastAsia="Calibri" w:cs="Tahoma"/>
          <w:b/>
          <w:bCs/>
          <w:color w:val="000000"/>
          <w:sz w:val="24"/>
          <w:szCs w:val="24"/>
        </w:rPr>
      </w:pPr>
      <w:r w:rsidRPr="00934BCE">
        <w:rPr>
          <w:rFonts w:eastAsia="Calibri" w:cs="Tahoma"/>
          <w:b/>
          <w:bCs/>
          <w:color w:val="000000"/>
          <w:sz w:val="24"/>
          <w:szCs w:val="24"/>
        </w:rPr>
        <w:t>66-540 Stare Kurowo, ul. Daszyńskiego 1</w:t>
      </w:r>
    </w:p>
    <w:p w:rsidR="00934BCE" w:rsidRPr="00934BCE" w:rsidRDefault="00934BCE" w:rsidP="00934BCE">
      <w:pPr>
        <w:autoSpaceDE w:val="0"/>
        <w:autoSpaceDN w:val="0"/>
        <w:adjustRightInd w:val="0"/>
        <w:spacing w:line="276" w:lineRule="auto"/>
        <w:jc w:val="both"/>
        <w:rPr>
          <w:rFonts w:eastAsia="Calibri" w:cs="Tahoma"/>
          <w:b/>
          <w:bCs/>
          <w:color w:val="000000"/>
          <w:szCs w:val="20"/>
        </w:rPr>
      </w:pPr>
    </w:p>
    <w:p w:rsidR="00934BCE" w:rsidRPr="00934BCE" w:rsidRDefault="00934BCE" w:rsidP="00934BCE">
      <w:pPr>
        <w:autoSpaceDE w:val="0"/>
        <w:autoSpaceDN w:val="0"/>
        <w:adjustRightInd w:val="0"/>
        <w:spacing w:line="276" w:lineRule="auto"/>
        <w:jc w:val="both"/>
        <w:rPr>
          <w:rFonts w:eastAsia="Calibri" w:cs="Tahoma"/>
          <w:b/>
          <w:bCs/>
          <w:i/>
          <w:iCs/>
          <w:color w:val="000000"/>
          <w:szCs w:val="20"/>
        </w:rPr>
      </w:pPr>
    </w:p>
    <w:p w:rsidR="00934BCE" w:rsidRPr="00934BCE" w:rsidRDefault="00934BCE" w:rsidP="00934BCE">
      <w:pPr>
        <w:autoSpaceDE w:val="0"/>
        <w:autoSpaceDN w:val="0"/>
        <w:adjustRightInd w:val="0"/>
        <w:spacing w:line="276" w:lineRule="auto"/>
        <w:jc w:val="center"/>
        <w:rPr>
          <w:rFonts w:eastAsia="Calibri" w:cs="Tahoma"/>
          <w:b/>
          <w:bCs/>
          <w:i/>
          <w:iCs/>
          <w:color w:val="000000"/>
          <w:sz w:val="32"/>
          <w:szCs w:val="32"/>
        </w:rPr>
      </w:pPr>
      <w:r w:rsidRPr="00934BCE">
        <w:rPr>
          <w:rFonts w:eastAsia="Calibri" w:cs="Tahoma"/>
          <w:b/>
          <w:bCs/>
          <w:i/>
          <w:iCs/>
          <w:color w:val="000000"/>
          <w:sz w:val="32"/>
          <w:szCs w:val="32"/>
        </w:rPr>
        <w:t>SPECYFIKACJA ISTOTNYCH WARUNKÓW ZAMÓWIENIA</w:t>
      </w:r>
    </w:p>
    <w:p w:rsidR="00934BCE" w:rsidRPr="00934BCE" w:rsidRDefault="00934BCE" w:rsidP="00934BCE">
      <w:pPr>
        <w:autoSpaceDE w:val="0"/>
        <w:autoSpaceDN w:val="0"/>
        <w:adjustRightInd w:val="0"/>
        <w:spacing w:line="276" w:lineRule="auto"/>
        <w:jc w:val="both"/>
        <w:rPr>
          <w:rFonts w:eastAsia="Calibri" w:cs="Tahoma"/>
          <w:b/>
          <w:bCs/>
          <w:color w:val="000000"/>
          <w:szCs w:val="20"/>
        </w:rPr>
      </w:pPr>
    </w:p>
    <w:p w:rsidR="00934BCE" w:rsidRPr="00934BCE" w:rsidRDefault="00934BCE" w:rsidP="00934BCE">
      <w:pPr>
        <w:autoSpaceDE w:val="0"/>
        <w:autoSpaceDN w:val="0"/>
        <w:adjustRightInd w:val="0"/>
        <w:spacing w:line="276" w:lineRule="auto"/>
        <w:jc w:val="both"/>
        <w:rPr>
          <w:rFonts w:eastAsia="Calibri" w:cs="Tahoma"/>
          <w:b/>
          <w:bCs/>
          <w:color w:val="000000"/>
          <w:sz w:val="24"/>
          <w:szCs w:val="24"/>
        </w:rPr>
      </w:pPr>
    </w:p>
    <w:p w:rsidR="00934BCE" w:rsidRPr="00934BCE" w:rsidRDefault="00934BCE" w:rsidP="00934BCE">
      <w:pPr>
        <w:autoSpaceDE w:val="0"/>
        <w:autoSpaceDN w:val="0"/>
        <w:adjustRightInd w:val="0"/>
        <w:spacing w:line="276" w:lineRule="auto"/>
        <w:jc w:val="both"/>
        <w:rPr>
          <w:rFonts w:eastAsia="Calibri" w:cs="Tahoma"/>
          <w:bCs/>
          <w:color w:val="000000"/>
          <w:sz w:val="24"/>
          <w:szCs w:val="24"/>
        </w:rPr>
      </w:pPr>
      <w:r w:rsidRPr="00934BCE">
        <w:rPr>
          <w:rFonts w:eastAsia="Calibri" w:cs="Tahoma"/>
          <w:b/>
          <w:bCs/>
          <w:color w:val="000000"/>
          <w:sz w:val="24"/>
          <w:szCs w:val="24"/>
        </w:rPr>
        <w:t xml:space="preserve">Tryb postępowania : </w:t>
      </w:r>
      <w:r w:rsidRPr="00934BCE">
        <w:rPr>
          <w:rFonts w:eastAsia="Calibri" w:cs="Tahoma"/>
          <w:bCs/>
          <w:color w:val="000000"/>
          <w:sz w:val="24"/>
          <w:szCs w:val="24"/>
        </w:rPr>
        <w:t>przetarg nieograniczony</w:t>
      </w:r>
    </w:p>
    <w:p w:rsidR="00934BCE" w:rsidRPr="00934BCE" w:rsidRDefault="00934BCE" w:rsidP="00934BCE">
      <w:pPr>
        <w:autoSpaceDE w:val="0"/>
        <w:autoSpaceDN w:val="0"/>
        <w:adjustRightInd w:val="0"/>
        <w:spacing w:line="276" w:lineRule="auto"/>
        <w:jc w:val="both"/>
        <w:rPr>
          <w:rFonts w:eastAsia="Calibri" w:cs="Tahoma"/>
          <w:b/>
          <w:bCs/>
          <w:color w:val="000000"/>
          <w:sz w:val="24"/>
          <w:szCs w:val="24"/>
        </w:rPr>
      </w:pPr>
    </w:p>
    <w:p w:rsidR="00934BCE" w:rsidRPr="00934BCE" w:rsidRDefault="00934BCE" w:rsidP="00934BCE">
      <w:pPr>
        <w:autoSpaceDE w:val="0"/>
        <w:autoSpaceDN w:val="0"/>
        <w:adjustRightInd w:val="0"/>
        <w:spacing w:line="276" w:lineRule="auto"/>
        <w:jc w:val="both"/>
        <w:rPr>
          <w:rFonts w:eastAsia="Calibri" w:cs="Tahoma"/>
          <w:bCs/>
          <w:color w:val="000000"/>
          <w:sz w:val="24"/>
          <w:szCs w:val="24"/>
        </w:rPr>
      </w:pPr>
      <w:r w:rsidRPr="00934BCE">
        <w:rPr>
          <w:rFonts w:eastAsia="Calibri" w:cs="Tahoma"/>
          <w:b/>
          <w:bCs/>
          <w:color w:val="000000"/>
          <w:sz w:val="24"/>
          <w:szCs w:val="24"/>
        </w:rPr>
        <w:t xml:space="preserve">Podstawa prawna : </w:t>
      </w:r>
      <w:r w:rsidRPr="00934BCE">
        <w:rPr>
          <w:rFonts w:eastAsia="Calibri" w:cs="Tahoma"/>
          <w:bCs/>
          <w:color w:val="000000"/>
          <w:sz w:val="24"/>
          <w:szCs w:val="24"/>
        </w:rPr>
        <w:t>Postępowanie o udzielenie zamówienia publicznego prowadzone jest w trybie przetargu nieograniczonego na podstawie art.10 ust.1 i 39 ustawy z dnia 29 stycznia 2004 roku – Prawo zamówień publicznych (</w:t>
      </w:r>
      <w:r w:rsidRPr="00934BCE">
        <w:rPr>
          <w:rFonts w:eastAsia="Times New Roman" w:cs="Tahoma"/>
          <w:sz w:val="24"/>
          <w:szCs w:val="24"/>
          <w:lang w:eastAsia="pl-PL"/>
        </w:rPr>
        <w:t>Dz. U. z 2015 r., poz. 2164)</w:t>
      </w:r>
    </w:p>
    <w:p w:rsidR="00934BCE" w:rsidRPr="00934BCE" w:rsidRDefault="00934BCE" w:rsidP="00934BCE">
      <w:pPr>
        <w:autoSpaceDE w:val="0"/>
        <w:autoSpaceDN w:val="0"/>
        <w:adjustRightInd w:val="0"/>
        <w:spacing w:line="276" w:lineRule="auto"/>
        <w:jc w:val="both"/>
        <w:rPr>
          <w:rFonts w:eastAsia="Calibri" w:cs="Tahoma"/>
          <w:b/>
          <w:bCs/>
          <w:color w:val="000000"/>
          <w:sz w:val="24"/>
          <w:szCs w:val="24"/>
        </w:rPr>
      </w:pPr>
    </w:p>
    <w:p w:rsidR="00934BCE" w:rsidRPr="00934BCE" w:rsidRDefault="00934BCE" w:rsidP="00934BCE">
      <w:pPr>
        <w:autoSpaceDE w:val="0"/>
        <w:autoSpaceDN w:val="0"/>
        <w:adjustRightInd w:val="0"/>
        <w:spacing w:line="276" w:lineRule="auto"/>
        <w:jc w:val="both"/>
        <w:rPr>
          <w:rFonts w:eastAsia="Calibri" w:cs="Tahoma"/>
          <w:b/>
          <w:bCs/>
          <w:color w:val="000000"/>
          <w:sz w:val="24"/>
          <w:szCs w:val="24"/>
        </w:rPr>
      </w:pPr>
    </w:p>
    <w:p w:rsidR="00934BCE" w:rsidRPr="00934BCE" w:rsidRDefault="00934BCE" w:rsidP="00934BCE">
      <w:pPr>
        <w:autoSpaceDE w:val="0"/>
        <w:autoSpaceDN w:val="0"/>
        <w:adjustRightInd w:val="0"/>
        <w:spacing w:line="276" w:lineRule="auto"/>
        <w:jc w:val="both"/>
        <w:rPr>
          <w:rFonts w:eastAsia="Calibri" w:cs="Tahoma"/>
          <w:b/>
          <w:bCs/>
          <w:color w:val="000000"/>
          <w:sz w:val="24"/>
          <w:szCs w:val="24"/>
        </w:rPr>
      </w:pPr>
      <w:r w:rsidRPr="00934BCE">
        <w:rPr>
          <w:rFonts w:eastAsia="Calibri" w:cs="Tahoma"/>
          <w:b/>
          <w:bCs/>
          <w:color w:val="000000"/>
          <w:sz w:val="24"/>
          <w:szCs w:val="24"/>
        </w:rPr>
        <w:t>PRZEDMIOT ZAMÓWIENIA :</w:t>
      </w:r>
    </w:p>
    <w:p w:rsidR="00934BCE" w:rsidRPr="00934BCE" w:rsidRDefault="00934BCE" w:rsidP="00934BCE">
      <w:pPr>
        <w:autoSpaceDE w:val="0"/>
        <w:autoSpaceDN w:val="0"/>
        <w:adjustRightInd w:val="0"/>
        <w:spacing w:line="276" w:lineRule="auto"/>
        <w:jc w:val="both"/>
        <w:rPr>
          <w:rFonts w:eastAsia="Calibri" w:cs="Tahoma"/>
          <w:b/>
          <w:bCs/>
          <w:sz w:val="28"/>
          <w:szCs w:val="28"/>
        </w:rPr>
      </w:pPr>
    </w:p>
    <w:p w:rsidR="00934BCE" w:rsidRPr="00934BCE" w:rsidRDefault="00934BCE" w:rsidP="00934BCE">
      <w:pPr>
        <w:spacing w:line="276" w:lineRule="auto"/>
        <w:jc w:val="center"/>
        <w:rPr>
          <w:rFonts w:eastAsia="Times New Roman" w:cs="Tahoma"/>
          <w:sz w:val="28"/>
          <w:szCs w:val="28"/>
          <w:lang w:eastAsia="pl-PL"/>
        </w:rPr>
      </w:pPr>
      <w:r w:rsidRPr="00934BCE">
        <w:rPr>
          <w:rFonts w:cs="Tahoma"/>
          <w:b/>
          <w:bCs/>
          <w:i/>
          <w:spacing w:val="-5"/>
          <w:sz w:val="28"/>
          <w:szCs w:val="28"/>
        </w:rPr>
        <w:t>„Przebudowa drogi gminnej nr 005302F Stare Kurowo-Rokitno wraz z odwodnieniem jezdni na odcinku ul. Polnej w Starym Kurowie”</w:t>
      </w:r>
    </w:p>
    <w:p w:rsidR="00934BCE" w:rsidRPr="00934BCE" w:rsidRDefault="00934BCE" w:rsidP="00934BCE">
      <w:pPr>
        <w:autoSpaceDE w:val="0"/>
        <w:autoSpaceDN w:val="0"/>
        <w:adjustRightInd w:val="0"/>
        <w:spacing w:line="276" w:lineRule="auto"/>
        <w:jc w:val="both"/>
        <w:rPr>
          <w:rFonts w:eastAsia="Calibri" w:cs="Tahoma"/>
          <w:b/>
          <w:bCs/>
          <w:color w:val="000000"/>
          <w:sz w:val="24"/>
          <w:szCs w:val="24"/>
        </w:rPr>
      </w:pPr>
    </w:p>
    <w:p w:rsidR="00934BCE" w:rsidRPr="00934BCE" w:rsidRDefault="00934BCE" w:rsidP="00934BCE">
      <w:pPr>
        <w:autoSpaceDE w:val="0"/>
        <w:autoSpaceDN w:val="0"/>
        <w:adjustRightInd w:val="0"/>
        <w:spacing w:line="276" w:lineRule="auto"/>
        <w:jc w:val="both"/>
        <w:rPr>
          <w:rFonts w:eastAsia="Calibri" w:cs="Tahoma"/>
          <w:b/>
          <w:bCs/>
          <w:color w:val="000000"/>
          <w:sz w:val="24"/>
          <w:szCs w:val="24"/>
        </w:rPr>
      </w:pPr>
      <w:r w:rsidRPr="00934BCE">
        <w:rPr>
          <w:rFonts w:eastAsia="Calibri" w:cs="Tahoma"/>
          <w:b/>
          <w:bCs/>
          <w:color w:val="000000"/>
          <w:sz w:val="24"/>
          <w:szCs w:val="24"/>
        </w:rPr>
        <w:t>Przetarg opublikowano:</w:t>
      </w:r>
    </w:p>
    <w:p w:rsidR="00934BCE" w:rsidRPr="00934BCE" w:rsidRDefault="00934BCE" w:rsidP="00934BCE">
      <w:pPr>
        <w:autoSpaceDE w:val="0"/>
        <w:autoSpaceDN w:val="0"/>
        <w:adjustRightInd w:val="0"/>
        <w:spacing w:line="276" w:lineRule="auto"/>
        <w:jc w:val="both"/>
        <w:rPr>
          <w:rFonts w:eastAsia="Calibri" w:cs="Tahoma"/>
          <w:b/>
          <w:bCs/>
          <w:color w:val="000000"/>
          <w:sz w:val="24"/>
          <w:szCs w:val="24"/>
        </w:rPr>
      </w:pPr>
    </w:p>
    <w:p w:rsidR="00934BCE" w:rsidRPr="00934BCE" w:rsidRDefault="00934BCE" w:rsidP="00934BCE">
      <w:pPr>
        <w:autoSpaceDE w:val="0"/>
        <w:autoSpaceDN w:val="0"/>
        <w:adjustRightInd w:val="0"/>
        <w:spacing w:line="276" w:lineRule="auto"/>
        <w:jc w:val="both"/>
        <w:rPr>
          <w:rFonts w:eastAsia="Calibri" w:cs="Tahoma"/>
          <w:bCs/>
          <w:color w:val="000000"/>
          <w:sz w:val="24"/>
          <w:szCs w:val="24"/>
        </w:rPr>
      </w:pPr>
      <w:r w:rsidRPr="00934BCE">
        <w:rPr>
          <w:rFonts w:eastAsia="Calibri" w:cs="Tahoma"/>
          <w:bCs/>
          <w:color w:val="000000"/>
          <w:sz w:val="24"/>
          <w:szCs w:val="24"/>
        </w:rPr>
        <w:t></w:t>
      </w:r>
      <w:r w:rsidRPr="00934BCE">
        <w:rPr>
          <w:rFonts w:eastAsia="Calibri" w:cs="Tahoma"/>
          <w:bCs/>
          <w:color w:val="000000"/>
          <w:sz w:val="24"/>
          <w:szCs w:val="24"/>
        </w:rPr>
        <w:t xml:space="preserve">W Biuletynie Zamówień Publicznych </w:t>
      </w:r>
      <w:r w:rsidR="001A4F32">
        <w:rPr>
          <w:rFonts w:eastAsia="Calibri" w:cs="Tahoma"/>
          <w:bCs/>
          <w:color w:val="000000"/>
          <w:sz w:val="24"/>
          <w:szCs w:val="24"/>
        </w:rPr>
        <w:t xml:space="preserve">nr </w:t>
      </w:r>
      <w:r w:rsidR="001A4F32" w:rsidRPr="0098333C">
        <w:rPr>
          <w:rFonts w:eastAsia="Times New Roman" w:cs="Tahoma"/>
          <w:b/>
          <w:bCs/>
          <w:sz w:val="22"/>
          <w:lang w:eastAsia="pl-PL"/>
        </w:rPr>
        <w:t>68325 - 2016</w:t>
      </w:r>
      <w:r w:rsidRPr="00934BCE">
        <w:rPr>
          <w:rFonts w:eastAsia="Calibri" w:cs="Tahoma"/>
          <w:bCs/>
          <w:sz w:val="24"/>
          <w:szCs w:val="24"/>
        </w:rPr>
        <w:t xml:space="preserve">.; </w:t>
      </w:r>
      <w:r w:rsidRPr="00934BCE">
        <w:rPr>
          <w:rFonts w:eastAsia="Calibri" w:cs="Tahoma"/>
          <w:bCs/>
          <w:color w:val="000000"/>
          <w:sz w:val="24"/>
          <w:szCs w:val="24"/>
        </w:rPr>
        <w:t>z dnia</w:t>
      </w:r>
      <w:r w:rsidR="001A4F32">
        <w:rPr>
          <w:rFonts w:eastAsia="Calibri" w:cs="Tahoma"/>
          <w:bCs/>
          <w:color w:val="000000"/>
          <w:sz w:val="24"/>
          <w:szCs w:val="24"/>
        </w:rPr>
        <w:t xml:space="preserve"> 03.06.2016</w:t>
      </w:r>
      <w:bookmarkStart w:id="0" w:name="_GoBack"/>
      <w:bookmarkEnd w:id="0"/>
      <w:r w:rsidRPr="00934BCE">
        <w:rPr>
          <w:rFonts w:eastAsia="Calibri" w:cs="Tahoma"/>
          <w:bCs/>
          <w:sz w:val="24"/>
          <w:szCs w:val="24"/>
        </w:rPr>
        <w:t xml:space="preserve"> </w:t>
      </w:r>
      <w:r w:rsidRPr="00934BCE">
        <w:rPr>
          <w:rFonts w:eastAsia="Calibri" w:cs="Tahoma"/>
          <w:bCs/>
          <w:color w:val="000000"/>
          <w:sz w:val="24"/>
          <w:szCs w:val="24"/>
        </w:rPr>
        <w:t>r.</w:t>
      </w:r>
    </w:p>
    <w:p w:rsidR="00934BCE" w:rsidRPr="00934BCE" w:rsidRDefault="00934BCE" w:rsidP="00934BCE">
      <w:pPr>
        <w:autoSpaceDE w:val="0"/>
        <w:autoSpaceDN w:val="0"/>
        <w:adjustRightInd w:val="0"/>
        <w:spacing w:line="276" w:lineRule="auto"/>
        <w:jc w:val="both"/>
        <w:rPr>
          <w:rFonts w:eastAsia="Calibri" w:cs="Tahoma"/>
          <w:b/>
          <w:bCs/>
          <w:color w:val="000000"/>
          <w:sz w:val="24"/>
          <w:szCs w:val="24"/>
        </w:rPr>
      </w:pPr>
      <w:r w:rsidRPr="00934BCE">
        <w:rPr>
          <w:rFonts w:eastAsia="Calibri" w:cs="Tahoma"/>
          <w:bCs/>
          <w:color w:val="000000"/>
          <w:sz w:val="24"/>
          <w:szCs w:val="24"/>
        </w:rPr>
        <w:t></w:t>
      </w:r>
      <w:r w:rsidRPr="00934BCE">
        <w:rPr>
          <w:rFonts w:eastAsia="Calibri" w:cs="Tahoma"/>
          <w:bCs/>
          <w:color w:val="000000"/>
          <w:sz w:val="24"/>
          <w:szCs w:val="24"/>
        </w:rPr>
        <w:t xml:space="preserve">Na stronie internetowej Gminy Stare Kurowo: </w:t>
      </w:r>
      <w:r w:rsidRPr="00934BCE">
        <w:rPr>
          <w:rFonts w:eastAsia="Calibri" w:cs="Tahoma"/>
          <w:bCs/>
          <w:color w:val="000000"/>
          <w:szCs w:val="20"/>
        </w:rPr>
        <w:t>www.</w:t>
      </w:r>
      <w:r w:rsidRPr="00934BCE">
        <w:rPr>
          <w:rFonts w:eastAsia="Calibri" w:cs="Tahoma"/>
          <w:szCs w:val="20"/>
          <w:lang w:val="de-DE"/>
        </w:rPr>
        <w:t>bip.wrota.lubuskie.pl/</w:t>
      </w:r>
      <w:proofErr w:type="spellStart"/>
      <w:r w:rsidRPr="00934BCE">
        <w:rPr>
          <w:rFonts w:eastAsia="Calibri" w:cs="Tahoma"/>
          <w:szCs w:val="20"/>
          <w:lang w:val="de-DE"/>
        </w:rPr>
        <w:t>ugstarekurowo</w:t>
      </w:r>
      <w:proofErr w:type="spellEnd"/>
      <w:r w:rsidRPr="00934BCE">
        <w:rPr>
          <w:rFonts w:eastAsia="Calibri" w:cs="Tahoma"/>
          <w:bCs/>
          <w:color w:val="000000"/>
          <w:sz w:val="24"/>
          <w:szCs w:val="24"/>
        </w:rPr>
        <w:t xml:space="preserve"> </w:t>
      </w:r>
    </w:p>
    <w:p w:rsidR="00934BCE" w:rsidRPr="00934BCE" w:rsidRDefault="00934BCE" w:rsidP="00934BCE">
      <w:pPr>
        <w:autoSpaceDE w:val="0"/>
        <w:autoSpaceDN w:val="0"/>
        <w:adjustRightInd w:val="0"/>
        <w:spacing w:line="276" w:lineRule="auto"/>
        <w:jc w:val="both"/>
        <w:rPr>
          <w:rFonts w:eastAsia="Calibri" w:cs="Tahoma"/>
          <w:bCs/>
          <w:color w:val="000000"/>
          <w:sz w:val="24"/>
          <w:szCs w:val="24"/>
        </w:rPr>
      </w:pPr>
      <w:r w:rsidRPr="00934BCE">
        <w:rPr>
          <w:rFonts w:eastAsia="Calibri" w:cs="Tahoma"/>
          <w:bCs/>
          <w:color w:val="000000"/>
          <w:sz w:val="24"/>
          <w:szCs w:val="24"/>
        </w:rPr>
        <w:t></w:t>
      </w:r>
      <w:r w:rsidRPr="00934BCE">
        <w:rPr>
          <w:rFonts w:eastAsia="Calibri" w:cs="Tahoma"/>
          <w:bCs/>
          <w:color w:val="000000"/>
          <w:sz w:val="24"/>
          <w:szCs w:val="24"/>
        </w:rPr>
        <w:t>Na tablicy ogłoszeń Urzędu Gminy Stare Kurowo.</w:t>
      </w:r>
    </w:p>
    <w:p w:rsidR="00934BCE" w:rsidRPr="00934BCE" w:rsidRDefault="00934BCE" w:rsidP="00934BCE">
      <w:pPr>
        <w:autoSpaceDE w:val="0"/>
        <w:autoSpaceDN w:val="0"/>
        <w:adjustRightInd w:val="0"/>
        <w:spacing w:line="276" w:lineRule="auto"/>
        <w:jc w:val="both"/>
        <w:rPr>
          <w:rFonts w:eastAsia="Calibri" w:cs="Tahoma"/>
          <w:b/>
          <w:bCs/>
          <w:i/>
          <w:iCs/>
          <w:color w:val="000000"/>
          <w:szCs w:val="20"/>
        </w:rPr>
      </w:pPr>
    </w:p>
    <w:p w:rsidR="00934BCE" w:rsidRPr="00934BCE" w:rsidRDefault="00934BCE" w:rsidP="00934BCE">
      <w:pPr>
        <w:autoSpaceDE w:val="0"/>
        <w:autoSpaceDN w:val="0"/>
        <w:adjustRightInd w:val="0"/>
        <w:spacing w:line="276" w:lineRule="auto"/>
        <w:jc w:val="both"/>
        <w:rPr>
          <w:rFonts w:eastAsia="Calibri" w:cs="Tahoma"/>
          <w:b/>
          <w:bCs/>
          <w:i/>
          <w:iCs/>
          <w:color w:val="000000"/>
          <w:szCs w:val="20"/>
        </w:rPr>
      </w:pPr>
    </w:p>
    <w:p w:rsidR="00934BCE" w:rsidRPr="00934BCE" w:rsidRDefault="00934BCE" w:rsidP="00934BCE">
      <w:pPr>
        <w:autoSpaceDE w:val="0"/>
        <w:autoSpaceDN w:val="0"/>
        <w:adjustRightInd w:val="0"/>
        <w:spacing w:line="276" w:lineRule="auto"/>
        <w:jc w:val="both"/>
        <w:rPr>
          <w:rFonts w:eastAsia="Calibri" w:cs="Tahoma"/>
          <w:b/>
          <w:bCs/>
          <w:i/>
          <w:iCs/>
          <w:color w:val="000000"/>
          <w:szCs w:val="20"/>
        </w:rPr>
      </w:pPr>
    </w:p>
    <w:p w:rsidR="00934BCE" w:rsidRPr="00934BCE" w:rsidRDefault="00934BCE" w:rsidP="00934BCE">
      <w:pPr>
        <w:autoSpaceDE w:val="0"/>
        <w:autoSpaceDN w:val="0"/>
        <w:adjustRightInd w:val="0"/>
        <w:spacing w:line="276" w:lineRule="auto"/>
        <w:jc w:val="both"/>
        <w:rPr>
          <w:rFonts w:eastAsia="Calibri" w:cs="Tahoma"/>
          <w:b/>
          <w:bCs/>
          <w:color w:val="000000"/>
          <w:sz w:val="24"/>
          <w:szCs w:val="24"/>
        </w:rPr>
      </w:pPr>
      <w:r w:rsidRPr="00934BCE">
        <w:rPr>
          <w:rFonts w:eastAsia="Calibri" w:cs="Tahoma"/>
          <w:b/>
          <w:bCs/>
          <w:i/>
          <w:iCs/>
          <w:color w:val="000000"/>
          <w:sz w:val="24"/>
          <w:szCs w:val="24"/>
        </w:rPr>
        <w:t xml:space="preserve">Z A T W I E R D Z A M: </w:t>
      </w:r>
    </w:p>
    <w:p w:rsidR="00934BCE" w:rsidRPr="00934BCE" w:rsidRDefault="00934BCE" w:rsidP="00934BCE">
      <w:pPr>
        <w:autoSpaceDE w:val="0"/>
        <w:autoSpaceDN w:val="0"/>
        <w:adjustRightInd w:val="0"/>
        <w:spacing w:line="276" w:lineRule="auto"/>
        <w:jc w:val="both"/>
        <w:rPr>
          <w:rFonts w:eastAsia="Calibri" w:cs="Tahoma"/>
          <w:bCs/>
          <w:i/>
          <w:iCs/>
          <w:color w:val="000000"/>
          <w:sz w:val="24"/>
          <w:szCs w:val="24"/>
        </w:rPr>
      </w:pPr>
    </w:p>
    <w:p w:rsidR="00934BCE" w:rsidRPr="00934BCE" w:rsidRDefault="00934BCE" w:rsidP="00934BCE">
      <w:pPr>
        <w:autoSpaceDE w:val="0"/>
        <w:autoSpaceDN w:val="0"/>
        <w:adjustRightInd w:val="0"/>
        <w:spacing w:line="276" w:lineRule="auto"/>
        <w:jc w:val="both"/>
        <w:rPr>
          <w:rFonts w:eastAsia="Calibri" w:cs="Tahoma"/>
          <w:bCs/>
          <w:i/>
          <w:iCs/>
          <w:color w:val="000000"/>
          <w:szCs w:val="20"/>
        </w:rPr>
      </w:pPr>
      <w:r w:rsidRPr="00934BCE">
        <w:rPr>
          <w:rFonts w:eastAsia="Calibri" w:cs="Tahoma"/>
          <w:bCs/>
          <w:i/>
          <w:iCs/>
          <w:color w:val="000000"/>
          <w:szCs w:val="20"/>
        </w:rPr>
        <w:t xml:space="preserve">Wójt Gminy Stare Kurowo </w:t>
      </w:r>
    </w:p>
    <w:p w:rsidR="00934BCE" w:rsidRPr="00934BCE" w:rsidRDefault="00934BCE" w:rsidP="00934BCE">
      <w:pPr>
        <w:autoSpaceDE w:val="0"/>
        <w:autoSpaceDN w:val="0"/>
        <w:adjustRightInd w:val="0"/>
        <w:spacing w:line="276" w:lineRule="auto"/>
        <w:jc w:val="both"/>
        <w:rPr>
          <w:rFonts w:eastAsia="Calibri" w:cs="Tahoma"/>
          <w:bCs/>
          <w:i/>
          <w:iCs/>
          <w:color w:val="000000"/>
          <w:szCs w:val="20"/>
        </w:rPr>
      </w:pPr>
      <w:r w:rsidRPr="00934BCE">
        <w:rPr>
          <w:rFonts w:eastAsia="Calibri" w:cs="Tahoma"/>
          <w:bCs/>
          <w:i/>
          <w:iCs/>
          <w:color w:val="000000"/>
          <w:szCs w:val="20"/>
        </w:rPr>
        <w:t xml:space="preserve">  (-) Wiesław </w:t>
      </w:r>
      <w:proofErr w:type="spellStart"/>
      <w:r w:rsidRPr="00934BCE">
        <w:rPr>
          <w:rFonts w:eastAsia="Calibri" w:cs="Tahoma"/>
          <w:bCs/>
          <w:i/>
          <w:iCs/>
          <w:color w:val="000000"/>
          <w:szCs w:val="20"/>
        </w:rPr>
        <w:t>Własak</w:t>
      </w:r>
      <w:proofErr w:type="spellEnd"/>
    </w:p>
    <w:p w:rsidR="00934BCE" w:rsidRPr="00934BCE" w:rsidRDefault="00934BCE" w:rsidP="00934BCE">
      <w:pPr>
        <w:autoSpaceDE w:val="0"/>
        <w:autoSpaceDN w:val="0"/>
        <w:adjustRightInd w:val="0"/>
        <w:spacing w:line="276" w:lineRule="auto"/>
        <w:jc w:val="both"/>
        <w:rPr>
          <w:rFonts w:eastAsia="Calibri" w:cs="Tahoma"/>
          <w:bCs/>
          <w:i/>
          <w:iCs/>
          <w:color w:val="000000"/>
          <w:sz w:val="16"/>
          <w:szCs w:val="16"/>
        </w:rPr>
      </w:pPr>
    </w:p>
    <w:p w:rsidR="00934BCE" w:rsidRPr="00934BCE" w:rsidRDefault="00934BCE" w:rsidP="00934BCE">
      <w:pPr>
        <w:autoSpaceDE w:val="0"/>
        <w:autoSpaceDN w:val="0"/>
        <w:adjustRightInd w:val="0"/>
        <w:spacing w:line="276" w:lineRule="auto"/>
        <w:jc w:val="both"/>
        <w:rPr>
          <w:rFonts w:eastAsia="Calibri" w:cs="Tahoma"/>
          <w:bCs/>
          <w:i/>
          <w:iCs/>
          <w:sz w:val="16"/>
          <w:szCs w:val="16"/>
        </w:rPr>
      </w:pPr>
    </w:p>
    <w:p w:rsidR="00934BCE" w:rsidRPr="00934BCE" w:rsidRDefault="00934BCE" w:rsidP="00934BCE">
      <w:pPr>
        <w:autoSpaceDE w:val="0"/>
        <w:autoSpaceDN w:val="0"/>
        <w:adjustRightInd w:val="0"/>
        <w:spacing w:line="276" w:lineRule="auto"/>
        <w:jc w:val="both"/>
        <w:rPr>
          <w:rFonts w:eastAsia="Calibri" w:cs="Tahoma"/>
          <w:bCs/>
          <w:i/>
          <w:iCs/>
          <w:sz w:val="16"/>
          <w:szCs w:val="16"/>
        </w:rPr>
      </w:pPr>
      <w:r w:rsidRPr="00934BCE">
        <w:rPr>
          <w:rFonts w:eastAsia="Calibri" w:cs="Tahoma"/>
          <w:bCs/>
          <w:i/>
          <w:iCs/>
          <w:sz w:val="16"/>
          <w:szCs w:val="16"/>
        </w:rPr>
        <w:t xml:space="preserve">Stare Kurowo, dnia ……………………… r. </w:t>
      </w:r>
    </w:p>
    <w:p w:rsidR="00934BCE" w:rsidRPr="00934BCE" w:rsidRDefault="00934BCE" w:rsidP="00934BCE">
      <w:pPr>
        <w:autoSpaceDE w:val="0"/>
        <w:autoSpaceDN w:val="0"/>
        <w:adjustRightInd w:val="0"/>
        <w:spacing w:line="276" w:lineRule="auto"/>
        <w:jc w:val="center"/>
        <w:rPr>
          <w:rFonts w:eastAsia="Calibri" w:cs="Tahoma"/>
          <w:bCs/>
          <w:i/>
          <w:iCs/>
          <w:color w:val="000000"/>
          <w:szCs w:val="20"/>
        </w:rPr>
      </w:pPr>
    </w:p>
    <w:p w:rsidR="00934BCE" w:rsidRPr="00934BCE" w:rsidRDefault="00934BCE" w:rsidP="00934BCE">
      <w:pPr>
        <w:autoSpaceDE w:val="0"/>
        <w:autoSpaceDN w:val="0"/>
        <w:adjustRightInd w:val="0"/>
        <w:spacing w:line="276" w:lineRule="auto"/>
        <w:jc w:val="center"/>
        <w:rPr>
          <w:rFonts w:eastAsia="Calibri" w:cs="Tahoma"/>
          <w:bCs/>
          <w:i/>
          <w:iCs/>
          <w:color w:val="000000"/>
          <w:szCs w:val="20"/>
        </w:rPr>
      </w:pPr>
    </w:p>
    <w:p w:rsidR="00934BCE" w:rsidRPr="00934BCE" w:rsidRDefault="00934BCE" w:rsidP="00934BCE">
      <w:pPr>
        <w:autoSpaceDE w:val="0"/>
        <w:autoSpaceDN w:val="0"/>
        <w:adjustRightInd w:val="0"/>
        <w:spacing w:line="276" w:lineRule="auto"/>
        <w:jc w:val="center"/>
        <w:rPr>
          <w:rFonts w:eastAsia="Calibri" w:cs="Tahoma"/>
          <w:bCs/>
          <w:i/>
          <w:iCs/>
          <w:color w:val="000000"/>
          <w:szCs w:val="20"/>
        </w:rPr>
      </w:pPr>
      <w:r w:rsidRPr="00934BCE">
        <w:rPr>
          <w:rFonts w:eastAsia="Calibri" w:cs="Tahoma"/>
          <w:bCs/>
          <w:i/>
          <w:iCs/>
          <w:color w:val="000000"/>
          <w:szCs w:val="20"/>
        </w:rPr>
        <w:t>Stare Kurowo, maj 2016 r.</w:t>
      </w:r>
    </w:p>
    <w:p w:rsidR="00492D5F" w:rsidRPr="00492D5F" w:rsidRDefault="00492D5F" w:rsidP="00934BCE">
      <w:pPr>
        <w:suppressAutoHyphens/>
        <w:spacing w:line="276" w:lineRule="auto"/>
        <w:rPr>
          <w:rFonts w:eastAsia="Times New Roman" w:cs="Tahoma"/>
          <w:b/>
          <w:color w:val="008000"/>
          <w:sz w:val="18"/>
          <w:szCs w:val="18"/>
          <w:lang w:eastAsia="ar-SA"/>
        </w:rPr>
        <w:sectPr w:rsidR="00492D5F" w:rsidRPr="00492D5F" w:rsidSect="00934BCE">
          <w:footerReference w:type="even" r:id="rId11"/>
          <w:footerReference w:type="default" r:id="rId12"/>
          <w:pgSz w:w="11906" w:h="16838"/>
          <w:pgMar w:top="1418" w:right="849" w:bottom="709" w:left="924" w:header="709" w:footer="516" w:gutter="0"/>
          <w:cols w:space="708"/>
          <w:docGrid w:linePitch="360"/>
        </w:sectPr>
      </w:pPr>
    </w:p>
    <w:p w:rsidR="00492D5F" w:rsidRPr="00492D5F" w:rsidRDefault="00492D5F" w:rsidP="00934BCE">
      <w:pPr>
        <w:suppressAutoHyphens/>
        <w:spacing w:line="276" w:lineRule="auto"/>
        <w:ind w:firstLine="480"/>
        <w:rPr>
          <w:rFonts w:eastAsia="Times New Roman" w:cs="Tahoma"/>
          <w:b/>
          <w:sz w:val="18"/>
          <w:szCs w:val="18"/>
          <w:lang w:eastAsia="ar-SA"/>
        </w:rPr>
      </w:pPr>
      <w:r w:rsidRPr="00492D5F">
        <w:rPr>
          <w:rFonts w:eastAsia="Times New Roman" w:cs="Tahoma"/>
          <w:b/>
          <w:sz w:val="18"/>
          <w:szCs w:val="18"/>
          <w:lang w:eastAsia="ar-SA"/>
        </w:rPr>
        <w:lastRenderedPageBreak/>
        <w:t>Wstęp</w:t>
      </w:r>
    </w:p>
    <w:p w:rsidR="00492D5F" w:rsidRPr="00492D5F" w:rsidRDefault="00492D5F" w:rsidP="00934BCE">
      <w:pPr>
        <w:suppressAutoHyphens/>
        <w:spacing w:line="276" w:lineRule="auto"/>
        <w:ind w:left="480"/>
        <w:jc w:val="both"/>
        <w:rPr>
          <w:rFonts w:eastAsia="Times New Roman" w:cs="Tahoma"/>
          <w:sz w:val="18"/>
          <w:szCs w:val="18"/>
          <w:lang w:eastAsia="ar-SA"/>
        </w:rPr>
      </w:pPr>
      <w:r w:rsidRPr="00492D5F">
        <w:rPr>
          <w:rFonts w:eastAsia="Times New Roman" w:cs="Tahoma"/>
          <w:sz w:val="18"/>
          <w:szCs w:val="18"/>
          <w:lang w:eastAsia="ar-SA"/>
        </w:rPr>
        <w:t xml:space="preserve">Wszystkich Wykonawców uczestniczących w niniejszym przetargu obowiązuje działanie zgodne z ustawą z dnia 29 stycznia 2004r., Prawo zamówień publicznych </w:t>
      </w:r>
      <w:r w:rsidR="00934BCE" w:rsidRPr="00E53CF6">
        <w:rPr>
          <w:rFonts w:eastAsia="Calibri" w:cs="Tahoma"/>
          <w:bCs/>
          <w:color w:val="000000"/>
          <w:sz w:val="18"/>
          <w:szCs w:val="18"/>
        </w:rPr>
        <w:t>(</w:t>
      </w:r>
      <w:r w:rsidR="00934BCE" w:rsidRPr="00E53CF6">
        <w:rPr>
          <w:rFonts w:eastAsia="Times New Roman" w:cs="Tahoma"/>
          <w:sz w:val="18"/>
          <w:szCs w:val="18"/>
          <w:lang w:eastAsia="pl-PL"/>
        </w:rPr>
        <w:t>Dz. U. z 2015 r., poz. 2164)</w:t>
      </w:r>
      <w:r w:rsidR="00934BCE">
        <w:rPr>
          <w:rFonts w:eastAsia="Times New Roman" w:cs="Tahoma"/>
          <w:sz w:val="18"/>
          <w:szCs w:val="18"/>
          <w:lang w:eastAsia="pl-PL"/>
        </w:rPr>
        <w:t xml:space="preserve"> </w:t>
      </w:r>
      <w:r w:rsidRPr="00492D5F">
        <w:rPr>
          <w:rFonts w:eastAsia="Times New Roman" w:cs="Tahoma"/>
          <w:sz w:val="18"/>
          <w:szCs w:val="18"/>
          <w:lang w:eastAsia="ar-SA"/>
        </w:rPr>
        <w:t>- zwaną dalej PZP.</w:t>
      </w:r>
    </w:p>
    <w:p w:rsidR="00492D5F" w:rsidRPr="00492D5F" w:rsidRDefault="00492D5F" w:rsidP="00934BCE">
      <w:pPr>
        <w:suppressAutoHyphens/>
        <w:spacing w:line="276" w:lineRule="auto"/>
        <w:rPr>
          <w:rFonts w:eastAsia="Times New Roman" w:cs="Tahoma"/>
          <w:sz w:val="18"/>
          <w:szCs w:val="18"/>
          <w:lang w:eastAsia="ar-SA"/>
        </w:rPr>
      </w:pPr>
    </w:p>
    <w:p w:rsidR="00492D5F" w:rsidRPr="00540069" w:rsidRDefault="00492D5F" w:rsidP="00934BCE">
      <w:pPr>
        <w:spacing w:line="276" w:lineRule="auto"/>
        <w:ind w:left="720" w:hanging="240"/>
        <w:rPr>
          <w:rFonts w:eastAsia="Times New Roman" w:cs="Tahoma"/>
          <w:b/>
          <w:sz w:val="18"/>
          <w:szCs w:val="18"/>
          <w:lang w:eastAsia="ar-SA"/>
        </w:rPr>
      </w:pPr>
      <w:r w:rsidRPr="00540069">
        <w:rPr>
          <w:rFonts w:eastAsia="Times New Roman" w:cs="Tahoma"/>
          <w:b/>
          <w:sz w:val="18"/>
          <w:szCs w:val="18"/>
          <w:lang w:eastAsia="ar-SA"/>
        </w:rPr>
        <w:t>1. Postanowienia ogólne</w:t>
      </w:r>
    </w:p>
    <w:p w:rsidR="00492D5F" w:rsidRPr="00540069" w:rsidRDefault="00492D5F" w:rsidP="00934BCE">
      <w:pPr>
        <w:spacing w:line="276" w:lineRule="auto"/>
        <w:ind w:left="480"/>
        <w:jc w:val="both"/>
        <w:rPr>
          <w:rFonts w:eastAsia="Times New Roman" w:cs="Tahoma"/>
          <w:sz w:val="18"/>
          <w:szCs w:val="18"/>
          <w:lang w:eastAsia="ar-SA"/>
        </w:rPr>
      </w:pPr>
      <w:r w:rsidRPr="00540069">
        <w:rPr>
          <w:rFonts w:eastAsia="Times New Roman" w:cs="Tahoma"/>
          <w:sz w:val="18"/>
          <w:szCs w:val="18"/>
          <w:lang w:eastAsia="ar-SA"/>
        </w:rPr>
        <w:t>1.1. Przedkładając swoją ofertę przetargową Wykonawca akceptuje w całości i bez zastrzeżeń warunki ogólne i szczególne włącznie ze wszystkimi załącznikami, jakim podporządkowane jest niniejsze zamówienie, jako jedyną podstawę niniejszej procedury przetargowej.</w:t>
      </w:r>
    </w:p>
    <w:p w:rsidR="00492D5F" w:rsidRPr="00540069" w:rsidRDefault="00492D5F" w:rsidP="00934BCE">
      <w:pPr>
        <w:spacing w:line="276" w:lineRule="auto"/>
        <w:ind w:left="480"/>
        <w:jc w:val="both"/>
        <w:rPr>
          <w:rFonts w:eastAsia="Times New Roman" w:cs="Tahoma"/>
          <w:sz w:val="18"/>
          <w:szCs w:val="18"/>
          <w:lang w:eastAsia="ar-SA"/>
        </w:rPr>
      </w:pPr>
      <w:r w:rsidRPr="00540069">
        <w:rPr>
          <w:rFonts w:eastAsia="Times New Roman" w:cs="Tahoma"/>
          <w:sz w:val="18"/>
          <w:szCs w:val="18"/>
          <w:lang w:eastAsia="ar-SA"/>
        </w:rPr>
        <w:t xml:space="preserve">1.2. Wykonawcy są zobowiązani dokładnie zapoznać się i zastosować do wszystkich instrukcji, formularzy, warunków i wymagań zawartych w niniejszej SIWZ. </w:t>
      </w:r>
    </w:p>
    <w:p w:rsidR="00492D5F" w:rsidRPr="00540069" w:rsidRDefault="00492D5F" w:rsidP="00934BCE">
      <w:pPr>
        <w:spacing w:line="276" w:lineRule="auto"/>
        <w:ind w:left="360"/>
        <w:jc w:val="both"/>
        <w:rPr>
          <w:rFonts w:eastAsia="Times New Roman" w:cs="Tahoma"/>
          <w:sz w:val="18"/>
          <w:szCs w:val="18"/>
          <w:lang w:eastAsia="ar-SA"/>
        </w:rPr>
      </w:pPr>
    </w:p>
    <w:p w:rsidR="00492D5F" w:rsidRPr="00540069" w:rsidRDefault="00492D5F" w:rsidP="00934BCE">
      <w:pPr>
        <w:keepNext/>
        <w:tabs>
          <w:tab w:val="left" w:pos="567"/>
        </w:tabs>
        <w:suppressAutoHyphens/>
        <w:spacing w:line="276" w:lineRule="auto"/>
        <w:ind w:left="720" w:hanging="240"/>
        <w:jc w:val="both"/>
        <w:outlineLvl w:val="0"/>
        <w:rPr>
          <w:rFonts w:eastAsia="Times New Roman" w:cs="Tahoma"/>
          <w:b/>
          <w:bCs/>
          <w:kern w:val="1"/>
          <w:sz w:val="18"/>
          <w:szCs w:val="18"/>
          <w:lang w:val="x-none" w:eastAsia="ar-SA"/>
        </w:rPr>
      </w:pPr>
      <w:bookmarkStart w:id="1" w:name="_Toc224023343"/>
      <w:bookmarkStart w:id="2" w:name="_Toc231622674"/>
      <w:r w:rsidRPr="00540069">
        <w:rPr>
          <w:rFonts w:eastAsia="Times New Roman" w:cs="Tahoma"/>
          <w:b/>
          <w:bCs/>
          <w:kern w:val="1"/>
          <w:sz w:val="18"/>
          <w:szCs w:val="18"/>
          <w:lang w:val="x-none" w:eastAsia="ar-SA"/>
        </w:rPr>
        <w:t>2. Nazwa (firma) oraz adres zamawiającego.</w:t>
      </w:r>
      <w:bookmarkEnd w:id="1"/>
      <w:bookmarkEnd w:id="2"/>
    </w:p>
    <w:p w:rsidR="00934BCE" w:rsidRPr="00540069" w:rsidRDefault="00934BCE" w:rsidP="00934BCE">
      <w:pPr>
        <w:autoSpaceDE w:val="0"/>
        <w:autoSpaceDN w:val="0"/>
        <w:ind w:left="480"/>
        <w:jc w:val="both"/>
        <w:rPr>
          <w:rFonts w:eastAsia="Times New Roman" w:cs="Tahoma"/>
          <w:sz w:val="18"/>
          <w:szCs w:val="18"/>
          <w:lang w:eastAsia="pl-PL"/>
        </w:rPr>
      </w:pPr>
      <w:r w:rsidRPr="00540069">
        <w:rPr>
          <w:rFonts w:eastAsia="Times New Roman" w:cs="Tahoma"/>
          <w:b/>
          <w:iCs/>
          <w:sz w:val="18"/>
          <w:szCs w:val="18"/>
          <w:lang w:eastAsia="pl-PL"/>
        </w:rPr>
        <w:t>Nazwa Zamawiającego:</w:t>
      </w:r>
      <w:r w:rsidRPr="00540069">
        <w:rPr>
          <w:rFonts w:eastAsia="Times New Roman" w:cs="Tahoma"/>
          <w:b/>
          <w:sz w:val="18"/>
          <w:szCs w:val="18"/>
          <w:lang w:eastAsia="pl-PL"/>
        </w:rPr>
        <w:tab/>
      </w:r>
      <w:r w:rsidRPr="00540069">
        <w:rPr>
          <w:rFonts w:eastAsia="Times New Roman" w:cs="Tahoma"/>
          <w:sz w:val="18"/>
          <w:szCs w:val="18"/>
          <w:lang w:eastAsia="pl-PL"/>
        </w:rPr>
        <w:t>Gmina Stare Kurowo</w:t>
      </w:r>
    </w:p>
    <w:p w:rsidR="00934BCE" w:rsidRPr="00540069" w:rsidRDefault="00934BCE" w:rsidP="00934BCE">
      <w:pPr>
        <w:ind w:left="480"/>
        <w:jc w:val="both"/>
        <w:rPr>
          <w:rFonts w:eastAsia="Calibri" w:cs="Tahoma"/>
          <w:b/>
          <w:bCs/>
          <w:sz w:val="18"/>
          <w:szCs w:val="18"/>
        </w:rPr>
      </w:pPr>
      <w:r w:rsidRPr="00540069">
        <w:rPr>
          <w:rFonts w:eastAsia="Calibri" w:cs="Tahoma"/>
          <w:b/>
          <w:bCs/>
          <w:iCs/>
          <w:sz w:val="18"/>
          <w:szCs w:val="18"/>
        </w:rPr>
        <w:t>REGON:</w:t>
      </w:r>
      <w:r w:rsidRPr="00540069">
        <w:rPr>
          <w:rFonts w:eastAsia="Calibri" w:cs="Tahoma"/>
          <w:b/>
          <w:bCs/>
          <w:iCs/>
          <w:sz w:val="18"/>
          <w:szCs w:val="18"/>
        </w:rPr>
        <w:tab/>
      </w:r>
      <w:r w:rsidRPr="00540069">
        <w:rPr>
          <w:rFonts w:eastAsia="Calibri" w:cs="Tahoma"/>
          <w:b/>
          <w:bCs/>
          <w:iCs/>
          <w:sz w:val="18"/>
          <w:szCs w:val="18"/>
        </w:rPr>
        <w:tab/>
      </w:r>
      <w:r w:rsidRPr="00540069">
        <w:rPr>
          <w:rFonts w:eastAsia="Calibri" w:cs="Tahoma"/>
          <w:b/>
          <w:bCs/>
          <w:iCs/>
          <w:sz w:val="18"/>
          <w:szCs w:val="18"/>
        </w:rPr>
        <w:tab/>
      </w:r>
      <w:r w:rsidRPr="00540069">
        <w:rPr>
          <w:rFonts w:eastAsia="Calibri" w:cs="Tahoma"/>
          <w:sz w:val="18"/>
          <w:szCs w:val="18"/>
        </w:rPr>
        <w:t>210966786</w:t>
      </w:r>
    </w:p>
    <w:p w:rsidR="00934BCE" w:rsidRPr="00540069" w:rsidRDefault="00934BCE" w:rsidP="00934BCE">
      <w:pPr>
        <w:autoSpaceDE w:val="0"/>
        <w:autoSpaceDN w:val="0"/>
        <w:ind w:left="480"/>
        <w:jc w:val="both"/>
        <w:rPr>
          <w:rFonts w:eastAsia="Times New Roman" w:cs="Tahoma"/>
          <w:sz w:val="18"/>
          <w:szCs w:val="18"/>
          <w:lang w:eastAsia="pl-PL"/>
        </w:rPr>
      </w:pPr>
      <w:r w:rsidRPr="00540069">
        <w:rPr>
          <w:rFonts w:eastAsia="Times New Roman" w:cs="Tahoma"/>
          <w:b/>
          <w:iCs/>
          <w:sz w:val="18"/>
          <w:szCs w:val="18"/>
          <w:lang w:eastAsia="pl-PL"/>
        </w:rPr>
        <w:t>NIP: </w:t>
      </w:r>
      <w:r w:rsidRPr="00540069">
        <w:rPr>
          <w:rFonts w:eastAsia="Times New Roman" w:cs="Tahoma"/>
          <w:b/>
          <w:iCs/>
          <w:sz w:val="18"/>
          <w:szCs w:val="18"/>
          <w:lang w:eastAsia="pl-PL"/>
        </w:rPr>
        <w:tab/>
      </w:r>
      <w:r w:rsidRPr="00540069">
        <w:rPr>
          <w:rFonts w:eastAsia="Times New Roman" w:cs="Tahoma"/>
          <w:b/>
          <w:iCs/>
          <w:sz w:val="18"/>
          <w:szCs w:val="18"/>
          <w:lang w:eastAsia="pl-PL"/>
        </w:rPr>
        <w:tab/>
      </w:r>
      <w:r w:rsidRPr="00540069">
        <w:rPr>
          <w:rFonts w:eastAsia="Times New Roman" w:cs="Tahoma"/>
          <w:b/>
          <w:iCs/>
          <w:sz w:val="18"/>
          <w:szCs w:val="18"/>
          <w:lang w:eastAsia="pl-PL"/>
        </w:rPr>
        <w:tab/>
      </w:r>
      <w:r w:rsidRPr="00540069">
        <w:rPr>
          <w:rFonts w:eastAsia="Times New Roman" w:cs="Tahoma"/>
          <w:iCs/>
          <w:sz w:val="18"/>
          <w:szCs w:val="18"/>
          <w:lang w:eastAsia="pl-PL"/>
        </w:rPr>
        <w:t>599-00-18-911</w:t>
      </w:r>
    </w:p>
    <w:p w:rsidR="00934BCE" w:rsidRPr="00540069" w:rsidRDefault="00934BCE" w:rsidP="00934BCE">
      <w:pPr>
        <w:autoSpaceDE w:val="0"/>
        <w:autoSpaceDN w:val="0"/>
        <w:ind w:left="480"/>
        <w:jc w:val="both"/>
        <w:rPr>
          <w:rFonts w:eastAsia="Times New Roman" w:cs="Tahoma"/>
          <w:iCs/>
          <w:sz w:val="18"/>
          <w:szCs w:val="18"/>
          <w:lang w:eastAsia="pl-PL"/>
        </w:rPr>
      </w:pPr>
      <w:r w:rsidRPr="00540069">
        <w:rPr>
          <w:rFonts w:eastAsia="Times New Roman" w:cs="Tahoma"/>
          <w:b/>
          <w:sz w:val="18"/>
          <w:szCs w:val="18"/>
          <w:lang w:eastAsia="pl-PL"/>
        </w:rPr>
        <w:t>Miejscowość:</w:t>
      </w:r>
      <w:r w:rsidRPr="00540069">
        <w:rPr>
          <w:rFonts w:eastAsia="Times New Roman" w:cs="Tahoma"/>
          <w:b/>
          <w:sz w:val="18"/>
          <w:szCs w:val="18"/>
          <w:lang w:eastAsia="pl-PL"/>
        </w:rPr>
        <w:tab/>
      </w:r>
      <w:r w:rsidRPr="00540069">
        <w:rPr>
          <w:rFonts w:eastAsia="Times New Roman" w:cs="Tahoma"/>
          <w:b/>
          <w:sz w:val="18"/>
          <w:szCs w:val="18"/>
          <w:lang w:eastAsia="pl-PL"/>
        </w:rPr>
        <w:tab/>
      </w:r>
      <w:r w:rsidRPr="00540069">
        <w:rPr>
          <w:rFonts w:eastAsia="Times New Roman" w:cs="Tahoma"/>
          <w:sz w:val="18"/>
          <w:szCs w:val="18"/>
          <w:lang w:eastAsia="pl-PL"/>
        </w:rPr>
        <w:t>66-540 Stare Kurowo</w:t>
      </w:r>
    </w:p>
    <w:p w:rsidR="00934BCE" w:rsidRPr="00540069" w:rsidRDefault="00934BCE" w:rsidP="00934BCE">
      <w:pPr>
        <w:autoSpaceDE w:val="0"/>
        <w:autoSpaceDN w:val="0"/>
        <w:ind w:left="480"/>
        <w:jc w:val="both"/>
        <w:rPr>
          <w:rFonts w:eastAsia="Times New Roman" w:cs="Tahoma"/>
          <w:sz w:val="18"/>
          <w:szCs w:val="18"/>
          <w:lang w:eastAsia="pl-PL"/>
        </w:rPr>
      </w:pPr>
      <w:r w:rsidRPr="00540069">
        <w:rPr>
          <w:rFonts w:eastAsia="Times New Roman" w:cs="Tahoma"/>
          <w:b/>
          <w:iCs/>
          <w:sz w:val="18"/>
          <w:szCs w:val="18"/>
          <w:lang w:eastAsia="pl-PL"/>
        </w:rPr>
        <w:t>Adres:</w:t>
      </w:r>
      <w:r w:rsidRPr="00540069">
        <w:rPr>
          <w:rFonts w:eastAsia="Times New Roman" w:cs="Tahoma"/>
          <w:b/>
          <w:sz w:val="18"/>
          <w:szCs w:val="18"/>
          <w:lang w:eastAsia="pl-PL"/>
        </w:rPr>
        <w:tab/>
      </w:r>
      <w:r w:rsidRPr="00540069">
        <w:rPr>
          <w:rFonts w:eastAsia="Times New Roman" w:cs="Tahoma"/>
          <w:b/>
          <w:sz w:val="18"/>
          <w:szCs w:val="18"/>
          <w:lang w:eastAsia="pl-PL"/>
        </w:rPr>
        <w:tab/>
      </w:r>
      <w:r w:rsidRPr="00540069">
        <w:rPr>
          <w:rFonts w:eastAsia="Times New Roman" w:cs="Tahoma"/>
          <w:b/>
          <w:sz w:val="18"/>
          <w:szCs w:val="18"/>
          <w:lang w:eastAsia="pl-PL"/>
        </w:rPr>
        <w:tab/>
      </w:r>
      <w:r w:rsidRPr="00540069">
        <w:rPr>
          <w:rFonts w:eastAsia="Times New Roman" w:cs="Tahoma"/>
          <w:sz w:val="18"/>
          <w:szCs w:val="18"/>
          <w:lang w:eastAsia="pl-PL"/>
        </w:rPr>
        <w:t>ul. Daszyńskiego 1</w:t>
      </w:r>
    </w:p>
    <w:p w:rsidR="00934BCE" w:rsidRPr="00540069" w:rsidRDefault="00934BCE" w:rsidP="00934BCE">
      <w:pPr>
        <w:autoSpaceDE w:val="0"/>
        <w:autoSpaceDN w:val="0"/>
        <w:ind w:left="480"/>
        <w:jc w:val="both"/>
        <w:rPr>
          <w:rFonts w:eastAsia="Times New Roman" w:cs="Tahoma"/>
          <w:bCs/>
          <w:sz w:val="18"/>
          <w:szCs w:val="18"/>
          <w:lang w:eastAsia="pl-PL"/>
        </w:rPr>
      </w:pPr>
      <w:r w:rsidRPr="00540069">
        <w:rPr>
          <w:rFonts w:eastAsia="Times New Roman" w:cs="Tahoma"/>
          <w:b/>
          <w:iCs/>
          <w:sz w:val="18"/>
          <w:szCs w:val="18"/>
          <w:lang w:eastAsia="pl-PL"/>
        </w:rPr>
        <w:t>Strona internetowa:</w:t>
      </w:r>
      <w:r w:rsidRPr="00540069">
        <w:rPr>
          <w:rFonts w:eastAsia="Times New Roman" w:cs="Tahoma"/>
          <w:b/>
          <w:iCs/>
          <w:sz w:val="18"/>
          <w:szCs w:val="18"/>
          <w:lang w:eastAsia="pl-PL"/>
        </w:rPr>
        <w:tab/>
      </w:r>
      <w:r w:rsidRPr="00540069">
        <w:rPr>
          <w:rFonts w:eastAsia="Times New Roman" w:cs="Tahoma"/>
          <w:bCs/>
          <w:sz w:val="18"/>
          <w:szCs w:val="18"/>
          <w:lang w:eastAsia="pl-PL"/>
        </w:rPr>
        <w:t>www.starekurowo.pl</w:t>
      </w:r>
    </w:p>
    <w:p w:rsidR="00934BCE" w:rsidRPr="00540069" w:rsidRDefault="00934BCE" w:rsidP="00934BCE">
      <w:pPr>
        <w:autoSpaceDE w:val="0"/>
        <w:autoSpaceDN w:val="0"/>
        <w:ind w:left="480"/>
        <w:jc w:val="both"/>
        <w:rPr>
          <w:rFonts w:eastAsia="Times New Roman" w:cs="Tahoma"/>
          <w:bCs/>
          <w:sz w:val="18"/>
          <w:szCs w:val="18"/>
          <w:lang w:eastAsia="pl-PL"/>
        </w:rPr>
      </w:pPr>
      <w:r w:rsidRPr="00540069">
        <w:rPr>
          <w:rFonts w:eastAsia="Times New Roman" w:cs="Tahoma"/>
          <w:b/>
          <w:iCs/>
          <w:sz w:val="18"/>
          <w:szCs w:val="18"/>
          <w:lang w:eastAsia="pl-PL"/>
        </w:rPr>
        <w:t>Godziny urzędowania:</w:t>
      </w:r>
      <w:r w:rsidRPr="00540069">
        <w:rPr>
          <w:rFonts w:eastAsia="Times New Roman" w:cs="Tahoma"/>
          <w:b/>
          <w:iCs/>
          <w:sz w:val="18"/>
          <w:szCs w:val="18"/>
          <w:lang w:eastAsia="pl-PL"/>
        </w:rPr>
        <w:tab/>
      </w:r>
      <w:r w:rsidRPr="00540069">
        <w:rPr>
          <w:rFonts w:eastAsia="Times New Roman" w:cs="Tahoma"/>
          <w:bCs/>
          <w:sz w:val="18"/>
          <w:szCs w:val="18"/>
          <w:lang w:eastAsia="pl-PL"/>
        </w:rPr>
        <w:t>od poniedziałku do piątku, w godzinach 7.</w:t>
      </w:r>
      <w:r w:rsidRPr="00540069">
        <w:rPr>
          <w:rFonts w:eastAsia="Times New Roman" w:cs="Tahoma"/>
          <w:bCs/>
          <w:sz w:val="18"/>
          <w:szCs w:val="18"/>
          <w:vertAlign w:val="superscript"/>
          <w:lang w:eastAsia="pl-PL"/>
        </w:rPr>
        <w:t>30</w:t>
      </w:r>
      <w:r w:rsidRPr="00540069">
        <w:rPr>
          <w:rFonts w:eastAsia="Times New Roman" w:cs="Tahoma"/>
          <w:bCs/>
          <w:sz w:val="18"/>
          <w:szCs w:val="18"/>
          <w:lang w:eastAsia="pl-PL"/>
        </w:rPr>
        <w:t xml:space="preserve"> - 15.</w:t>
      </w:r>
      <w:r w:rsidRPr="00540069">
        <w:rPr>
          <w:rFonts w:eastAsia="Times New Roman" w:cs="Tahoma"/>
          <w:bCs/>
          <w:sz w:val="18"/>
          <w:szCs w:val="18"/>
          <w:vertAlign w:val="superscript"/>
          <w:lang w:eastAsia="pl-PL"/>
        </w:rPr>
        <w:t>30</w:t>
      </w:r>
    </w:p>
    <w:p w:rsidR="00934BCE" w:rsidRPr="00540069" w:rsidRDefault="00934BCE" w:rsidP="00934BCE">
      <w:pPr>
        <w:ind w:left="480"/>
        <w:rPr>
          <w:rFonts w:eastAsia="Times New Roman" w:cs="Tahoma"/>
          <w:bCs/>
          <w:iCs/>
          <w:sz w:val="18"/>
          <w:szCs w:val="18"/>
          <w:lang w:eastAsia="pl-PL"/>
        </w:rPr>
      </w:pPr>
      <w:r w:rsidRPr="00540069">
        <w:rPr>
          <w:rFonts w:eastAsia="Times New Roman" w:cs="Tahoma"/>
          <w:b/>
          <w:bCs/>
          <w:iCs/>
          <w:sz w:val="18"/>
          <w:szCs w:val="18"/>
          <w:lang w:eastAsia="pl-PL"/>
        </w:rPr>
        <w:t xml:space="preserve">tel. </w:t>
      </w:r>
      <w:r w:rsidRPr="00540069">
        <w:rPr>
          <w:rFonts w:eastAsia="Times New Roman" w:cs="Tahoma"/>
          <w:bCs/>
          <w:iCs/>
          <w:sz w:val="18"/>
          <w:szCs w:val="18"/>
          <w:lang w:eastAsia="pl-PL"/>
        </w:rPr>
        <w:t xml:space="preserve">+48 95 76 15 052 , </w:t>
      </w:r>
    </w:p>
    <w:p w:rsidR="00934BCE" w:rsidRPr="00540069" w:rsidRDefault="00934BCE" w:rsidP="00934BCE">
      <w:pPr>
        <w:ind w:left="480"/>
        <w:rPr>
          <w:rFonts w:eastAsia="Times New Roman" w:cs="Tahoma"/>
          <w:b/>
          <w:bCs/>
          <w:i/>
          <w:iCs/>
          <w:sz w:val="18"/>
          <w:szCs w:val="18"/>
          <w:lang w:eastAsia="pl-PL"/>
        </w:rPr>
      </w:pPr>
      <w:r w:rsidRPr="00540069">
        <w:rPr>
          <w:rFonts w:eastAsia="Times New Roman" w:cs="Tahoma"/>
          <w:b/>
          <w:bCs/>
          <w:iCs/>
          <w:sz w:val="18"/>
          <w:szCs w:val="18"/>
          <w:lang w:eastAsia="pl-PL"/>
        </w:rPr>
        <w:t xml:space="preserve">faks . </w:t>
      </w:r>
      <w:r w:rsidRPr="00540069">
        <w:rPr>
          <w:rFonts w:eastAsia="Times New Roman" w:cs="Tahoma"/>
          <w:bCs/>
          <w:iCs/>
          <w:sz w:val="18"/>
          <w:szCs w:val="18"/>
          <w:lang w:eastAsia="pl-PL"/>
        </w:rPr>
        <w:t>+48 95 76 15 102,</w:t>
      </w:r>
      <w:r w:rsidRPr="00540069">
        <w:rPr>
          <w:rFonts w:eastAsia="Times New Roman" w:cs="Tahoma"/>
          <w:b/>
          <w:bCs/>
          <w:i/>
          <w:iCs/>
          <w:sz w:val="18"/>
          <w:szCs w:val="18"/>
          <w:lang w:eastAsia="pl-PL"/>
        </w:rPr>
        <w:t xml:space="preserve"> </w:t>
      </w:r>
    </w:p>
    <w:p w:rsidR="00934BCE" w:rsidRPr="00540069" w:rsidRDefault="00934BCE" w:rsidP="00934BCE">
      <w:pPr>
        <w:ind w:left="480"/>
        <w:rPr>
          <w:rFonts w:eastAsia="Times New Roman" w:cs="Tahoma"/>
          <w:bCs/>
          <w:sz w:val="18"/>
          <w:szCs w:val="18"/>
          <w:lang w:eastAsia="pl-PL"/>
        </w:rPr>
      </w:pPr>
      <w:r w:rsidRPr="00540069">
        <w:rPr>
          <w:rFonts w:eastAsia="Times New Roman" w:cs="Tahoma"/>
          <w:b/>
          <w:bCs/>
          <w:i/>
          <w:iCs/>
          <w:sz w:val="18"/>
          <w:szCs w:val="18"/>
          <w:lang w:eastAsia="pl-PL"/>
        </w:rPr>
        <w:t>Osoba do kontaktów z Wykonawcami:</w:t>
      </w:r>
      <w:r w:rsidRPr="00540069">
        <w:rPr>
          <w:rFonts w:eastAsia="Times New Roman" w:cs="Tahoma"/>
          <w:bCs/>
          <w:i/>
          <w:iCs/>
          <w:sz w:val="18"/>
          <w:szCs w:val="18"/>
          <w:lang w:eastAsia="pl-PL"/>
        </w:rPr>
        <w:t xml:space="preserve"> </w:t>
      </w:r>
      <w:r w:rsidRPr="00540069">
        <w:rPr>
          <w:rFonts w:eastAsia="Times New Roman" w:cs="Tahoma"/>
          <w:bCs/>
          <w:iCs/>
          <w:sz w:val="18"/>
          <w:szCs w:val="18"/>
          <w:lang w:eastAsia="pl-PL"/>
        </w:rPr>
        <w:t>Artur Bieniek</w:t>
      </w:r>
    </w:p>
    <w:p w:rsidR="00934BCE" w:rsidRPr="00540069" w:rsidRDefault="00934BCE" w:rsidP="00934BCE">
      <w:pPr>
        <w:rPr>
          <w:rFonts w:ascii="Times New Roman" w:eastAsia="Times New Roman" w:hAnsi="Times New Roman" w:cs="Times New Roman"/>
          <w:b/>
          <w:bCs/>
          <w:sz w:val="24"/>
          <w:szCs w:val="24"/>
          <w:u w:val="single"/>
          <w:lang w:eastAsia="pl-PL"/>
        </w:rPr>
      </w:pPr>
    </w:p>
    <w:p w:rsidR="00934BCE" w:rsidRPr="00540069" w:rsidRDefault="00934BCE" w:rsidP="00934BCE">
      <w:pPr>
        <w:jc w:val="center"/>
        <w:rPr>
          <w:rFonts w:eastAsia="Times New Roman" w:cs="Tahoma"/>
          <w:b/>
          <w:bCs/>
          <w:szCs w:val="20"/>
          <w:lang w:eastAsia="pl-PL"/>
        </w:rPr>
      </w:pPr>
      <w:r w:rsidRPr="00540069">
        <w:rPr>
          <w:rFonts w:eastAsia="Times New Roman" w:cs="Tahoma"/>
          <w:b/>
          <w:bCs/>
          <w:szCs w:val="20"/>
          <w:u w:val="single"/>
          <w:lang w:eastAsia="pl-PL"/>
        </w:rPr>
        <w:t>Wszelką korespondencję związaną z niniejszym postępowaniem należy adresować:</w:t>
      </w:r>
      <w:r w:rsidRPr="00540069">
        <w:rPr>
          <w:rFonts w:eastAsia="Times New Roman" w:cs="Tahoma"/>
          <w:b/>
          <w:bCs/>
          <w:szCs w:val="20"/>
          <w:lang w:eastAsia="pl-PL"/>
        </w:rPr>
        <w:t xml:space="preserve">  </w:t>
      </w:r>
      <w:proofErr w:type="spellStart"/>
      <w:r w:rsidRPr="00540069">
        <w:rPr>
          <w:rFonts w:eastAsia="Times New Roman" w:cs="Tahoma"/>
          <w:b/>
          <w:bCs/>
          <w:szCs w:val="20"/>
          <w:lang w:eastAsia="pl-PL"/>
        </w:rPr>
        <w:t>j.w</w:t>
      </w:r>
      <w:proofErr w:type="spellEnd"/>
      <w:r w:rsidRPr="00540069">
        <w:rPr>
          <w:rFonts w:eastAsia="Times New Roman" w:cs="Tahoma"/>
          <w:b/>
          <w:bCs/>
          <w:szCs w:val="20"/>
          <w:lang w:eastAsia="pl-PL"/>
        </w:rPr>
        <w:t>.</w:t>
      </w:r>
    </w:p>
    <w:p w:rsidR="00492D5F" w:rsidRPr="00540069" w:rsidRDefault="00492D5F" w:rsidP="00934BCE">
      <w:pPr>
        <w:spacing w:line="276" w:lineRule="auto"/>
        <w:jc w:val="both"/>
        <w:rPr>
          <w:rFonts w:eastAsia="Times New Roman" w:cs="Tahoma"/>
          <w:b/>
          <w:sz w:val="18"/>
          <w:szCs w:val="18"/>
          <w:lang w:eastAsia="ar-SA"/>
        </w:rPr>
      </w:pPr>
    </w:p>
    <w:p w:rsidR="00492D5F" w:rsidRPr="00540069" w:rsidRDefault="00492D5F" w:rsidP="00934BCE">
      <w:pPr>
        <w:spacing w:line="276" w:lineRule="auto"/>
        <w:ind w:firstLine="426"/>
        <w:jc w:val="both"/>
        <w:rPr>
          <w:rFonts w:eastAsia="Times New Roman" w:cs="Tahoma"/>
          <w:b/>
          <w:sz w:val="18"/>
          <w:szCs w:val="18"/>
          <w:lang w:eastAsia="ar-SA"/>
        </w:rPr>
      </w:pPr>
      <w:r w:rsidRPr="00540069">
        <w:rPr>
          <w:rFonts w:eastAsia="Times New Roman" w:cs="Tahoma"/>
          <w:b/>
          <w:sz w:val="18"/>
          <w:szCs w:val="18"/>
          <w:lang w:eastAsia="ar-SA"/>
        </w:rPr>
        <w:t xml:space="preserve">3. Tryb postępowania </w:t>
      </w:r>
    </w:p>
    <w:p w:rsidR="00492D5F" w:rsidRPr="00540069" w:rsidRDefault="00492D5F" w:rsidP="00934BCE">
      <w:pPr>
        <w:suppressAutoHyphens/>
        <w:spacing w:line="276" w:lineRule="auto"/>
        <w:ind w:left="426"/>
        <w:jc w:val="both"/>
        <w:rPr>
          <w:rFonts w:eastAsia="Times New Roman" w:cs="Tahoma"/>
          <w:sz w:val="18"/>
          <w:szCs w:val="18"/>
          <w:lang w:eastAsia="ar-SA"/>
        </w:rPr>
      </w:pPr>
      <w:r w:rsidRPr="00540069">
        <w:rPr>
          <w:rFonts w:eastAsia="Times New Roman" w:cs="Tahoma"/>
          <w:sz w:val="18"/>
          <w:szCs w:val="18"/>
          <w:lang w:eastAsia="ar-SA"/>
        </w:rPr>
        <w:t>Postępowanie o udzielenie zamówienia prowadzone jest w trybie przetargu nieograniczonego, na podstawie art.10 ust.1, art.39 ÷ 46 ustawy z dnia 29 stycznia 2004r. Prawo zamówień publicznych.</w:t>
      </w:r>
    </w:p>
    <w:p w:rsidR="00492D5F" w:rsidRPr="00540069" w:rsidRDefault="00492D5F" w:rsidP="00934BCE">
      <w:pPr>
        <w:suppressAutoHyphens/>
        <w:spacing w:line="276" w:lineRule="auto"/>
        <w:jc w:val="both"/>
        <w:rPr>
          <w:rFonts w:eastAsia="Times New Roman" w:cs="Tahoma"/>
          <w:b/>
          <w:sz w:val="18"/>
          <w:szCs w:val="18"/>
          <w:lang w:eastAsia="ar-SA"/>
        </w:rPr>
      </w:pPr>
      <w:bookmarkStart w:id="3" w:name="_Toc224023345"/>
      <w:bookmarkStart w:id="4" w:name="_Toc231622676"/>
    </w:p>
    <w:p w:rsidR="00492D5F" w:rsidRPr="00540069" w:rsidRDefault="00492D5F" w:rsidP="00934BCE">
      <w:pPr>
        <w:suppressAutoHyphens/>
        <w:spacing w:line="276" w:lineRule="auto"/>
        <w:ind w:left="600" w:hanging="174"/>
        <w:jc w:val="both"/>
        <w:rPr>
          <w:rFonts w:eastAsia="Times New Roman" w:cs="Tahoma"/>
          <w:b/>
          <w:sz w:val="18"/>
          <w:szCs w:val="18"/>
          <w:lang w:eastAsia="ar-SA"/>
        </w:rPr>
      </w:pPr>
      <w:r w:rsidRPr="00540069">
        <w:rPr>
          <w:rFonts w:eastAsia="Times New Roman" w:cs="Tahoma"/>
          <w:b/>
          <w:sz w:val="18"/>
          <w:szCs w:val="18"/>
          <w:lang w:eastAsia="ar-SA"/>
        </w:rPr>
        <w:t>4. Opis przedmiotu zamówienia</w:t>
      </w:r>
      <w:bookmarkEnd w:id="3"/>
      <w:bookmarkEnd w:id="4"/>
    </w:p>
    <w:p w:rsidR="00492D5F" w:rsidRPr="00540069" w:rsidRDefault="00934BCE" w:rsidP="00934BCE">
      <w:pPr>
        <w:autoSpaceDE w:val="0"/>
        <w:autoSpaceDN w:val="0"/>
        <w:adjustRightInd w:val="0"/>
        <w:spacing w:line="276" w:lineRule="auto"/>
        <w:ind w:firstLine="426"/>
        <w:jc w:val="both"/>
        <w:rPr>
          <w:rFonts w:eastAsia="Times New Roman" w:cs="Tahoma"/>
          <w:bCs/>
          <w:sz w:val="18"/>
          <w:szCs w:val="18"/>
          <w:lang w:eastAsia="ar-SA"/>
        </w:rPr>
      </w:pPr>
      <w:r w:rsidRPr="00540069">
        <w:rPr>
          <w:rFonts w:eastAsia="Times New Roman" w:cs="Tahoma"/>
          <w:bCs/>
          <w:sz w:val="18"/>
          <w:szCs w:val="18"/>
          <w:lang w:eastAsia="ar-SA"/>
        </w:rPr>
        <w:t xml:space="preserve">4.1. </w:t>
      </w:r>
      <w:r w:rsidR="00492D5F" w:rsidRPr="00540069">
        <w:rPr>
          <w:rFonts w:eastAsia="Times New Roman" w:cs="Tahoma"/>
          <w:bCs/>
          <w:sz w:val="18"/>
          <w:szCs w:val="18"/>
          <w:lang w:eastAsia="ar-SA"/>
        </w:rPr>
        <w:t xml:space="preserve">Kod CPV: </w:t>
      </w:r>
    </w:p>
    <w:p w:rsidR="00492D5F" w:rsidRPr="00540069" w:rsidRDefault="00934BCE" w:rsidP="00934BCE">
      <w:pPr>
        <w:autoSpaceDE w:val="0"/>
        <w:autoSpaceDN w:val="0"/>
        <w:adjustRightInd w:val="0"/>
        <w:spacing w:line="276" w:lineRule="auto"/>
        <w:ind w:left="708"/>
        <w:jc w:val="both"/>
        <w:rPr>
          <w:rFonts w:ascii="Arial" w:hAnsi="Arial" w:cs="Arial"/>
          <w:sz w:val="18"/>
          <w:szCs w:val="18"/>
        </w:rPr>
      </w:pPr>
      <w:r w:rsidRPr="00540069">
        <w:rPr>
          <w:rFonts w:ascii="Arial" w:hAnsi="Arial" w:cs="Arial"/>
          <w:sz w:val="18"/>
          <w:szCs w:val="18"/>
        </w:rPr>
        <w:t>45233120-6 – Roboty w zakresie budowy dróg</w:t>
      </w:r>
    </w:p>
    <w:p w:rsidR="00934BCE" w:rsidRPr="00540069" w:rsidRDefault="00934BCE" w:rsidP="00934BCE">
      <w:pPr>
        <w:autoSpaceDE w:val="0"/>
        <w:autoSpaceDN w:val="0"/>
        <w:adjustRightInd w:val="0"/>
        <w:ind w:left="282"/>
        <w:rPr>
          <w:rFonts w:ascii="Arial" w:hAnsi="Arial" w:cs="Arial"/>
          <w:sz w:val="18"/>
          <w:szCs w:val="18"/>
        </w:rPr>
      </w:pPr>
      <w:r w:rsidRPr="00540069">
        <w:rPr>
          <w:rFonts w:ascii="Arial" w:hAnsi="Arial" w:cs="Arial"/>
          <w:sz w:val="18"/>
          <w:szCs w:val="18"/>
        </w:rPr>
        <w:t xml:space="preserve">        45232130-2 - Roboty budowlane w zakresie rurociągów do odprowadzania wody burzowej</w:t>
      </w:r>
    </w:p>
    <w:p w:rsidR="00934BCE" w:rsidRPr="00540069" w:rsidRDefault="00934BCE" w:rsidP="00934BCE">
      <w:pPr>
        <w:autoSpaceDE w:val="0"/>
        <w:autoSpaceDN w:val="0"/>
        <w:adjustRightInd w:val="0"/>
        <w:rPr>
          <w:rFonts w:ascii="Arial" w:hAnsi="Arial" w:cs="Arial"/>
          <w:szCs w:val="20"/>
        </w:rPr>
      </w:pPr>
    </w:p>
    <w:p w:rsidR="00934BCE" w:rsidRPr="00540069" w:rsidRDefault="00934BCE" w:rsidP="00934BCE">
      <w:pPr>
        <w:spacing w:line="276" w:lineRule="auto"/>
        <w:ind w:left="426"/>
        <w:jc w:val="both"/>
        <w:rPr>
          <w:rFonts w:eastAsia="Times New Roman" w:cs="Tahoma"/>
          <w:sz w:val="18"/>
          <w:szCs w:val="18"/>
          <w:lang w:eastAsia="pl-PL"/>
        </w:rPr>
      </w:pPr>
      <w:r w:rsidRPr="00540069">
        <w:rPr>
          <w:rFonts w:eastAsia="Times New Roman" w:cs="Tahoma"/>
          <w:sz w:val="18"/>
          <w:szCs w:val="18"/>
          <w:lang w:eastAsia="pl-PL"/>
        </w:rPr>
        <w:t>4.2. Przedmiotem zamówienia jest p</w:t>
      </w:r>
      <w:r w:rsidRPr="00540069">
        <w:rPr>
          <w:rFonts w:cs="Tahoma"/>
          <w:bCs/>
          <w:spacing w:val="-5"/>
          <w:sz w:val="18"/>
          <w:szCs w:val="18"/>
        </w:rPr>
        <w:t>rzebudowa drogi gminnej nr 005302F Stare Kurowo-Rokitno wraz z odwodnieniem jezdni na odcinku ul. Polnej w Starym Kurowie.</w:t>
      </w:r>
      <w:r w:rsidRPr="00540069">
        <w:rPr>
          <w:rFonts w:eastAsia="Times New Roman" w:cs="Tahoma"/>
          <w:sz w:val="18"/>
          <w:szCs w:val="18"/>
          <w:lang w:eastAsia="pl-PL"/>
        </w:rPr>
        <w:t xml:space="preserve"> </w:t>
      </w:r>
    </w:p>
    <w:p w:rsidR="00934BCE" w:rsidRPr="00540069" w:rsidRDefault="00934BCE" w:rsidP="00934BCE">
      <w:pPr>
        <w:spacing w:line="276" w:lineRule="auto"/>
        <w:ind w:left="426"/>
        <w:jc w:val="both"/>
        <w:rPr>
          <w:rFonts w:eastAsia="Times New Roman" w:cs="Tahoma"/>
          <w:sz w:val="18"/>
          <w:szCs w:val="18"/>
          <w:lang w:eastAsia="pl-PL"/>
        </w:rPr>
      </w:pPr>
      <w:r w:rsidRPr="00540069">
        <w:rPr>
          <w:rFonts w:eastAsia="Times New Roman" w:cs="Tahoma"/>
          <w:sz w:val="18"/>
          <w:szCs w:val="18"/>
          <w:lang w:eastAsia="pl-PL"/>
        </w:rPr>
        <w:t>Zakres zamówienia obejmuje:</w:t>
      </w:r>
    </w:p>
    <w:p w:rsidR="00934BCE" w:rsidRPr="00540069" w:rsidRDefault="00934BCE" w:rsidP="008E1D9E">
      <w:pPr>
        <w:pStyle w:val="Akapitzlist"/>
        <w:numPr>
          <w:ilvl w:val="0"/>
          <w:numId w:val="47"/>
        </w:numPr>
        <w:autoSpaceDE w:val="0"/>
        <w:autoSpaceDN w:val="0"/>
        <w:adjustRightInd w:val="0"/>
        <w:rPr>
          <w:rFonts w:ascii="Tahoma" w:hAnsi="Tahoma" w:cs="Tahoma"/>
          <w:sz w:val="18"/>
          <w:szCs w:val="18"/>
        </w:rPr>
      </w:pPr>
      <w:r w:rsidRPr="00540069">
        <w:rPr>
          <w:rFonts w:ascii="Tahoma" w:hAnsi="Tahoma" w:cs="Tahoma"/>
          <w:sz w:val="18"/>
          <w:szCs w:val="18"/>
        </w:rPr>
        <w:t>Jezdnia asfaltowa dwuwarstwowa o szerokości 6.00 - 5,00 m na podbudowie tłuczniowej gr. 20 cm stabilizowanej mechanicznie dla ruchu kat. KR2 na powierzchni – 5962.72 m2</w:t>
      </w:r>
    </w:p>
    <w:p w:rsidR="00934BCE" w:rsidRPr="00540069" w:rsidRDefault="00934BCE" w:rsidP="008E1D9E">
      <w:pPr>
        <w:pStyle w:val="Akapitzlist"/>
        <w:numPr>
          <w:ilvl w:val="0"/>
          <w:numId w:val="47"/>
        </w:numPr>
        <w:autoSpaceDE w:val="0"/>
        <w:autoSpaceDN w:val="0"/>
        <w:adjustRightInd w:val="0"/>
        <w:rPr>
          <w:rFonts w:ascii="Tahoma" w:hAnsi="Tahoma" w:cs="Tahoma"/>
          <w:sz w:val="18"/>
          <w:szCs w:val="18"/>
        </w:rPr>
      </w:pPr>
      <w:r w:rsidRPr="00540069">
        <w:rPr>
          <w:rFonts w:ascii="Tahoma" w:hAnsi="Tahoma" w:cs="Tahoma"/>
          <w:sz w:val="18"/>
          <w:szCs w:val="18"/>
        </w:rPr>
        <w:t>Ciąg pieszo - jezdny z płyt betonowych ażurowych o szerokości 3.50 m na podbudowie tłuczniowej gr. 15 cm stabilizowanej mechanicznie dla ruchu kat. KR1 na powierzchni – 821.00 m2</w:t>
      </w:r>
    </w:p>
    <w:p w:rsidR="00934BCE" w:rsidRPr="00540069" w:rsidRDefault="00934BCE" w:rsidP="008E1D9E">
      <w:pPr>
        <w:pStyle w:val="Akapitzlist"/>
        <w:numPr>
          <w:ilvl w:val="0"/>
          <w:numId w:val="47"/>
        </w:numPr>
        <w:autoSpaceDE w:val="0"/>
        <w:autoSpaceDN w:val="0"/>
        <w:adjustRightInd w:val="0"/>
        <w:rPr>
          <w:rFonts w:ascii="Tahoma" w:hAnsi="Tahoma" w:cs="Tahoma"/>
          <w:sz w:val="18"/>
          <w:szCs w:val="18"/>
        </w:rPr>
      </w:pPr>
      <w:r w:rsidRPr="00540069">
        <w:rPr>
          <w:rFonts w:ascii="Tahoma" w:hAnsi="Tahoma" w:cs="Tahoma"/>
          <w:sz w:val="18"/>
          <w:szCs w:val="18"/>
        </w:rPr>
        <w:t>Chodniki z kostki brukowej betonowej szarej gr. 8 cm na podsypce cementowo – piaskowej – 1334.87 m2</w:t>
      </w:r>
    </w:p>
    <w:p w:rsidR="00934BCE" w:rsidRPr="00540069" w:rsidRDefault="00934BCE" w:rsidP="008E1D9E">
      <w:pPr>
        <w:pStyle w:val="Akapitzlist"/>
        <w:numPr>
          <w:ilvl w:val="0"/>
          <w:numId w:val="47"/>
        </w:numPr>
        <w:autoSpaceDE w:val="0"/>
        <w:autoSpaceDN w:val="0"/>
        <w:adjustRightInd w:val="0"/>
        <w:rPr>
          <w:rFonts w:ascii="Tahoma" w:hAnsi="Tahoma" w:cs="Tahoma"/>
          <w:sz w:val="18"/>
          <w:szCs w:val="18"/>
        </w:rPr>
      </w:pPr>
      <w:r w:rsidRPr="00540069">
        <w:rPr>
          <w:rFonts w:ascii="Tahoma" w:hAnsi="Tahoma" w:cs="Tahoma"/>
          <w:sz w:val="18"/>
          <w:szCs w:val="18"/>
        </w:rPr>
        <w:t>Dojazdy gospodarcze z kostki brukowej betonowej kolorowej gr. 8 cm na podsypce cementowo – piaskowej i podbudowie tłuczniowej – 193.17 m2</w:t>
      </w:r>
    </w:p>
    <w:p w:rsidR="00934BCE" w:rsidRPr="00540069" w:rsidRDefault="00934BCE" w:rsidP="008E1D9E">
      <w:pPr>
        <w:pStyle w:val="Akapitzlist"/>
        <w:numPr>
          <w:ilvl w:val="0"/>
          <w:numId w:val="47"/>
        </w:numPr>
        <w:autoSpaceDE w:val="0"/>
        <w:autoSpaceDN w:val="0"/>
        <w:adjustRightInd w:val="0"/>
        <w:rPr>
          <w:rFonts w:ascii="Tahoma" w:hAnsi="Tahoma" w:cs="Tahoma"/>
          <w:sz w:val="18"/>
          <w:szCs w:val="18"/>
        </w:rPr>
      </w:pPr>
      <w:r w:rsidRPr="00540069">
        <w:rPr>
          <w:rFonts w:ascii="Tahoma" w:hAnsi="Tahoma" w:cs="Tahoma"/>
          <w:sz w:val="18"/>
          <w:szCs w:val="18"/>
        </w:rPr>
        <w:t>Pobocza drogowe umocnione pospółką – 1208.60 m2</w:t>
      </w:r>
    </w:p>
    <w:p w:rsidR="00934BCE" w:rsidRPr="00540069" w:rsidRDefault="00934BCE" w:rsidP="008E1D9E">
      <w:pPr>
        <w:pStyle w:val="Akapitzlist"/>
        <w:numPr>
          <w:ilvl w:val="0"/>
          <w:numId w:val="47"/>
        </w:numPr>
        <w:autoSpaceDE w:val="0"/>
        <w:autoSpaceDN w:val="0"/>
        <w:adjustRightInd w:val="0"/>
        <w:rPr>
          <w:rFonts w:ascii="Tahoma" w:hAnsi="Tahoma" w:cs="Tahoma"/>
          <w:sz w:val="18"/>
          <w:szCs w:val="18"/>
        </w:rPr>
      </w:pPr>
      <w:r w:rsidRPr="00540069">
        <w:rPr>
          <w:rFonts w:ascii="Tahoma" w:hAnsi="Tahoma" w:cs="Tahoma"/>
          <w:sz w:val="18"/>
          <w:szCs w:val="18"/>
        </w:rPr>
        <w:t>Kanalizacja deszczowa z rur PVC – 625,3 m</w:t>
      </w:r>
    </w:p>
    <w:p w:rsidR="00934BCE" w:rsidRPr="00540069" w:rsidRDefault="00934BCE" w:rsidP="008E1D9E">
      <w:pPr>
        <w:pStyle w:val="Akapitzlist"/>
        <w:numPr>
          <w:ilvl w:val="0"/>
          <w:numId w:val="47"/>
        </w:numPr>
        <w:autoSpaceDE w:val="0"/>
        <w:autoSpaceDN w:val="0"/>
        <w:adjustRightInd w:val="0"/>
        <w:rPr>
          <w:rFonts w:ascii="Tahoma" w:hAnsi="Tahoma" w:cs="Tahoma"/>
          <w:sz w:val="18"/>
          <w:szCs w:val="18"/>
        </w:rPr>
      </w:pPr>
      <w:r w:rsidRPr="00540069">
        <w:rPr>
          <w:rFonts w:ascii="Tahoma" w:hAnsi="Tahoma" w:cs="Tahoma"/>
          <w:sz w:val="18"/>
          <w:szCs w:val="18"/>
        </w:rPr>
        <w:t>Przepusty – 4 szt.</w:t>
      </w:r>
    </w:p>
    <w:p w:rsidR="00934BCE" w:rsidRPr="00540069" w:rsidRDefault="00934BCE" w:rsidP="008E1D9E">
      <w:pPr>
        <w:pStyle w:val="Akapitzlist"/>
        <w:numPr>
          <w:ilvl w:val="0"/>
          <w:numId w:val="47"/>
        </w:numPr>
        <w:autoSpaceDE w:val="0"/>
        <w:autoSpaceDN w:val="0"/>
        <w:adjustRightInd w:val="0"/>
        <w:rPr>
          <w:rFonts w:ascii="Tahoma" w:hAnsi="Tahoma" w:cs="Tahoma"/>
          <w:sz w:val="18"/>
          <w:szCs w:val="18"/>
        </w:rPr>
      </w:pPr>
      <w:r w:rsidRPr="00540069">
        <w:rPr>
          <w:rFonts w:ascii="Tahoma" w:hAnsi="Tahoma" w:cs="Tahoma"/>
          <w:sz w:val="18"/>
          <w:szCs w:val="18"/>
        </w:rPr>
        <w:t>Rów przydrożny umocniony płytami ażurowymi – 260 m.</w:t>
      </w:r>
    </w:p>
    <w:p w:rsidR="00492D5F" w:rsidRPr="00540069" w:rsidRDefault="00934BCE" w:rsidP="008E1D9E">
      <w:pPr>
        <w:pStyle w:val="Akapitzlist"/>
        <w:widowControl w:val="0"/>
        <w:numPr>
          <w:ilvl w:val="0"/>
          <w:numId w:val="47"/>
        </w:numPr>
        <w:shd w:val="clear" w:color="auto" w:fill="FFFFFF"/>
        <w:suppressAutoHyphens/>
        <w:autoSpaceDN w:val="0"/>
        <w:jc w:val="both"/>
        <w:textAlignment w:val="baseline"/>
        <w:rPr>
          <w:rFonts w:ascii="Tahoma" w:hAnsi="Tahoma" w:cs="Tahoma"/>
          <w:sz w:val="18"/>
          <w:szCs w:val="18"/>
        </w:rPr>
      </w:pPr>
      <w:r w:rsidRPr="00540069">
        <w:rPr>
          <w:rFonts w:ascii="Tahoma" w:hAnsi="Tahoma" w:cs="Tahoma"/>
          <w:sz w:val="18"/>
          <w:szCs w:val="18"/>
        </w:rPr>
        <w:t>Bariery energochłonne –107.80 m.</w:t>
      </w:r>
    </w:p>
    <w:p w:rsidR="00492D5F" w:rsidRPr="00BD6251" w:rsidRDefault="00492D5F" w:rsidP="00934BCE">
      <w:pPr>
        <w:autoSpaceDE w:val="0"/>
        <w:autoSpaceDN w:val="0"/>
        <w:adjustRightInd w:val="0"/>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 xml:space="preserve">Szczegółowy opis przedmiotu zamówienia zawiera dokumentacja projektowa – </w:t>
      </w:r>
      <w:r w:rsidRPr="00BD6251">
        <w:rPr>
          <w:rFonts w:eastAsia="Times New Roman" w:cs="Tahoma"/>
          <w:b/>
          <w:sz w:val="18"/>
          <w:szCs w:val="18"/>
          <w:lang w:eastAsia="ar-SA"/>
        </w:rPr>
        <w:t>załącznik nr 11 do SIWZ</w:t>
      </w:r>
      <w:r w:rsidRPr="00BD6251">
        <w:rPr>
          <w:rFonts w:eastAsia="Times New Roman" w:cs="Tahoma"/>
          <w:sz w:val="18"/>
          <w:szCs w:val="18"/>
          <w:lang w:eastAsia="ar-SA"/>
        </w:rPr>
        <w:t xml:space="preserve"> oraz </w:t>
      </w:r>
      <w:proofErr w:type="spellStart"/>
      <w:r w:rsidRPr="00BD6251">
        <w:rPr>
          <w:rFonts w:eastAsia="Times New Roman" w:cs="Tahoma"/>
          <w:sz w:val="18"/>
          <w:szCs w:val="18"/>
          <w:lang w:eastAsia="ar-SA"/>
        </w:rPr>
        <w:t>STWiOR</w:t>
      </w:r>
      <w:proofErr w:type="spellEnd"/>
      <w:r w:rsidRPr="00BD6251">
        <w:rPr>
          <w:rFonts w:eastAsia="Times New Roman" w:cs="Tahoma"/>
          <w:sz w:val="18"/>
          <w:szCs w:val="18"/>
          <w:lang w:eastAsia="ar-SA"/>
        </w:rPr>
        <w:t xml:space="preserve"> – </w:t>
      </w:r>
      <w:r w:rsidRPr="00BD6251">
        <w:rPr>
          <w:rFonts w:eastAsia="Times New Roman" w:cs="Tahoma"/>
          <w:b/>
          <w:sz w:val="18"/>
          <w:szCs w:val="18"/>
          <w:lang w:eastAsia="ar-SA"/>
        </w:rPr>
        <w:t>załącznik nr 9 do SIWZ</w:t>
      </w:r>
      <w:r w:rsidRPr="00BD6251">
        <w:rPr>
          <w:rFonts w:eastAsia="Times New Roman" w:cs="Tahoma"/>
          <w:sz w:val="18"/>
          <w:szCs w:val="18"/>
          <w:lang w:eastAsia="ar-SA"/>
        </w:rPr>
        <w:t>.</w:t>
      </w:r>
    </w:p>
    <w:p w:rsidR="00492D5F" w:rsidRPr="00492D5F" w:rsidRDefault="00492D5F" w:rsidP="00934BCE">
      <w:pPr>
        <w:suppressAutoHyphens/>
        <w:spacing w:line="276" w:lineRule="auto"/>
        <w:ind w:left="426"/>
        <w:jc w:val="both"/>
        <w:rPr>
          <w:rFonts w:eastAsia="Times New Roman" w:cs="Tahoma"/>
          <w:sz w:val="18"/>
          <w:szCs w:val="18"/>
          <w:lang w:eastAsia="pl-PL"/>
        </w:rPr>
      </w:pPr>
      <w:r w:rsidRPr="00492D5F">
        <w:rPr>
          <w:rFonts w:eastAsia="Times New Roman" w:cs="Tahoma"/>
          <w:b/>
          <w:bCs/>
          <w:i/>
          <w:iCs/>
          <w:sz w:val="18"/>
          <w:szCs w:val="18"/>
          <w:lang w:eastAsia="pl-PL"/>
        </w:rPr>
        <w:t>Ewentualne zastosowanie w dokumentacji i przedmiarach robót nazw własnych poszczególnych materiałów należy traktować jako podanie przykładowych propozycji materiałowych, które każdorazowo należy czytać z dopiskiem „lub inne równoważne o nie gorszych parametrach”. Podanie konkretnych nazw materiałowych stanowi jedynie wyznacznik pożądanego standardu i jakości materiałów, które zostaną zastosowane do realizacji zamówienia</w:t>
      </w:r>
      <w:r w:rsidRPr="00492D5F">
        <w:rPr>
          <w:rFonts w:eastAsia="Times New Roman" w:cs="Tahoma"/>
          <w:sz w:val="18"/>
          <w:szCs w:val="18"/>
          <w:lang w:eastAsia="pl-PL"/>
        </w:rPr>
        <w:t>.</w:t>
      </w:r>
    </w:p>
    <w:p w:rsidR="00492D5F" w:rsidRPr="00492D5F" w:rsidRDefault="00492D5F" w:rsidP="00934BCE">
      <w:pPr>
        <w:autoSpaceDE w:val="0"/>
        <w:autoSpaceDN w:val="0"/>
        <w:adjustRightInd w:val="0"/>
        <w:spacing w:line="276" w:lineRule="auto"/>
        <w:ind w:left="426"/>
        <w:jc w:val="both"/>
        <w:rPr>
          <w:rFonts w:eastAsia="Times New Roman" w:cs="Tahoma"/>
          <w:b/>
          <w:bCs/>
          <w:sz w:val="18"/>
          <w:szCs w:val="18"/>
          <w:lang w:eastAsia="pl-PL"/>
        </w:rPr>
      </w:pPr>
      <w:r w:rsidRPr="00492D5F">
        <w:rPr>
          <w:rFonts w:eastAsia="Times New Roman" w:cs="Tahoma"/>
          <w:sz w:val="18"/>
          <w:szCs w:val="18"/>
          <w:lang w:eastAsia="pl-PL"/>
        </w:rPr>
        <w:t xml:space="preserve">Wykonawca zobowiązany jest udzielić na całość przedmiotu zamówienia </w:t>
      </w:r>
      <w:r w:rsidRPr="00492D5F">
        <w:rPr>
          <w:rFonts w:eastAsia="Times New Roman" w:cs="Tahoma"/>
          <w:b/>
          <w:bCs/>
          <w:sz w:val="18"/>
          <w:szCs w:val="18"/>
          <w:lang w:eastAsia="pl-PL"/>
        </w:rPr>
        <w:t xml:space="preserve">co najmniej 36 miesięcznego okresu gwarancji. Maksymalny okres gwarancji może wynosić 60 miesięcy. </w:t>
      </w:r>
      <w:r w:rsidRPr="00492D5F">
        <w:rPr>
          <w:rFonts w:eastAsia="Times New Roman" w:cs="Tahoma"/>
          <w:sz w:val="18"/>
          <w:szCs w:val="18"/>
          <w:lang w:eastAsia="pl-PL"/>
        </w:rPr>
        <w:t>Przez całość przedmiotu zamówienia Zamawiający rozumie</w:t>
      </w:r>
      <w:r w:rsidRPr="00492D5F">
        <w:rPr>
          <w:rFonts w:eastAsia="Times New Roman" w:cs="Tahoma"/>
          <w:b/>
          <w:bCs/>
          <w:sz w:val="18"/>
          <w:szCs w:val="18"/>
          <w:lang w:eastAsia="pl-PL"/>
        </w:rPr>
        <w:t xml:space="preserve"> </w:t>
      </w:r>
      <w:r w:rsidRPr="00492D5F">
        <w:rPr>
          <w:rFonts w:eastAsia="Times New Roman" w:cs="Tahoma"/>
          <w:sz w:val="18"/>
          <w:szCs w:val="18"/>
          <w:lang w:eastAsia="pl-PL"/>
        </w:rPr>
        <w:t>wszelkie wykonane roboty budowlane związane z wykonaniem zamówienia. Oferowany</w:t>
      </w:r>
      <w:r w:rsidRPr="00492D5F">
        <w:rPr>
          <w:rFonts w:eastAsia="Times New Roman" w:cs="Tahoma"/>
          <w:b/>
          <w:bCs/>
          <w:sz w:val="18"/>
          <w:szCs w:val="18"/>
          <w:lang w:eastAsia="pl-PL"/>
        </w:rPr>
        <w:t xml:space="preserve"> </w:t>
      </w:r>
      <w:r w:rsidRPr="00492D5F">
        <w:rPr>
          <w:rFonts w:eastAsia="Times New Roman" w:cs="Tahoma"/>
          <w:sz w:val="18"/>
          <w:szCs w:val="18"/>
          <w:lang w:eastAsia="pl-PL"/>
        </w:rPr>
        <w:t xml:space="preserve">okres </w:t>
      </w:r>
      <w:r w:rsidRPr="00492D5F">
        <w:rPr>
          <w:rFonts w:eastAsia="Times New Roman" w:cs="Tahoma"/>
          <w:sz w:val="18"/>
          <w:szCs w:val="18"/>
          <w:lang w:eastAsia="pl-PL"/>
        </w:rPr>
        <w:lastRenderedPageBreak/>
        <w:t xml:space="preserve">gwarancji należy podać w formularzu oferty. </w:t>
      </w:r>
      <w:r w:rsidRPr="00492D5F">
        <w:rPr>
          <w:rFonts w:eastAsia="Times New Roman" w:cs="Tahoma"/>
          <w:bCs/>
          <w:sz w:val="18"/>
          <w:szCs w:val="18"/>
          <w:lang w:eastAsia="pl-PL"/>
        </w:rPr>
        <w:t>Podany okres gwarancji będzie podstawą oceny ofert na zasadach określonych w rozdziale 14 SIWZ.</w:t>
      </w:r>
    </w:p>
    <w:p w:rsidR="00492D5F" w:rsidRPr="00492D5F" w:rsidRDefault="00492D5F" w:rsidP="00934BCE">
      <w:pPr>
        <w:autoSpaceDE w:val="0"/>
        <w:autoSpaceDN w:val="0"/>
        <w:adjustRightInd w:val="0"/>
        <w:spacing w:line="276" w:lineRule="auto"/>
        <w:ind w:left="426"/>
        <w:jc w:val="both"/>
        <w:rPr>
          <w:rFonts w:eastAsia="Times New Roman" w:cs="Tahoma"/>
          <w:b/>
          <w:bCs/>
          <w:sz w:val="18"/>
          <w:szCs w:val="18"/>
          <w:lang w:eastAsia="pl-PL"/>
        </w:rPr>
      </w:pPr>
    </w:p>
    <w:p w:rsidR="00492D5F" w:rsidRPr="00EB1278" w:rsidRDefault="00492D5F" w:rsidP="00934BCE">
      <w:pPr>
        <w:suppressAutoHyphens/>
        <w:spacing w:line="276" w:lineRule="auto"/>
        <w:ind w:firstLine="426"/>
        <w:jc w:val="both"/>
        <w:rPr>
          <w:rFonts w:eastAsia="Times New Roman" w:cs="Tahoma"/>
          <w:b/>
          <w:sz w:val="18"/>
          <w:szCs w:val="18"/>
          <w:lang w:eastAsia="ar-SA"/>
        </w:rPr>
      </w:pPr>
      <w:r w:rsidRPr="00EB1278">
        <w:rPr>
          <w:rFonts w:eastAsia="Times New Roman" w:cs="Tahoma"/>
          <w:b/>
          <w:sz w:val="18"/>
          <w:szCs w:val="18"/>
          <w:lang w:eastAsia="ar-SA"/>
        </w:rPr>
        <w:t>5. Termin wykonania zamówienia.</w:t>
      </w:r>
    </w:p>
    <w:p w:rsidR="00492D5F" w:rsidRPr="00492D5F" w:rsidRDefault="00934BCE" w:rsidP="00934BCE">
      <w:pPr>
        <w:suppressAutoHyphens/>
        <w:spacing w:line="276" w:lineRule="auto"/>
        <w:ind w:left="425"/>
        <w:jc w:val="both"/>
        <w:rPr>
          <w:rFonts w:eastAsia="Times New Roman" w:cs="Tahoma"/>
          <w:b/>
          <w:sz w:val="18"/>
          <w:szCs w:val="18"/>
          <w:lang w:eastAsia="ar-SA"/>
        </w:rPr>
      </w:pPr>
      <w:bookmarkStart w:id="5" w:name="_Toc231622680"/>
      <w:r>
        <w:rPr>
          <w:rFonts w:eastAsia="Times New Roman" w:cs="Tahoma"/>
          <w:b/>
          <w:sz w:val="18"/>
          <w:szCs w:val="18"/>
          <w:lang w:eastAsia="ar-SA"/>
        </w:rPr>
        <w:t>do 28</w:t>
      </w:r>
      <w:r w:rsidR="00492D5F" w:rsidRPr="00492D5F">
        <w:rPr>
          <w:rFonts w:eastAsia="Times New Roman" w:cs="Tahoma"/>
          <w:b/>
          <w:sz w:val="18"/>
          <w:szCs w:val="18"/>
          <w:lang w:eastAsia="ar-SA"/>
        </w:rPr>
        <w:t>.</w:t>
      </w:r>
      <w:r>
        <w:rPr>
          <w:rFonts w:eastAsia="Times New Roman" w:cs="Tahoma"/>
          <w:b/>
          <w:sz w:val="18"/>
          <w:szCs w:val="18"/>
          <w:lang w:eastAsia="ar-SA"/>
        </w:rPr>
        <w:t>10</w:t>
      </w:r>
      <w:r w:rsidR="00492D5F" w:rsidRPr="00492D5F">
        <w:rPr>
          <w:rFonts w:eastAsia="Times New Roman" w:cs="Tahoma"/>
          <w:b/>
          <w:sz w:val="18"/>
          <w:szCs w:val="18"/>
          <w:lang w:eastAsia="ar-SA"/>
        </w:rPr>
        <w:t xml:space="preserve">.2016 </w:t>
      </w:r>
      <w:r>
        <w:rPr>
          <w:rFonts w:eastAsia="Times New Roman" w:cs="Tahoma"/>
          <w:b/>
          <w:sz w:val="18"/>
          <w:szCs w:val="18"/>
          <w:lang w:eastAsia="ar-SA"/>
        </w:rPr>
        <w:t>r.</w:t>
      </w:r>
    </w:p>
    <w:p w:rsidR="00492D5F" w:rsidRPr="00492D5F" w:rsidRDefault="00492D5F" w:rsidP="00934BCE">
      <w:pPr>
        <w:suppressAutoHyphens/>
        <w:spacing w:line="276" w:lineRule="auto"/>
        <w:ind w:left="425"/>
        <w:jc w:val="both"/>
        <w:rPr>
          <w:rFonts w:eastAsia="Times New Roman" w:cs="Tahoma"/>
          <w:b/>
          <w:sz w:val="18"/>
          <w:szCs w:val="18"/>
          <w:lang w:eastAsia="ar-SA"/>
        </w:rPr>
      </w:pPr>
    </w:p>
    <w:p w:rsidR="00492D5F" w:rsidRPr="00BD6251" w:rsidRDefault="00492D5F" w:rsidP="00934BCE">
      <w:pPr>
        <w:suppressAutoHyphens/>
        <w:spacing w:line="276" w:lineRule="auto"/>
        <w:ind w:left="425"/>
        <w:jc w:val="both"/>
        <w:rPr>
          <w:rFonts w:eastAsia="Times New Roman" w:cs="Tahoma"/>
          <w:b/>
          <w:sz w:val="18"/>
          <w:szCs w:val="18"/>
          <w:lang w:eastAsia="ar-SA"/>
        </w:rPr>
      </w:pPr>
      <w:r w:rsidRPr="00BD6251">
        <w:rPr>
          <w:rFonts w:eastAsia="Times New Roman" w:cs="Tahoma"/>
          <w:b/>
          <w:sz w:val="18"/>
          <w:szCs w:val="18"/>
          <w:lang w:eastAsia="ar-SA"/>
        </w:rPr>
        <w:t>6. Warunki udziału w postępowaniu oraz opis sposobu dokonywania oceny spełniania tych warunków.</w:t>
      </w:r>
      <w:bookmarkEnd w:id="5"/>
    </w:p>
    <w:p w:rsidR="00492D5F" w:rsidRPr="00BD6251" w:rsidRDefault="00492D5F" w:rsidP="00934BCE">
      <w:pPr>
        <w:spacing w:line="276" w:lineRule="auto"/>
        <w:ind w:left="426"/>
        <w:jc w:val="both"/>
        <w:rPr>
          <w:rFonts w:eastAsia="Times New Roman" w:cs="Tahoma"/>
          <w:sz w:val="18"/>
          <w:szCs w:val="18"/>
          <w:lang w:eastAsia="ar-SA"/>
        </w:rPr>
      </w:pPr>
      <w:r w:rsidRPr="00BD6251">
        <w:rPr>
          <w:rFonts w:eastAsia="Times New Roman" w:cs="Tahoma"/>
          <w:sz w:val="18"/>
          <w:szCs w:val="18"/>
          <w:lang w:eastAsia="ar-SA"/>
        </w:rPr>
        <w:t>6.1 O udzielenie zamówienia mogą ubiegać się Wykonawcy, którzy spełniają warunki dotyczące:</w:t>
      </w:r>
    </w:p>
    <w:p w:rsidR="00492D5F" w:rsidRPr="00BD6251" w:rsidRDefault="00492D5F" w:rsidP="003401DA">
      <w:pPr>
        <w:spacing w:line="276" w:lineRule="auto"/>
        <w:ind w:left="708"/>
        <w:jc w:val="both"/>
        <w:rPr>
          <w:rFonts w:eastAsia="Times New Roman" w:cs="Tahoma"/>
          <w:sz w:val="18"/>
          <w:szCs w:val="18"/>
          <w:lang w:eastAsia="ar-SA"/>
        </w:rPr>
      </w:pPr>
      <w:r w:rsidRPr="00BD6251">
        <w:rPr>
          <w:rFonts w:eastAsia="Times New Roman" w:cs="Tahoma"/>
          <w:b/>
          <w:sz w:val="18"/>
          <w:szCs w:val="18"/>
          <w:lang w:eastAsia="ar-SA"/>
        </w:rPr>
        <w:t>1) posiadania uprawnień do wykonywania określonej działalności lub czynności, jeżeli przepisy prawa nakładają obowiązek ich posiadania.</w:t>
      </w:r>
      <w:r w:rsidRPr="00BD6251">
        <w:rPr>
          <w:rFonts w:eastAsia="Times New Roman" w:cs="Tahoma"/>
          <w:sz w:val="18"/>
          <w:szCs w:val="18"/>
          <w:lang w:eastAsia="ar-SA"/>
        </w:rPr>
        <w:t xml:space="preserve"> </w:t>
      </w:r>
      <w:r w:rsidRPr="00BD6251">
        <w:rPr>
          <w:rFonts w:eastAsia="Times New Roman" w:cs="Tahoma"/>
          <w:i/>
          <w:sz w:val="18"/>
          <w:szCs w:val="18"/>
          <w:lang w:eastAsia="ar-SA"/>
        </w:rPr>
        <w:t>Zamawiający nie stawia szczegółowego warunku w tym zakresie</w:t>
      </w:r>
      <w:r w:rsidRPr="00BD6251">
        <w:rPr>
          <w:rFonts w:eastAsia="Times New Roman" w:cs="Tahoma"/>
          <w:sz w:val="18"/>
          <w:szCs w:val="18"/>
          <w:lang w:eastAsia="ar-SA"/>
        </w:rPr>
        <w:t>,</w:t>
      </w:r>
    </w:p>
    <w:p w:rsidR="00492D5F" w:rsidRPr="00BD6251" w:rsidRDefault="00492D5F" w:rsidP="008D6A16">
      <w:pPr>
        <w:autoSpaceDE w:val="0"/>
        <w:autoSpaceDN w:val="0"/>
        <w:adjustRightInd w:val="0"/>
        <w:spacing w:line="276" w:lineRule="auto"/>
        <w:ind w:left="708"/>
        <w:jc w:val="both"/>
        <w:rPr>
          <w:rFonts w:eastAsia="Times New Roman" w:cs="Tahoma"/>
          <w:sz w:val="18"/>
          <w:szCs w:val="18"/>
          <w:lang w:eastAsia="ar-SA"/>
        </w:rPr>
      </w:pPr>
      <w:r w:rsidRPr="00BD6251">
        <w:rPr>
          <w:rFonts w:eastAsia="Times New Roman" w:cs="Tahoma"/>
          <w:b/>
          <w:sz w:val="18"/>
          <w:szCs w:val="18"/>
          <w:lang w:eastAsia="ar-SA"/>
        </w:rPr>
        <w:t xml:space="preserve">2) posiadania wiedzy i doświadczenia. </w:t>
      </w:r>
      <w:r w:rsidRPr="00BD6251">
        <w:rPr>
          <w:rFonts w:eastAsia="Times New Roman" w:cs="Tahoma"/>
          <w:sz w:val="18"/>
          <w:szCs w:val="18"/>
          <w:lang w:eastAsia="ar-SA"/>
        </w:rPr>
        <w:t>Zamawiający uz</w:t>
      </w:r>
      <w:r w:rsidR="008D6A16">
        <w:rPr>
          <w:rFonts w:eastAsia="Times New Roman" w:cs="Tahoma"/>
          <w:sz w:val="18"/>
          <w:szCs w:val="18"/>
          <w:lang w:eastAsia="ar-SA"/>
        </w:rPr>
        <w:t xml:space="preserve">na warunek za spełniony, jeżeli </w:t>
      </w:r>
      <w:r w:rsidRPr="00BD6251">
        <w:rPr>
          <w:rFonts w:eastAsia="Times New Roman" w:cs="Tahoma"/>
          <w:sz w:val="18"/>
          <w:szCs w:val="18"/>
          <w:lang w:eastAsia="ar-SA"/>
        </w:rPr>
        <w:t xml:space="preserve">Wykonawca wykaże, iż w okresie ostatnich pięciu lat przed upływem terminu składania ofert, a jeżeli okres prowadzenia działalności jest krótszy – w tym okresie, wykonał co najmniej 1 robotę budowlaną </w:t>
      </w:r>
      <w:r w:rsidRPr="00BD6251">
        <w:rPr>
          <w:rFonts w:eastAsia="Times New Roman" w:cs="Tahoma"/>
          <w:sz w:val="18"/>
          <w:szCs w:val="18"/>
          <w:lang w:eastAsia="ar-SA"/>
        </w:rPr>
        <w:br/>
        <w:t xml:space="preserve">o wartości </w:t>
      </w:r>
      <w:r w:rsidR="00934BCE" w:rsidRPr="00BD6251">
        <w:rPr>
          <w:rFonts w:eastAsia="Times New Roman" w:cs="Tahoma"/>
          <w:b/>
          <w:sz w:val="18"/>
          <w:szCs w:val="18"/>
          <w:u w:val="single"/>
          <w:lang w:eastAsia="ar-SA"/>
        </w:rPr>
        <w:t>1 0</w:t>
      </w:r>
      <w:r w:rsidRPr="00BD6251">
        <w:rPr>
          <w:rFonts w:eastAsia="Times New Roman" w:cs="Tahoma"/>
          <w:b/>
          <w:sz w:val="18"/>
          <w:szCs w:val="18"/>
          <w:u w:val="single"/>
          <w:lang w:eastAsia="ar-SA"/>
        </w:rPr>
        <w:t>00 000,00 zł brutto</w:t>
      </w:r>
      <w:r w:rsidRPr="00BD6251">
        <w:rPr>
          <w:rFonts w:eastAsia="Times New Roman" w:cs="Tahoma"/>
          <w:sz w:val="18"/>
          <w:szCs w:val="18"/>
          <w:lang w:eastAsia="ar-SA"/>
        </w:rPr>
        <w:t>, polegającą na budowie, moderniz</w:t>
      </w:r>
      <w:r w:rsidR="003B5F85" w:rsidRPr="00BD6251">
        <w:rPr>
          <w:rFonts w:eastAsia="Times New Roman" w:cs="Tahoma"/>
          <w:sz w:val="18"/>
          <w:szCs w:val="18"/>
          <w:lang w:eastAsia="ar-SA"/>
        </w:rPr>
        <w:t xml:space="preserve">acji, przebudowie lub remoncie </w:t>
      </w:r>
      <w:r w:rsidRPr="00BD6251">
        <w:rPr>
          <w:rFonts w:eastAsia="Times New Roman" w:cs="Tahoma"/>
          <w:sz w:val="18"/>
          <w:szCs w:val="18"/>
          <w:lang w:eastAsia="ar-SA"/>
        </w:rPr>
        <w:t>dróg, ulic, chodników, ścieżek ro</w:t>
      </w:r>
      <w:r w:rsidR="003B5F85" w:rsidRPr="00BD6251">
        <w:rPr>
          <w:rFonts w:eastAsia="Times New Roman" w:cs="Tahoma"/>
          <w:sz w:val="18"/>
          <w:szCs w:val="18"/>
          <w:lang w:eastAsia="ar-SA"/>
        </w:rPr>
        <w:t>werowych lub pieszo-rowerowych wraz z budową</w:t>
      </w:r>
      <w:r w:rsidR="003401DA" w:rsidRPr="00BD6251">
        <w:rPr>
          <w:rFonts w:eastAsia="Times New Roman" w:cs="Tahoma"/>
          <w:sz w:val="18"/>
          <w:szCs w:val="18"/>
          <w:lang w:eastAsia="ar-SA"/>
        </w:rPr>
        <w:t>/remontem</w:t>
      </w:r>
      <w:r w:rsidR="003B5F85" w:rsidRPr="00BD6251">
        <w:rPr>
          <w:rFonts w:eastAsia="Times New Roman" w:cs="Tahoma"/>
          <w:sz w:val="18"/>
          <w:szCs w:val="18"/>
          <w:lang w:eastAsia="ar-SA"/>
        </w:rPr>
        <w:t xml:space="preserve"> sieci </w:t>
      </w:r>
      <w:r w:rsidR="003B5F85" w:rsidRPr="00BD6251">
        <w:rPr>
          <w:rFonts w:eastAsia="Times New Roman" w:cs="Tahoma"/>
          <w:bCs/>
          <w:iCs/>
          <w:sz w:val="18"/>
          <w:szCs w:val="18"/>
          <w:lang w:eastAsia="ar-SA"/>
        </w:rPr>
        <w:t>kanalizacji sanitarnej/deszczowej</w:t>
      </w:r>
    </w:p>
    <w:p w:rsidR="00492D5F" w:rsidRPr="00BD6251" w:rsidRDefault="00492D5F" w:rsidP="003401DA">
      <w:pPr>
        <w:autoSpaceDE w:val="0"/>
        <w:autoSpaceDN w:val="0"/>
        <w:adjustRightInd w:val="0"/>
        <w:spacing w:line="276" w:lineRule="auto"/>
        <w:ind w:left="708"/>
        <w:jc w:val="both"/>
        <w:rPr>
          <w:rFonts w:eastAsia="Times New Roman" w:cs="Tahoma"/>
          <w:sz w:val="18"/>
          <w:szCs w:val="18"/>
          <w:lang w:eastAsia="ar-SA"/>
        </w:rPr>
      </w:pPr>
      <w:r w:rsidRPr="00BD6251">
        <w:rPr>
          <w:rFonts w:eastAsia="Times New Roman" w:cs="Tahoma"/>
          <w:b/>
          <w:sz w:val="18"/>
          <w:szCs w:val="18"/>
          <w:lang w:eastAsia="ar-SA"/>
        </w:rPr>
        <w:t xml:space="preserve">3) dysponowania odpowiednim potencjałem technicznym oraz osobami zdolnymi do wykonania zamówienia. </w:t>
      </w:r>
      <w:r w:rsidRPr="00BD6251">
        <w:rPr>
          <w:rFonts w:eastAsia="Times New Roman" w:cs="Tahoma"/>
          <w:sz w:val="18"/>
          <w:szCs w:val="18"/>
          <w:lang w:eastAsia="ar-SA"/>
        </w:rPr>
        <w:t>Zamawiający uzna warunek za spełniony, jeżeli Wykonawca wykaże, że dysponuje osobami zdolnymi do wykonania zamówienia, posiadającymi doświadczenie, wykształcenie i kwalifikacje zawodowe odpowiednie do stanowisk, jakie zostaną mu powierzone tj.:</w:t>
      </w:r>
    </w:p>
    <w:p w:rsidR="00492D5F" w:rsidRPr="00BD6251" w:rsidRDefault="00492D5F" w:rsidP="003401DA">
      <w:pPr>
        <w:spacing w:line="276" w:lineRule="auto"/>
        <w:ind w:left="708"/>
        <w:jc w:val="both"/>
        <w:rPr>
          <w:rFonts w:eastAsia="Times New Roman" w:cs="Tahoma"/>
          <w:sz w:val="18"/>
          <w:szCs w:val="18"/>
          <w:lang w:eastAsia="pl-PL"/>
        </w:rPr>
      </w:pPr>
      <w:r w:rsidRPr="00BD6251">
        <w:rPr>
          <w:rFonts w:eastAsia="Times New Roman" w:cs="Tahoma"/>
          <w:sz w:val="18"/>
          <w:szCs w:val="18"/>
          <w:lang w:eastAsia="ar-SA"/>
        </w:rPr>
        <w:t xml:space="preserve">a) jedną osobę, która będzie pełnić funkcję kierownika budowy, posiadającą uprawnienia do kierowania robotami budowlanymi w specjalności konstrukcyjno-inżynieryjnej, konstrukcyjno-budowlanej, drogowej itp. w rozumieniu ustawy z dnia 7 lipca 1994r. Prawo budowlane </w:t>
      </w:r>
      <w:r w:rsidRPr="00BD6251">
        <w:rPr>
          <w:rFonts w:eastAsia="Times New Roman" w:cs="Tahoma"/>
          <w:sz w:val="18"/>
          <w:szCs w:val="18"/>
          <w:lang w:eastAsia="pl-PL"/>
        </w:rPr>
        <w:t>(Dz. U z 2013r., poz. 1409 ze zm.),</w:t>
      </w:r>
    </w:p>
    <w:p w:rsidR="00492D5F" w:rsidRPr="00BD6251" w:rsidRDefault="00492D5F" w:rsidP="003401DA">
      <w:pPr>
        <w:spacing w:line="276" w:lineRule="auto"/>
        <w:ind w:left="708"/>
        <w:jc w:val="both"/>
        <w:rPr>
          <w:rFonts w:eastAsia="Times New Roman" w:cs="Tahoma"/>
          <w:sz w:val="18"/>
          <w:szCs w:val="18"/>
          <w:lang w:eastAsia="ar-SA"/>
        </w:rPr>
      </w:pPr>
      <w:r w:rsidRPr="00BD6251">
        <w:rPr>
          <w:rFonts w:eastAsia="Times New Roman" w:cs="Tahoma"/>
          <w:sz w:val="18"/>
          <w:szCs w:val="18"/>
          <w:lang w:eastAsia="pl-PL"/>
        </w:rPr>
        <w:t xml:space="preserve">b) </w:t>
      </w:r>
      <w:r w:rsidRPr="00BD6251">
        <w:rPr>
          <w:rFonts w:eastAsia="Times New Roman" w:cs="Tahoma"/>
          <w:sz w:val="18"/>
          <w:szCs w:val="18"/>
          <w:lang w:eastAsia="ar-SA"/>
        </w:rPr>
        <w:t>jedną osobę, która będzie pełnić funkcję kierownika budowy, posiadającą uprawnienia do kierowania robotami budowlanymi w specjalności instalacyjnej w zakresie sieci, instalacji</w:t>
      </w:r>
      <w:r w:rsidRPr="00BD6251">
        <w:rPr>
          <w:rFonts w:eastAsia="Times New Roman" w:cs="Tahoma"/>
          <w:b/>
          <w:sz w:val="18"/>
          <w:szCs w:val="18"/>
          <w:lang w:eastAsia="ar-SA"/>
        </w:rPr>
        <w:t xml:space="preserve"> </w:t>
      </w:r>
      <w:r w:rsidRPr="00BD6251">
        <w:rPr>
          <w:rFonts w:eastAsia="Times New Roman" w:cs="Tahoma"/>
          <w:sz w:val="18"/>
          <w:szCs w:val="18"/>
          <w:lang w:eastAsia="ar-SA"/>
        </w:rPr>
        <w:t>i urządzeń wodociągowych</w:t>
      </w:r>
      <w:r w:rsidR="00540069" w:rsidRPr="00BD6251">
        <w:rPr>
          <w:rFonts w:eastAsia="Times New Roman" w:cs="Tahoma"/>
          <w:sz w:val="18"/>
          <w:szCs w:val="18"/>
          <w:lang w:eastAsia="ar-SA"/>
        </w:rPr>
        <w:t xml:space="preserve"> </w:t>
      </w:r>
      <w:r w:rsidRPr="00BD6251">
        <w:rPr>
          <w:rFonts w:eastAsia="Times New Roman" w:cs="Tahoma"/>
          <w:sz w:val="18"/>
          <w:szCs w:val="18"/>
          <w:lang w:eastAsia="ar-SA"/>
        </w:rPr>
        <w:t>i kanalizacyjnych, cieplnych, wentylacyjnych i gazowych</w:t>
      </w:r>
      <w:r w:rsidRPr="00BD6251">
        <w:rPr>
          <w:rFonts w:eastAsia="Times New Roman" w:cs="Tahoma"/>
          <w:iCs/>
          <w:sz w:val="18"/>
          <w:szCs w:val="18"/>
          <w:lang w:eastAsia="ar-SA"/>
        </w:rPr>
        <w:t xml:space="preserve"> </w:t>
      </w:r>
      <w:r w:rsidRPr="00BD6251">
        <w:rPr>
          <w:rFonts w:eastAsia="Times New Roman" w:cs="Tahoma"/>
          <w:sz w:val="18"/>
          <w:szCs w:val="18"/>
          <w:lang w:eastAsia="ar-SA"/>
        </w:rPr>
        <w:t xml:space="preserve">w rozumieniu ustawy z dnia 7 lipca 1994r. Prawo budowlane </w:t>
      </w:r>
      <w:r w:rsidRPr="00BD6251">
        <w:rPr>
          <w:rFonts w:eastAsia="Times New Roman" w:cs="Tahoma"/>
          <w:sz w:val="18"/>
          <w:szCs w:val="18"/>
          <w:lang w:eastAsia="pl-PL"/>
        </w:rPr>
        <w:t>(Dz. U z 2013r., poz. 1409 ze zm.),</w:t>
      </w:r>
    </w:p>
    <w:p w:rsidR="00492D5F" w:rsidRPr="00BD6251" w:rsidRDefault="00492D5F" w:rsidP="003401DA">
      <w:pPr>
        <w:autoSpaceDE w:val="0"/>
        <w:autoSpaceDN w:val="0"/>
        <w:adjustRightInd w:val="0"/>
        <w:spacing w:line="276" w:lineRule="auto"/>
        <w:ind w:left="708"/>
        <w:jc w:val="both"/>
        <w:rPr>
          <w:rFonts w:eastAsia="Times New Roman" w:cs="Tahoma"/>
          <w:sz w:val="18"/>
          <w:szCs w:val="18"/>
          <w:lang w:eastAsia="pl-PL"/>
        </w:rPr>
      </w:pPr>
      <w:r w:rsidRPr="00BD6251">
        <w:rPr>
          <w:rFonts w:eastAsia="Times New Roman" w:cs="Tahoma"/>
          <w:sz w:val="18"/>
          <w:szCs w:val="18"/>
          <w:lang w:eastAsia="pl-PL"/>
        </w:rPr>
        <w:t>UWAGA: Ilekroć Zamawiający wymaga określonych uprawnień budowlanych (w tym przynależności do określonego samorządu zawodowego) na podstawie aktualnie obowiązującej ustawy z dnia 7 lipca 1994r. – Prawo budowlane,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18 marca 2008r. o zasadach uznawania kwalifikacji zawodowych nabytych w państwach członkowskich Unii Europejskiej (Dz. U. z 2008r. Nr 63, poz. 394).</w:t>
      </w:r>
    </w:p>
    <w:p w:rsidR="00492D5F" w:rsidRPr="00BD6251" w:rsidRDefault="00492D5F" w:rsidP="003401DA">
      <w:pPr>
        <w:spacing w:line="276" w:lineRule="auto"/>
        <w:ind w:left="708"/>
        <w:jc w:val="both"/>
        <w:rPr>
          <w:rFonts w:eastAsia="Times New Roman" w:cs="Tahoma"/>
          <w:sz w:val="18"/>
          <w:szCs w:val="18"/>
          <w:lang w:eastAsia="ar-SA"/>
        </w:rPr>
      </w:pPr>
      <w:r w:rsidRPr="00BD6251">
        <w:rPr>
          <w:rFonts w:eastAsia="Times New Roman" w:cs="Tahoma"/>
          <w:b/>
          <w:sz w:val="18"/>
          <w:szCs w:val="18"/>
          <w:lang w:eastAsia="ar-SA"/>
        </w:rPr>
        <w:t xml:space="preserve">4) sytuacji ekonomicznej i finansowej. </w:t>
      </w:r>
      <w:r w:rsidRPr="00BD6251">
        <w:rPr>
          <w:rFonts w:eastAsia="Times New Roman" w:cs="Tahoma"/>
          <w:sz w:val="18"/>
          <w:szCs w:val="18"/>
          <w:lang w:eastAsia="ar-SA"/>
        </w:rPr>
        <w:t xml:space="preserve">Zamawiający uzna warunek za spełniony, jeśli Wykonawca wykaże, że posiada środki finansowe lub zdolność kredytową na kwotę brutto minimum: </w:t>
      </w:r>
      <w:r w:rsidR="00AD102D" w:rsidRPr="00BD6251">
        <w:rPr>
          <w:rFonts w:eastAsia="Times New Roman" w:cs="Tahoma"/>
          <w:b/>
          <w:sz w:val="18"/>
          <w:szCs w:val="18"/>
          <w:lang w:eastAsia="ar-SA"/>
        </w:rPr>
        <w:t>5</w:t>
      </w:r>
      <w:r w:rsidR="003B5F85" w:rsidRPr="00BD6251">
        <w:rPr>
          <w:rFonts w:eastAsia="Times New Roman" w:cs="Tahoma"/>
          <w:b/>
          <w:sz w:val="18"/>
          <w:szCs w:val="18"/>
          <w:lang w:eastAsia="ar-SA"/>
        </w:rPr>
        <w:t>00</w:t>
      </w:r>
      <w:r w:rsidRPr="00BD6251">
        <w:rPr>
          <w:rFonts w:eastAsia="Times New Roman" w:cs="Tahoma"/>
          <w:b/>
          <w:sz w:val="18"/>
          <w:szCs w:val="18"/>
          <w:lang w:eastAsia="ar-SA"/>
        </w:rPr>
        <w:t xml:space="preserve"> 000,00 zł</w:t>
      </w:r>
      <w:r w:rsidRPr="00BD6251">
        <w:rPr>
          <w:rFonts w:eastAsia="Times New Roman" w:cs="Tahoma"/>
          <w:sz w:val="18"/>
          <w:szCs w:val="18"/>
          <w:lang w:eastAsia="ar-SA"/>
        </w:rPr>
        <w:t>,</w:t>
      </w:r>
    </w:p>
    <w:p w:rsidR="00492D5F" w:rsidRPr="00BD6251" w:rsidRDefault="00492D5F" w:rsidP="00934BCE">
      <w:pPr>
        <w:spacing w:line="276" w:lineRule="auto"/>
        <w:ind w:left="426"/>
        <w:jc w:val="both"/>
        <w:rPr>
          <w:rFonts w:eastAsia="Times New Roman" w:cs="Tahoma"/>
          <w:b/>
          <w:sz w:val="18"/>
          <w:szCs w:val="18"/>
          <w:lang w:eastAsia="ar-SA"/>
        </w:rPr>
      </w:pPr>
      <w:r w:rsidRPr="00BD6251">
        <w:rPr>
          <w:rFonts w:eastAsia="Times New Roman" w:cs="Tahoma"/>
          <w:sz w:val="18"/>
          <w:szCs w:val="18"/>
          <w:lang w:eastAsia="ar-SA"/>
        </w:rPr>
        <w:t xml:space="preserve">6.2. O udzielenie zamówienia mogą ubiegać się Wykonawcy, którzy nie podlegają wykluczeniu z postępowania na podstawie </w:t>
      </w:r>
      <w:r w:rsidRPr="00BD6251">
        <w:rPr>
          <w:rFonts w:eastAsia="Times New Roman" w:cs="Tahoma"/>
          <w:b/>
          <w:sz w:val="18"/>
          <w:szCs w:val="18"/>
          <w:lang w:eastAsia="ar-SA"/>
        </w:rPr>
        <w:t xml:space="preserve">art. 24 ust.1 PZP. </w:t>
      </w:r>
    </w:p>
    <w:p w:rsidR="00492D5F" w:rsidRPr="00BD6251" w:rsidRDefault="00492D5F" w:rsidP="00934BCE">
      <w:pPr>
        <w:spacing w:line="276" w:lineRule="auto"/>
        <w:ind w:left="426"/>
        <w:jc w:val="both"/>
        <w:rPr>
          <w:rFonts w:eastAsia="Times New Roman" w:cs="Tahoma"/>
          <w:sz w:val="18"/>
          <w:szCs w:val="18"/>
          <w:lang w:eastAsia="ar-SA"/>
        </w:rPr>
      </w:pPr>
      <w:r w:rsidRPr="00BD6251">
        <w:rPr>
          <w:rFonts w:eastAsia="Times New Roman" w:cs="Tahoma"/>
          <w:sz w:val="18"/>
          <w:szCs w:val="18"/>
          <w:lang w:eastAsia="ar-SA"/>
        </w:rPr>
        <w:t xml:space="preserve">6.3 Wykonawca może polegać na wiedzy i doświadczeniu, potencjale technicznym, osobach zdolnych do wykonania zamówienia, zdolnościach finansowych lub ekonomicznych innych podmiotów niezależnie od charakteru prawnego łączących go z nimi stosunków. </w:t>
      </w:r>
    </w:p>
    <w:p w:rsidR="00492D5F" w:rsidRPr="00BD6251" w:rsidRDefault="00492D5F" w:rsidP="00934BCE">
      <w:pPr>
        <w:spacing w:line="276" w:lineRule="auto"/>
        <w:ind w:left="426"/>
        <w:jc w:val="both"/>
        <w:rPr>
          <w:rFonts w:eastAsia="Times New Roman" w:cs="Tahoma"/>
          <w:sz w:val="18"/>
          <w:szCs w:val="18"/>
          <w:lang w:eastAsia="ar-SA"/>
        </w:rPr>
      </w:pPr>
      <w:r w:rsidRPr="00BD6251">
        <w:rPr>
          <w:rFonts w:eastAsia="Times New Roman" w:cs="Tahoma"/>
          <w:sz w:val="18"/>
          <w:szCs w:val="18"/>
          <w:lang w:eastAsia="ar-SA"/>
        </w:rPr>
        <w:t>Zamawiający dokona oceny spełniania warunków wymaganych od Wykonawców na podstawie załączonych do oferty oświadczeń i dokumentów, o których mowa w rozdziale 7 SIWZ. Ocena prowadzona będzie</w:t>
      </w:r>
      <w:r w:rsidR="00540069" w:rsidRPr="00BD6251">
        <w:rPr>
          <w:rFonts w:eastAsia="Times New Roman" w:cs="Tahoma"/>
          <w:sz w:val="18"/>
          <w:szCs w:val="18"/>
          <w:lang w:eastAsia="ar-SA"/>
        </w:rPr>
        <w:t xml:space="preserve"> </w:t>
      </w:r>
      <w:r w:rsidRPr="00BD6251">
        <w:rPr>
          <w:rFonts w:eastAsia="Times New Roman" w:cs="Tahoma"/>
          <w:sz w:val="18"/>
          <w:szCs w:val="18"/>
          <w:lang w:eastAsia="ar-SA"/>
        </w:rPr>
        <w:t>w oparciu o formułę: spełnia – nie spełnia. Z treści dokumentów musi wynikać jednoznacznie, iż w/w warunki Wykonawca spełnia.</w:t>
      </w:r>
    </w:p>
    <w:p w:rsidR="00492D5F" w:rsidRPr="00492D5F" w:rsidRDefault="00492D5F" w:rsidP="00934BCE">
      <w:pPr>
        <w:tabs>
          <w:tab w:val="left" w:pos="426"/>
        </w:tabs>
        <w:spacing w:line="276" w:lineRule="auto"/>
        <w:ind w:left="426"/>
        <w:jc w:val="both"/>
        <w:rPr>
          <w:rFonts w:eastAsia="Times New Roman" w:cs="Tahoma"/>
          <w:b/>
          <w:color w:val="008000"/>
          <w:sz w:val="18"/>
          <w:szCs w:val="18"/>
          <w:lang w:eastAsia="ar-SA"/>
        </w:rPr>
      </w:pPr>
    </w:p>
    <w:p w:rsidR="00492D5F" w:rsidRDefault="00492D5F" w:rsidP="00934BCE">
      <w:pPr>
        <w:tabs>
          <w:tab w:val="left" w:pos="426"/>
        </w:tabs>
        <w:spacing w:line="276" w:lineRule="auto"/>
        <w:ind w:left="426"/>
        <w:jc w:val="both"/>
        <w:rPr>
          <w:rFonts w:eastAsia="Times New Roman" w:cs="Tahoma"/>
          <w:b/>
          <w:sz w:val="18"/>
          <w:szCs w:val="18"/>
          <w:lang w:eastAsia="ar-SA"/>
        </w:rPr>
      </w:pPr>
      <w:r w:rsidRPr="00540069">
        <w:rPr>
          <w:rFonts w:eastAsia="Times New Roman" w:cs="Tahoma"/>
          <w:b/>
          <w:sz w:val="18"/>
          <w:szCs w:val="18"/>
          <w:lang w:eastAsia="ar-SA"/>
        </w:rPr>
        <w:t>7. Wykaz oświadczeń i dokumentów, jakie mają dostarczyć Wykonawcy w celu potwierdzenia spełniania warunków udziału w postępowaniu.</w:t>
      </w:r>
    </w:p>
    <w:p w:rsidR="00862AF6" w:rsidRPr="00540069" w:rsidRDefault="00862AF6" w:rsidP="00934BCE">
      <w:pPr>
        <w:tabs>
          <w:tab w:val="left" w:pos="426"/>
        </w:tabs>
        <w:spacing w:line="276" w:lineRule="auto"/>
        <w:ind w:left="426"/>
        <w:jc w:val="both"/>
        <w:rPr>
          <w:rFonts w:eastAsia="Times New Roman" w:cs="Tahoma"/>
          <w:b/>
          <w:sz w:val="18"/>
          <w:szCs w:val="18"/>
          <w:lang w:eastAsia="ar-SA"/>
        </w:rPr>
      </w:pPr>
    </w:p>
    <w:p w:rsid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 xml:space="preserve">7.1. </w:t>
      </w:r>
      <w:r w:rsidRPr="00492D5F">
        <w:rPr>
          <w:rFonts w:eastAsia="Times New Roman" w:cs="Tahoma"/>
          <w:b/>
          <w:sz w:val="18"/>
          <w:szCs w:val="18"/>
          <w:lang w:eastAsia="ar-SA"/>
        </w:rPr>
        <w:t>W celu wykazania spełniania przez Wykonawcę</w:t>
      </w:r>
      <w:r w:rsidRPr="00492D5F">
        <w:rPr>
          <w:rFonts w:eastAsia="Times New Roman" w:cs="Tahoma"/>
          <w:sz w:val="18"/>
          <w:szCs w:val="18"/>
          <w:lang w:eastAsia="ar-SA"/>
        </w:rPr>
        <w:t xml:space="preserve"> </w:t>
      </w:r>
      <w:r w:rsidRPr="00492D5F">
        <w:rPr>
          <w:rFonts w:eastAsia="Times New Roman" w:cs="Tahoma"/>
          <w:b/>
          <w:sz w:val="18"/>
          <w:szCs w:val="18"/>
          <w:lang w:eastAsia="ar-SA"/>
        </w:rPr>
        <w:t>warunków udziału w postępowaniu</w:t>
      </w:r>
      <w:r w:rsidRPr="00492D5F">
        <w:rPr>
          <w:rFonts w:eastAsia="Times New Roman" w:cs="Tahoma"/>
          <w:sz w:val="18"/>
          <w:szCs w:val="18"/>
          <w:lang w:eastAsia="ar-SA"/>
        </w:rPr>
        <w:t xml:space="preserve">, </w:t>
      </w:r>
      <w:r w:rsidRPr="00492D5F">
        <w:rPr>
          <w:rFonts w:eastAsia="Times New Roman" w:cs="Tahoma"/>
          <w:sz w:val="18"/>
          <w:szCs w:val="18"/>
          <w:lang w:eastAsia="ar-SA"/>
        </w:rPr>
        <w:br/>
        <w:t>o których mowa w art.22 ust.1 ustawy, Wykonawca zobowiązany jest załączyć do oferty:</w:t>
      </w:r>
    </w:p>
    <w:p w:rsidR="00862AF6" w:rsidRPr="00862AF6" w:rsidRDefault="00862AF6" w:rsidP="00862AF6">
      <w:pPr>
        <w:tabs>
          <w:tab w:val="right" w:pos="284"/>
        </w:tabs>
        <w:autoSpaceDE w:val="0"/>
        <w:autoSpaceDN w:val="0"/>
        <w:adjustRightInd w:val="0"/>
        <w:spacing w:line="276" w:lineRule="auto"/>
        <w:ind w:left="426"/>
        <w:jc w:val="both"/>
        <w:rPr>
          <w:rFonts w:eastAsia="Times New Roman" w:cs="Tahoma"/>
          <w:sz w:val="18"/>
          <w:szCs w:val="18"/>
          <w:lang w:eastAsia="pl-PL"/>
        </w:rPr>
      </w:pPr>
      <w:r w:rsidRPr="00862AF6">
        <w:rPr>
          <w:rFonts w:eastAsia="Times New Roman" w:cs="Tahoma"/>
          <w:sz w:val="18"/>
          <w:szCs w:val="18"/>
          <w:lang w:eastAsia="pl-PL"/>
        </w:rPr>
        <w:t xml:space="preserve">1) </w:t>
      </w:r>
      <w:r w:rsidRPr="00862AF6">
        <w:rPr>
          <w:rFonts w:eastAsia="Times New Roman" w:cs="Tahoma"/>
          <w:b/>
          <w:sz w:val="18"/>
          <w:szCs w:val="18"/>
          <w:lang w:eastAsia="pl-PL"/>
        </w:rPr>
        <w:t>aktualny odpis z właściwego rejestru</w:t>
      </w:r>
      <w:r w:rsidRPr="00862AF6">
        <w:rPr>
          <w:rFonts w:eastAsia="Times New Roman" w:cs="Tahoma"/>
          <w:sz w:val="18"/>
          <w:szCs w:val="18"/>
          <w:lang w:eastAsia="pl-PL"/>
        </w:rPr>
        <w:t xml:space="preserve">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92D5F" w:rsidRPr="001559F6" w:rsidRDefault="00862AF6" w:rsidP="001559F6">
      <w:pPr>
        <w:spacing w:line="276" w:lineRule="auto"/>
        <w:ind w:left="360"/>
        <w:jc w:val="both"/>
        <w:rPr>
          <w:rFonts w:eastAsia="Times New Roman" w:cs="Tahoma"/>
          <w:bCs/>
          <w:sz w:val="18"/>
          <w:szCs w:val="18"/>
          <w:lang w:eastAsia="ar-SA"/>
        </w:rPr>
      </w:pPr>
      <w:r w:rsidRPr="001559F6">
        <w:rPr>
          <w:rFonts w:eastAsia="Times New Roman" w:cs="Tahoma"/>
          <w:spacing w:val="-3"/>
          <w:sz w:val="18"/>
          <w:szCs w:val="18"/>
          <w:lang w:eastAsia="ar-SA"/>
        </w:rPr>
        <w:t>2</w:t>
      </w:r>
      <w:r w:rsidR="00492D5F" w:rsidRPr="001559F6">
        <w:rPr>
          <w:rFonts w:eastAsia="Times New Roman" w:cs="Tahoma"/>
          <w:b/>
          <w:spacing w:val="-3"/>
          <w:sz w:val="18"/>
          <w:szCs w:val="18"/>
          <w:lang w:eastAsia="ar-SA"/>
        </w:rPr>
        <w:t>)</w:t>
      </w:r>
      <w:r w:rsidR="001559F6" w:rsidRPr="001559F6">
        <w:rPr>
          <w:rFonts w:eastAsia="Times New Roman" w:cs="Tahoma"/>
          <w:b/>
          <w:sz w:val="18"/>
          <w:szCs w:val="18"/>
          <w:lang w:eastAsia="pl-PL"/>
        </w:rPr>
        <w:t xml:space="preserve"> oświadczenie</w:t>
      </w:r>
      <w:r w:rsidR="001559F6" w:rsidRPr="001559F6">
        <w:rPr>
          <w:rFonts w:eastAsia="Times New Roman" w:cs="Tahoma"/>
          <w:sz w:val="18"/>
          <w:szCs w:val="18"/>
          <w:lang w:eastAsia="pl-PL"/>
        </w:rPr>
        <w:t xml:space="preserve"> o braku podstaw do wykluczenia</w:t>
      </w:r>
      <w:r w:rsidR="001559F6">
        <w:rPr>
          <w:rFonts w:eastAsia="Times New Roman" w:cs="Tahoma"/>
          <w:sz w:val="18"/>
          <w:szCs w:val="18"/>
          <w:lang w:eastAsia="pl-PL"/>
        </w:rPr>
        <w:t xml:space="preserve"> </w:t>
      </w:r>
      <w:r w:rsidR="001559F6" w:rsidRPr="00492D5F">
        <w:rPr>
          <w:rFonts w:eastAsia="Times New Roman" w:cs="Tahoma"/>
          <w:sz w:val="18"/>
          <w:szCs w:val="18"/>
          <w:lang w:eastAsia="ar-SA"/>
        </w:rPr>
        <w:t xml:space="preserve">sporządzone według </w:t>
      </w:r>
      <w:r w:rsidR="000A3485">
        <w:rPr>
          <w:rFonts w:eastAsia="Times New Roman" w:cs="Tahoma"/>
          <w:b/>
          <w:sz w:val="18"/>
          <w:szCs w:val="18"/>
          <w:lang w:eastAsia="ar-SA"/>
        </w:rPr>
        <w:t>załącznika nr 5</w:t>
      </w:r>
      <w:r w:rsidR="001559F6" w:rsidRPr="00492D5F">
        <w:rPr>
          <w:rFonts w:eastAsia="Times New Roman" w:cs="Tahoma"/>
          <w:b/>
          <w:spacing w:val="-2"/>
          <w:sz w:val="18"/>
          <w:szCs w:val="18"/>
          <w:lang w:eastAsia="ar-SA"/>
        </w:rPr>
        <w:t xml:space="preserve"> do SIWZ</w:t>
      </w:r>
      <w:r w:rsidR="00492D5F" w:rsidRPr="001559F6">
        <w:rPr>
          <w:rFonts w:eastAsia="Times New Roman" w:cs="Tahoma"/>
          <w:spacing w:val="-2"/>
          <w:sz w:val="18"/>
          <w:szCs w:val="18"/>
          <w:lang w:eastAsia="ar-SA"/>
        </w:rPr>
        <w:t>,</w:t>
      </w:r>
    </w:p>
    <w:p w:rsidR="00492D5F" w:rsidRPr="00492D5F" w:rsidRDefault="00862AF6" w:rsidP="001559F6">
      <w:pPr>
        <w:suppressAutoHyphens/>
        <w:spacing w:line="276" w:lineRule="auto"/>
        <w:ind w:left="360"/>
        <w:jc w:val="both"/>
        <w:rPr>
          <w:rFonts w:eastAsia="Times New Roman" w:cs="Tahoma"/>
          <w:sz w:val="18"/>
          <w:szCs w:val="18"/>
          <w:lang w:eastAsia="ar-SA"/>
        </w:rPr>
      </w:pPr>
      <w:r>
        <w:rPr>
          <w:rFonts w:eastAsia="Times New Roman" w:cs="Tahoma"/>
          <w:sz w:val="18"/>
          <w:szCs w:val="18"/>
          <w:lang w:eastAsia="ar-SA"/>
        </w:rPr>
        <w:t>3</w:t>
      </w:r>
      <w:r w:rsidR="00492D5F" w:rsidRPr="00492D5F">
        <w:rPr>
          <w:rFonts w:eastAsia="Times New Roman" w:cs="Tahoma"/>
          <w:sz w:val="18"/>
          <w:szCs w:val="18"/>
          <w:lang w:eastAsia="ar-SA"/>
        </w:rPr>
        <w:t xml:space="preserve">) </w:t>
      </w:r>
      <w:r w:rsidR="00492D5F" w:rsidRPr="003401DA">
        <w:rPr>
          <w:rFonts w:eastAsia="Times New Roman" w:cs="Tahoma"/>
          <w:b/>
          <w:spacing w:val="-2"/>
          <w:sz w:val="18"/>
          <w:szCs w:val="18"/>
          <w:lang w:eastAsia="ar-SA"/>
        </w:rPr>
        <w:t>wykaz osób</w:t>
      </w:r>
      <w:r w:rsidR="00492D5F" w:rsidRPr="00492D5F">
        <w:rPr>
          <w:rFonts w:eastAsia="Times New Roman" w:cs="Tahoma"/>
          <w:spacing w:val="-2"/>
          <w:sz w:val="18"/>
          <w:szCs w:val="18"/>
          <w:lang w:eastAsia="ar-SA"/>
        </w:rPr>
        <w:t xml:space="preserve">, które będą uczestniczyć w wykonywaniu zamówienia, w szczególności odpowiedzialnych za kierowanie robotami budowlanymi, wraz z informacjami na temat ich kwalifikacji zawodowych, doświadczenia i wykształcenia </w:t>
      </w:r>
      <w:r w:rsidR="00492D5F" w:rsidRPr="00492D5F">
        <w:rPr>
          <w:rFonts w:eastAsia="Times New Roman" w:cs="Tahoma"/>
          <w:spacing w:val="-2"/>
          <w:sz w:val="18"/>
          <w:szCs w:val="18"/>
          <w:lang w:eastAsia="ar-SA"/>
        </w:rPr>
        <w:lastRenderedPageBreak/>
        <w:t xml:space="preserve">niezbędnych do wykonania zamówienia, a także zakresu wykonywanych przez nie czynności </w:t>
      </w:r>
      <w:r w:rsidR="00492D5F" w:rsidRPr="00492D5F">
        <w:rPr>
          <w:rFonts w:eastAsia="Times New Roman" w:cs="Tahoma"/>
          <w:sz w:val="18"/>
          <w:szCs w:val="18"/>
          <w:lang w:eastAsia="ar-SA"/>
        </w:rPr>
        <w:t xml:space="preserve">oraz informacją o podstawie do dysponowania tymi osobami, sporządzony według </w:t>
      </w:r>
      <w:r w:rsidR="00492D5F" w:rsidRPr="00492D5F">
        <w:rPr>
          <w:rFonts w:eastAsia="Times New Roman" w:cs="Tahoma"/>
          <w:b/>
          <w:sz w:val="18"/>
          <w:szCs w:val="18"/>
          <w:lang w:eastAsia="ar-SA"/>
        </w:rPr>
        <w:t>załącznika nr 3</w:t>
      </w:r>
      <w:r w:rsidR="00492D5F" w:rsidRPr="00492D5F">
        <w:rPr>
          <w:rFonts w:eastAsia="Times New Roman" w:cs="Tahoma"/>
          <w:sz w:val="18"/>
          <w:szCs w:val="18"/>
          <w:lang w:eastAsia="ar-SA"/>
        </w:rPr>
        <w:t xml:space="preserve"> </w:t>
      </w:r>
      <w:r w:rsidR="00492D5F" w:rsidRPr="00492D5F">
        <w:rPr>
          <w:rFonts w:eastAsia="Times New Roman" w:cs="Tahoma"/>
          <w:b/>
          <w:sz w:val="18"/>
          <w:szCs w:val="18"/>
          <w:lang w:eastAsia="ar-SA"/>
        </w:rPr>
        <w:t>do SIWZ</w:t>
      </w:r>
      <w:r w:rsidR="00492D5F" w:rsidRPr="00492D5F">
        <w:rPr>
          <w:rFonts w:eastAsia="Times New Roman" w:cs="Tahoma"/>
          <w:sz w:val="18"/>
          <w:szCs w:val="18"/>
          <w:lang w:eastAsia="ar-SA"/>
        </w:rPr>
        <w:t>,</w:t>
      </w:r>
    </w:p>
    <w:p w:rsidR="00492D5F" w:rsidRPr="00492D5F" w:rsidRDefault="00862AF6" w:rsidP="00934BCE">
      <w:pPr>
        <w:suppressAutoHyphens/>
        <w:spacing w:line="276" w:lineRule="auto"/>
        <w:ind w:left="426"/>
        <w:jc w:val="both"/>
        <w:rPr>
          <w:rFonts w:eastAsia="Times New Roman" w:cs="Tahoma"/>
          <w:sz w:val="18"/>
          <w:szCs w:val="18"/>
          <w:lang w:eastAsia="ar-SA"/>
        </w:rPr>
      </w:pPr>
      <w:r>
        <w:rPr>
          <w:rFonts w:eastAsia="Times New Roman" w:cs="Tahoma"/>
          <w:sz w:val="18"/>
          <w:szCs w:val="18"/>
          <w:lang w:eastAsia="ar-SA"/>
        </w:rPr>
        <w:t>4</w:t>
      </w:r>
      <w:r w:rsidR="00492D5F" w:rsidRPr="00492D5F">
        <w:rPr>
          <w:rFonts w:eastAsia="Times New Roman" w:cs="Tahoma"/>
          <w:sz w:val="18"/>
          <w:szCs w:val="18"/>
          <w:lang w:eastAsia="ar-SA"/>
        </w:rPr>
        <w:t xml:space="preserve">) </w:t>
      </w:r>
      <w:r w:rsidR="00492D5F" w:rsidRPr="003401DA">
        <w:rPr>
          <w:rFonts w:eastAsia="Times New Roman" w:cs="Tahoma"/>
          <w:b/>
          <w:sz w:val="18"/>
          <w:szCs w:val="18"/>
          <w:lang w:eastAsia="ar-SA"/>
        </w:rPr>
        <w:t>oświadczenie,</w:t>
      </w:r>
      <w:r w:rsidR="00492D5F" w:rsidRPr="00492D5F">
        <w:rPr>
          <w:rFonts w:eastAsia="Times New Roman" w:cs="Tahoma"/>
          <w:sz w:val="18"/>
          <w:szCs w:val="18"/>
          <w:lang w:eastAsia="ar-SA"/>
        </w:rPr>
        <w:t xml:space="preserve"> że osoby, które będą uczestniczyć w wykonywaniu zamówienia, posiadają wymagane uprawnienia, jeżeli ustawy nakładają obowiązek posiadania takich uprawnień sporządzone według </w:t>
      </w:r>
      <w:r w:rsidR="00492D5F" w:rsidRPr="00492D5F">
        <w:rPr>
          <w:rFonts w:eastAsia="Times New Roman" w:cs="Tahoma"/>
          <w:b/>
          <w:sz w:val="18"/>
          <w:szCs w:val="18"/>
          <w:lang w:eastAsia="ar-SA"/>
        </w:rPr>
        <w:t>załącznika nr 3a</w:t>
      </w:r>
      <w:r w:rsidR="00492D5F" w:rsidRPr="00492D5F">
        <w:rPr>
          <w:rFonts w:eastAsia="Times New Roman" w:cs="Tahoma"/>
          <w:sz w:val="18"/>
          <w:szCs w:val="18"/>
          <w:lang w:eastAsia="ar-SA"/>
        </w:rPr>
        <w:t xml:space="preserve"> </w:t>
      </w:r>
      <w:r w:rsidR="00492D5F" w:rsidRPr="00492D5F">
        <w:rPr>
          <w:rFonts w:eastAsia="Times New Roman" w:cs="Tahoma"/>
          <w:b/>
          <w:sz w:val="18"/>
          <w:szCs w:val="18"/>
          <w:lang w:eastAsia="ar-SA"/>
        </w:rPr>
        <w:t>do SIWZ</w:t>
      </w:r>
      <w:r w:rsidR="00492D5F" w:rsidRPr="00492D5F">
        <w:rPr>
          <w:rFonts w:eastAsia="Times New Roman" w:cs="Tahoma"/>
          <w:sz w:val="18"/>
          <w:szCs w:val="18"/>
          <w:lang w:eastAsia="ar-SA"/>
        </w:rPr>
        <w:t>,</w:t>
      </w:r>
    </w:p>
    <w:p w:rsidR="00492D5F" w:rsidRPr="00492D5F" w:rsidRDefault="00862AF6" w:rsidP="00934BCE">
      <w:pPr>
        <w:spacing w:line="276" w:lineRule="auto"/>
        <w:ind w:left="425"/>
        <w:jc w:val="both"/>
        <w:rPr>
          <w:rFonts w:eastAsia="Times New Roman" w:cs="Tahoma"/>
          <w:sz w:val="18"/>
          <w:szCs w:val="18"/>
          <w:lang w:eastAsia="pl-PL"/>
        </w:rPr>
      </w:pPr>
      <w:r>
        <w:rPr>
          <w:rFonts w:eastAsia="Times New Roman" w:cs="Tahoma"/>
          <w:sz w:val="18"/>
          <w:szCs w:val="18"/>
          <w:lang w:eastAsia="ar-SA"/>
        </w:rPr>
        <w:t>5</w:t>
      </w:r>
      <w:r w:rsidR="00492D5F" w:rsidRPr="00492D5F">
        <w:rPr>
          <w:rFonts w:eastAsia="Times New Roman" w:cs="Tahoma"/>
          <w:sz w:val="18"/>
          <w:szCs w:val="18"/>
          <w:lang w:eastAsia="ar-SA"/>
        </w:rPr>
        <w:t xml:space="preserve">) </w:t>
      </w:r>
      <w:r w:rsidR="00492D5F" w:rsidRPr="00492D5F">
        <w:rPr>
          <w:rFonts w:eastAsia="Times New Roman" w:cs="Tahoma"/>
          <w:sz w:val="18"/>
          <w:szCs w:val="18"/>
          <w:lang w:eastAsia="pl-PL"/>
        </w:rPr>
        <w:t xml:space="preserve">w przypadku gdy osoby, które będą wykonywały zamówienie lub będą uczestniczyć w wykonywaniu zamówienia, a Wykonawca nie dysponuje bezpośrednio osobą lub osobami zdolnymi do wykonania zamówienia, do oferty należy dołączyć pisemne zobowiązanie </w:t>
      </w:r>
      <w:r w:rsidR="00492D5F" w:rsidRPr="00492D5F">
        <w:rPr>
          <w:rFonts w:eastAsia="Arial Unicode MS" w:cs="Tahoma"/>
          <w:sz w:val="18"/>
          <w:szCs w:val="18"/>
          <w:lang w:eastAsia="ar-SA"/>
        </w:rPr>
        <w:t xml:space="preserve">innych podmiotów do udostępnienia mu osób zdolnych do wykonania niniejszego zamówienia </w:t>
      </w:r>
      <w:r w:rsidR="00492D5F" w:rsidRPr="00492D5F">
        <w:rPr>
          <w:rFonts w:eastAsia="Times New Roman" w:cs="Tahoma"/>
          <w:spacing w:val="-2"/>
          <w:sz w:val="18"/>
          <w:szCs w:val="18"/>
          <w:lang w:eastAsia="ar-SA"/>
        </w:rPr>
        <w:t xml:space="preserve">sporządzone według </w:t>
      </w:r>
      <w:r w:rsidR="00492D5F" w:rsidRPr="00492D5F">
        <w:rPr>
          <w:rFonts w:eastAsia="Times New Roman" w:cs="Tahoma"/>
          <w:b/>
          <w:spacing w:val="-2"/>
          <w:sz w:val="18"/>
          <w:szCs w:val="18"/>
          <w:lang w:eastAsia="ar-SA"/>
        </w:rPr>
        <w:t>załącznika nr 8 do SIWZ</w:t>
      </w:r>
      <w:r w:rsidR="00492D5F" w:rsidRPr="00492D5F">
        <w:rPr>
          <w:rFonts w:eastAsia="Arial Unicode MS" w:cs="Tahoma"/>
          <w:sz w:val="18"/>
          <w:szCs w:val="18"/>
          <w:lang w:eastAsia="ar-SA"/>
        </w:rPr>
        <w:t>,</w:t>
      </w:r>
    </w:p>
    <w:p w:rsidR="00492D5F" w:rsidRPr="00492D5F" w:rsidRDefault="00862AF6" w:rsidP="00934BCE">
      <w:pPr>
        <w:autoSpaceDE w:val="0"/>
        <w:autoSpaceDN w:val="0"/>
        <w:adjustRightInd w:val="0"/>
        <w:spacing w:line="276" w:lineRule="auto"/>
        <w:ind w:left="426"/>
        <w:jc w:val="both"/>
        <w:rPr>
          <w:rFonts w:eastAsia="Times New Roman" w:cs="Tahoma"/>
          <w:sz w:val="18"/>
          <w:szCs w:val="18"/>
          <w:lang w:eastAsia="ar-SA"/>
        </w:rPr>
      </w:pPr>
      <w:r>
        <w:rPr>
          <w:rFonts w:eastAsia="Times New Roman" w:cs="Tahoma"/>
          <w:sz w:val="18"/>
          <w:szCs w:val="18"/>
          <w:lang w:eastAsia="ar-SA"/>
        </w:rPr>
        <w:t>6</w:t>
      </w:r>
      <w:r w:rsidR="00492D5F" w:rsidRPr="00492D5F">
        <w:rPr>
          <w:rFonts w:eastAsia="Times New Roman" w:cs="Tahoma"/>
          <w:sz w:val="18"/>
          <w:szCs w:val="18"/>
          <w:lang w:eastAsia="ar-SA"/>
        </w:rPr>
        <w:t xml:space="preserve">) </w:t>
      </w:r>
      <w:r w:rsidR="00492D5F" w:rsidRPr="003401DA">
        <w:rPr>
          <w:rFonts w:eastAsia="Times New Roman" w:cs="Tahoma"/>
          <w:b/>
          <w:sz w:val="18"/>
          <w:szCs w:val="18"/>
          <w:lang w:eastAsia="ar-SA"/>
        </w:rPr>
        <w:t>wykaz robót budowlanych</w:t>
      </w:r>
      <w:r w:rsidR="00492D5F" w:rsidRPr="00492D5F">
        <w:rPr>
          <w:rFonts w:eastAsia="Times New Roman" w:cs="Tahoma"/>
          <w:sz w:val="18"/>
          <w:szCs w:val="18"/>
          <w:lang w:eastAsia="ar-SA"/>
        </w:rPr>
        <w:t xml:space="preserve"> wykonanych w okresie ostatnich pięciu lat </w:t>
      </w:r>
      <w:r w:rsidR="00492D5F" w:rsidRPr="00492D5F">
        <w:rPr>
          <w:rFonts w:eastAsia="Times New Roman" w:cs="Tahoma"/>
          <w:spacing w:val="-3"/>
          <w:sz w:val="18"/>
          <w:szCs w:val="18"/>
          <w:lang w:eastAsia="ar-SA"/>
        </w:rPr>
        <w:t xml:space="preserve">przed upływem terminu składania ofert, a jeżeli okres prowadzenia działalności jest krótszy w tym okresie, z podaniem ich rodzaju i wartości, daty i miejsca wykonania </w:t>
      </w:r>
      <w:r w:rsidR="00492D5F" w:rsidRPr="00492D5F">
        <w:rPr>
          <w:rFonts w:eastAsia="Times New Roman" w:cs="Tahoma"/>
          <w:sz w:val="18"/>
          <w:szCs w:val="18"/>
          <w:lang w:eastAsia="pl-PL"/>
        </w:rPr>
        <w:t xml:space="preserve">oraz z załączeniem dowodów dotyczących najważniejszych robót, określających, czy roboty te zostały wykonane w sposób należyty oraz wskazujących, czy zostały wykonane zgodnie z zasadami sztuki budowlanej i prawidłowo ukończone, sporządzony </w:t>
      </w:r>
      <w:r w:rsidR="00492D5F" w:rsidRPr="00492D5F">
        <w:rPr>
          <w:rFonts w:eastAsia="Times New Roman" w:cs="Tahoma"/>
          <w:sz w:val="18"/>
          <w:szCs w:val="18"/>
          <w:lang w:eastAsia="ar-SA"/>
        </w:rPr>
        <w:t>według</w:t>
      </w:r>
      <w:r w:rsidR="00492D5F" w:rsidRPr="00492D5F">
        <w:rPr>
          <w:rFonts w:eastAsia="Times New Roman" w:cs="Tahoma"/>
          <w:b/>
          <w:sz w:val="18"/>
          <w:szCs w:val="18"/>
          <w:lang w:eastAsia="ar-SA"/>
        </w:rPr>
        <w:t xml:space="preserve"> załącznika nr 4 do SIWZ</w:t>
      </w:r>
      <w:r w:rsidR="00492D5F" w:rsidRPr="00492D5F">
        <w:rPr>
          <w:rFonts w:eastAsia="Times New Roman" w:cs="Tahoma"/>
          <w:sz w:val="18"/>
          <w:szCs w:val="18"/>
          <w:lang w:eastAsia="ar-SA"/>
        </w:rPr>
        <w:t>.</w:t>
      </w:r>
    </w:p>
    <w:p w:rsidR="00492D5F" w:rsidRPr="00492D5F" w:rsidRDefault="00492D5F" w:rsidP="00934BCE">
      <w:pPr>
        <w:suppressAutoHyphens/>
        <w:autoSpaceDE w:val="0"/>
        <w:autoSpaceDN w:val="0"/>
        <w:adjustRightInd w:val="0"/>
        <w:spacing w:line="276" w:lineRule="auto"/>
        <w:ind w:left="426"/>
        <w:jc w:val="both"/>
        <w:rPr>
          <w:rFonts w:eastAsia="Times New Roman" w:cs="Tahoma"/>
          <w:b/>
          <w:i/>
          <w:sz w:val="18"/>
          <w:szCs w:val="18"/>
          <w:lang w:eastAsia="ar-SA"/>
        </w:rPr>
      </w:pPr>
    </w:p>
    <w:p w:rsidR="00492D5F" w:rsidRPr="00492D5F" w:rsidRDefault="00492D5F" w:rsidP="00934BCE">
      <w:pPr>
        <w:suppressAutoHyphens/>
        <w:autoSpaceDE w:val="0"/>
        <w:autoSpaceDN w:val="0"/>
        <w:adjustRightInd w:val="0"/>
        <w:spacing w:line="276" w:lineRule="auto"/>
        <w:ind w:left="426"/>
        <w:jc w:val="both"/>
        <w:rPr>
          <w:rFonts w:eastAsia="Times New Roman" w:cs="Tahoma"/>
          <w:b/>
          <w:i/>
          <w:sz w:val="18"/>
          <w:szCs w:val="18"/>
          <w:lang w:eastAsia="ar-SA"/>
        </w:rPr>
      </w:pPr>
      <w:r w:rsidRPr="00492D5F">
        <w:rPr>
          <w:rFonts w:eastAsia="Times New Roman" w:cs="Tahoma"/>
          <w:b/>
          <w:i/>
          <w:sz w:val="18"/>
          <w:szCs w:val="18"/>
          <w:lang w:eastAsia="ar-SA"/>
        </w:rPr>
        <w:t xml:space="preserve">Zgodnie z § 1 ust. 4 Rozporządzenia Prezesa Rady Ministrów z dnia 19 lutego 2013r. </w:t>
      </w:r>
      <w:r w:rsidRPr="00492D5F">
        <w:rPr>
          <w:rFonts w:eastAsia="Times New Roman" w:cs="Tahoma"/>
          <w:b/>
          <w:i/>
          <w:sz w:val="18"/>
          <w:szCs w:val="18"/>
          <w:lang w:eastAsia="ar-SA"/>
        </w:rPr>
        <w:br/>
        <w:t xml:space="preserve">w sprawie rodzajów dokumentów, jakich może żądać zamawiający od wykonawcy, oraz form, w jakich te dokumenty mogą być składane,  Zamawiający wymaga złożenia wykazu złożonego zgodnie z załącznikiem nr 4, oraz dowodów potwierdzających, że minimum  roboty o których mowa w rozdziale 6 pkt. 6.1. </w:t>
      </w:r>
      <w:proofErr w:type="spellStart"/>
      <w:r w:rsidRPr="00492D5F">
        <w:rPr>
          <w:rFonts w:eastAsia="Times New Roman" w:cs="Tahoma"/>
          <w:b/>
          <w:i/>
          <w:sz w:val="18"/>
          <w:szCs w:val="18"/>
          <w:lang w:eastAsia="ar-SA"/>
        </w:rPr>
        <w:t>ppkt</w:t>
      </w:r>
      <w:proofErr w:type="spellEnd"/>
      <w:r w:rsidRPr="00492D5F">
        <w:rPr>
          <w:rFonts w:eastAsia="Times New Roman" w:cs="Tahoma"/>
          <w:b/>
          <w:i/>
          <w:sz w:val="18"/>
          <w:szCs w:val="18"/>
          <w:lang w:eastAsia="ar-SA"/>
        </w:rPr>
        <w:t xml:space="preserve"> 2) SIWZ zostały wykonane należycie i zgodnie z zasadami sztuki budowlanej i prawidłowo ukończone.</w:t>
      </w:r>
    </w:p>
    <w:p w:rsidR="00492D5F" w:rsidRPr="00492D5F" w:rsidRDefault="00492D5F" w:rsidP="00934BCE">
      <w:pPr>
        <w:autoSpaceDE w:val="0"/>
        <w:autoSpaceDN w:val="0"/>
        <w:adjustRightInd w:val="0"/>
        <w:spacing w:line="276" w:lineRule="auto"/>
        <w:ind w:left="426"/>
        <w:jc w:val="both"/>
        <w:rPr>
          <w:rFonts w:eastAsia="Times New Roman" w:cs="Tahoma"/>
          <w:sz w:val="18"/>
          <w:szCs w:val="18"/>
          <w:lang w:eastAsia="pl-PL"/>
        </w:rPr>
      </w:pPr>
    </w:p>
    <w:p w:rsidR="00492D5F" w:rsidRPr="00492D5F" w:rsidRDefault="00492D5F" w:rsidP="00934BCE">
      <w:pPr>
        <w:autoSpaceDE w:val="0"/>
        <w:autoSpaceDN w:val="0"/>
        <w:adjustRightInd w:val="0"/>
        <w:spacing w:line="276" w:lineRule="auto"/>
        <w:ind w:left="426"/>
        <w:jc w:val="both"/>
        <w:rPr>
          <w:rFonts w:eastAsia="Times New Roman" w:cs="Tahoma"/>
          <w:sz w:val="18"/>
          <w:szCs w:val="18"/>
          <w:lang w:eastAsia="pl-PL"/>
        </w:rPr>
      </w:pPr>
      <w:r w:rsidRPr="00492D5F">
        <w:rPr>
          <w:rFonts w:eastAsia="Times New Roman" w:cs="Tahoma"/>
          <w:sz w:val="18"/>
          <w:szCs w:val="18"/>
          <w:lang w:eastAsia="ar-SA"/>
        </w:rPr>
        <w:t xml:space="preserve">6) </w:t>
      </w:r>
      <w:r w:rsidRPr="00492D5F">
        <w:rPr>
          <w:rFonts w:eastAsia="Times New Roman" w:cs="Tahoma"/>
          <w:b/>
          <w:sz w:val="18"/>
          <w:szCs w:val="18"/>
          <w:lang w:eastAsia="pl-PL"/>
        </w:rPr>
        <w:t>informację banku</w:t>
      </w:r>
      <w:r w:rsidRPr="00492D5F">
        <w:rPr>
          <w:rFonts w:eastAsia="Times New Roman" w:cs="Tahoma"/>
          <w:sz w:val="18"/>
          <w:szCs w:val="18"/>
          <w:lang w:eastAsia="pl-PL"/>
        </w:rPr>
        <w:t xml:space="preserve"> lub spółdzielczej kasy oszczędnościowo-kredytowej potwierdzającej wysokość posiadanych środków finansowych lub zdolność kredytową wykonawcy, wystawioną nie wcześniej niż 3 miesiące przed upływem terminu składania ofert. </w:t>
      </w:r>
    </w:p>
    <w:p w:rsidR="00492D5F" w:rsidRPr="00492D5F" w:rsidRDefault="00492D5F" w:rsidP="00934BCE">
      <w:pPr>
        <w:suppressAutoHyphens/>
        <w:spacing w:line="276" w:lineRule="auto"/>
        <w:ind w:left="480" w:hanging="54"/>
        <w:jc w:val="both"/>
        <w:rPr>
          <w:rFonts w:eastAsia="Times New Roman" w:cs="Tahoma"/>
          <w:sz w:val="18"/>
          <w:szCs w:val="18"/>
          <w:lang w:eastAsia="ar-SA"/>
        </w:rPr>
      </w:pPr>
      <w:r w:rsidRPr="00492D5F">
        <w:rPr>
          <w:rFonts w:eastAsia="Times New Roman" w:cs="Tahoma"/>
          <w:sz w:val="18"/>
          <w:szCs w:val="18"/>
          <w:lang w:eastAsia="ar-SA"/>
        </w:rPr>
        <w:t xml:space="preserve">7) </w:t>
      </w:r>
      <w:r w:rsidRPr="004B5987">
        <w:rPr>
          <w:rFonts w:eastAsia="Times New Roman" w:cs="Tahoma"/>
          <w:sz w:val="18"/>
          <w:szCs w:val="18"/>
          <w:u w:val="single"/>
          <w:lang w:eastAsia="ar-SA"/>
        </w:rPr>
        <w:t>Uwaga:</w:t>
      </w:r>
      <w:r w:rsidRPr="00492D5F">
        <w:rPr>
          <w:rFonts w:eastAsia="Times New Roman" w:cs="Tahoma"/>
          <w:sz w:val="18"/>
          <w:szCs w:val="18"/>
          <w:lang w:eastAsia="ar-SA"/>
        </w:rPr>
        <w:t xml:space="preserve"> Dowodami, o których mowa w pkt 7.1. </w:t>
      </w:r>
      <w:proofErr w:type="spellStart"/>
      <w:r w:rsidRPr="00492D5F">
        <w:rPr>
          <w:rFonts w:eastAsia="Times New Roman" w:cs="Tahoma"/>
          <w:sz w:val="18"/>
          <w:szCs w:val="18"/>
          <w:lang w:eastAsia="ar-SA"/>
        </w:rPr>
        <w:t>pp</w:t>
      </w:r>
      <w:r w:rsidR="00862AF6">
        <w:rPr>
          <w:rFonts w:eastAsia="Times New Roman" w:cs="Tahoma"/>
          <w:sz w:val="18"/>
          <w:szCs w:val="18"/>
          <w:lang w:eastAsia="ar-SA"/>
        </w:rPr>
        <w:t>kt</w:t>
      </w:r>
      <w:proofErr w:type="spellEnd"/>
      <w:r w:rsidR="00862AF6">
        <w:rPr>
          <w:rFonts w:eastAsia="Times New Roman" w:cs="Tahoma"/>
          <w:sz w:val="18"/>
          <w:szCs w:val="18"/>
          <w:lang w:eastAsia="ar-SA"/>
        </w:rPr>
        <w:t xml:space="preserve"> 6</w:t>
      </w:r>
      <w:r w:rsidRPr="00492D5F">
        <w:rPr>
          <w:rFonts w:eastAsia="Times New Roman" w:cs="Tahoma"/>
          <w:sz w:val="18"/>
          <w:szCs w:val="18"/>
          <w:lang w:eastAsia="ar-SA"/>
        </w:rPr>
        <w:t xml:space="preserve"> są:</w:t>
      </w:r>
    </w:p>
    <w:p w:rsidR="00492D5F" w:rsidRPr="00492D5F" w:rsidRDefault="00492D5F" w:rsidP="00934BCE">
      <w:pPr>
        <w:suppressAutoHyphens/>
        <w:spacing w:line="276" w:lineRule="auto"/>
        <w:ind w:left="480" w:hanging="54"/>
        <w:jc w:val="both"/>
        <w:rPr>
          <w:rFonts w:eastAsia="Times New Roman" w:cs="Tahoma"/>
          <w:sz w:val="18"/>
          <w:szCs w:val="18"/>
          <w:lang w:eastAsia="ar-SA"/>
        </w:rPr>
      </w:pPr>
      <w:r w:rsidRPr="00492D5F">
        <w:rPr>
          <w:rFonts w:eastAsia="Times New Roman" w:cs="Tahoma"/>
          <w:sz w:val="18"/>
          <w:szCs w:val="18"/>
          <w:lang w:eastAsia="ar-SA"/>
        </w:rPr>
        <w:t xml:space="preserve">a) poświadczenie, </w:t>
      </w:r>
    </w:p>
    <w:p w:rsidR="00492D5F" w:rsidRPr="00492D5F" w:rsidRDefault="00492D5F" w:rsidP="00934BCE">
      <w:pPr>
        <w:autoSpaceDE w:val="0"/>
        <w:autoSpaceDN w:val="0"/>
        <w:adjustRightInd w:val="0"/>
        <w:spacing w:line="276" w:lineRule="auto"/>
        <w:ind w:left="426"/>
        <w:jc w:val="both"/>
        <w:rPr>
          <w:rFonts w:eastAsia="Times New Roman" w:cs="Tahoma"/>
          <w:sz w:val="18"/>
          <w:szCs w:val="18"/>
          <w:lang w:eastAsia="pl-PL"/>
        </w:rPr>
      </w:pPr>
      <w:r w:rsidRPr="00492D5F">
        <w:rPr>
          <w:rFonts w:eastAsia="Times New Roman" w:cs="Tahoma"/>
          <w:sz w:val="18"/>
          <w:szCs w:val="18"/>
          <w:lang w:eastAsia="ar-SA"/>
        </w:rPr>
        <w:t xml:space="preserve">b) w przypadku zamówień na roboty budowlane </w:t>
      </w:r>
      <w:r w:rsidRPr="00492D5F">
        <w:rPr>
          <w:rFonts w:eastAsia="Times New Roman" w:cs="Tahoma"/>
          <w:sz w:val="18"/>
          <w:szCs w:val="18"/>
          <w:lang w:eastAsia="pl-PL"/>
        </w:rPr>
        <w:t xml:space="preserve">– inne dokumenty – jeżeli z uzasadnionych przyczyn </w:t>
      </w:r>
      <w:r w:rsidRPr="00492D5F">
        <w:rPr>
          <w:rFonts w:eastAsia="Times New Roman" w:cs="Tahoma"/>
          <w:sz w:val="18"/>
          <w:szCs w:val="18"/>
          <w:lang w:eastAsia="pl-PL"/>
        </w:rPr>
        <w:br/>
        <w:t>o obiektywnym charakterze wykonawca nie jest w stanie uzyskać poświadczenia, o którym mowa w pkt a;</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W przypadku, gdy Zamawiający jest podmiotem, na rzecz którego roboty budowlane wskazane w wykazie,</w:t>
      </w:r>
      <w:r w:rsidR="00862AF6">
        <w:rPr>
          <w:rFonts w:eastAsia="Times New Roman" w:cs="Tahoma"/>
          <w:sz w:val="18"/>
          <w:szCs w:val="18"/>
          <w:lang w:eastAsia="ar-SA"/>
        </w:rPr>
        <w:t xml:space="preserve"> o którym mowa w pkt 7.1. </w:t>
      </w:r>
      <w:proofErr w:type="spellStart"/>
      <w:r w:rsidR="00862AF6">
        <w:rPr>
          <w:rFonts w:eastAsia="Times New Roman" w:cs="Tahoma"/>
          <w:sz w:val="18"/>
          <w:szCs w:val="18"/>
          <w:lang w:eastAsia="ar-SA"/>
        </w:rPr>
        <w:t>ppkt</w:t>
      </w:r>
      <w:proofErr w:type="spellEnd"/>
      <w:r w:rsidR="00862AF6">
        <w:rPr>
          <w:rFonts w:eastAsia="Times New Roman" w:cs="Tahoma"/>
          <w:sz w:val="18"/>
          <w:szCs w:val="18"/>
          <w:lang w:eastAsia="ar-SA"/>
        </w:rPr>
        <w:t xml:space="preserve"> 6</w:t>
      </w:r>
      <w:r w:rsidRPr="00492D5F">
        <w:rPr>
          <w:rFonts w:eastAsia="Times New Roman" w:cs="Tahoma"/>
          <w:sz w:val="18"/>
          <w:szCs w:val="18"/>
          <w:lang w:eastAsia="ar-SA"/>
        </w:rPr>
        <w:t xml:space="preserve">, zostały wcześniej wykonane, Wykonawca nie ma obowiązku przedkładania dowodów </w:t>
      </w:r>
      <w:r w:rsidR="00862AF6">
        <w:rPr>
          <w:rFonts w:eastAsia="Times New Roman" w:cs="Tahoma"/>
          <w:sz w:val="18"/>
          <w:szCs w:val="18"/>
          <w:lang w:eastAsia="ar-SA"/>
        </w:rPr>
        <w:t xml:space="preserve">o których mowa w pkt 7.1. </w:t>
      </w:r>
      <w:proofErr w:type="spellStart"/>
      <w:r w:rsidR="00862AF6">
        <w:rPr>
          <w:rFonts w:eastAsia="Times New Roman" w:cs="Tahoma"/>
          <w:sz w:val="18"/>
          <w:szCs w:val="18"/>
          <w:lang w:eastAsia="ar-SA"/>
        </w:rPr>
        <w:t>ppkt</w:t>
      </w:r>
      <w:proofErr w:type="spellEnd"/>
      <w:r w:rsidR="00862AF6">
        <w:rPr>
          <w:rFonts w:eastAsia="Times New Roman" w:cs="Tahoma"/>
          <w:sz w:val="18"/>
          <w:szCs w:val="18"/>
          <w:lang w:eastAsia="ar-SA"/>
        </w:rPr>
        <w:t xml:space="preserve"> 8</w:t>
      </w:r>
      <w:r w:rsidRPr="00492D5F">
        <w:rPr>
          <w:rFonts w:eastAsia="Times New Roman" w:cs="Tahoma"/>
          <w:sz w:val="18"/>
          <w:szCs w:val="18"/>
          <w:lang w:eastAsia="ar-SA"/>
        </w:rPr>
        <w:t>.</w:t>
      </w:r>
    </w:p>
    <w:p w:rsidR="00492372" w:rsidRPr="00BD6251" w:rsidRDefault="00492D5F" w:rsidP="00BD6251">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 xml:space="preserve">7.2. </w:t>
      </w:r>
      <w:r w:rsidR="00492372" w:rsidRPr="00BD6251">
        <w:rPr>
          <w:rFonts w:cs="Tahoma"/>
          <w:sz w:val="18"/>
          <w:szCs w:val="18"/>
          <w:lang w:eastAsia="ar-SA"/>
        </w:rPr>
        <w:t>Jeżeli wykonawca ma siedzibę lub miejsce zamieszkania poza terytorium  Rzeczpospolitej Polskiej składa dokumenty potwierdzające  że:  nie otwarto jego likwidacji ani nie ogłoszono upadłości.  Dokumenty w/w powinny być wystawione nie wcześniej niż 6 miesięcy przed upływem terminu składania ofert.</w:t>
      </w:r>
    </w:p>
    <w:p w:rsidR="00BD6251" w:rsidRDefault="00BD6251" w:rsidP="00934BCE">
      <w:pPr>
        <w:suppressAutoHyphens/>
        <w:spacing w:line="276" w:lineRule="auto"/>
        <w:ind w:left="426"/>
        <w:jc w:val="both"/>
        <w:rPr>
          <w:rFonts w:eastAsia="Times New Roman" w:cs="Tahoma"/>
          <w:b/>
          <w:i/>
          <w:sz w:val="18"/>
          <w:szCs w:val="18"/>
          <w:lang w:eastAsia="ar-SA"/>
        </w:rPr>
      </w:pPr>
    </w:p>
    <w:p w:rsidR="00492D5F" w:rsidRPr="00492D5F" w:rsidRDefault="00492D5F" w:rsidP="00934BCE">
      <w:pPr>
        <w:suppressAutoHyphens/>
        <w:spacing w:line="276" w:lineRule="auto"/>
        <w:ind w:left="426"/>
        <w:jc w:val="both"/>
        <w:rPr>
          <w:rFonts w:eastAsia="Times New Roman" w:cs="Tahoma"/>
          <w:b/>
          <w:i/>
          <w:sz w:val="18"/>
          <w:szCs w:val="18"/>
          <w:lang w:val="x-none" w:eastAsia="ar-SA"/>
        </w:rPr>
      </w:pPr>
      <w:r w:rsidRPr="00492D5F">
        <w:rPr>
          <w:rFonts w:eastAsia="Times New Roman" w:cs="Tahoma"/>
          <w:b/>
          <w:i/>
          <w:sz w:val="18"/>
          <w:szCs w:val="18"/>
          <w:lang w:val="x-none" w:eastAsia="ar-SA"/>
        </w:rPr>
        <w:t xml:space="preserve">Ilekroć w ustawie z dnia 16 lutego 2007 r. o ochronie konkurencji i konsumentów </w:t>
      </w:r>
      <w:r w:rsidRPr="00492D5F">
        <w:rPr>
          <w:rFonts w:eastAsia="Times New Roman" w:cs="Tahoma"/>
          <w:b/>
          <w:i/>
          <w:sz w:val="18"/>
          <w:szCs w:val="18"/>
          <w:lang w:eastAsia="ar-SA"/>
        </w:rPr>
        <w:br/>
      </w:r>
      <w:r w:rsidRPr="00492D5F">
        <w:rPr>
          <w:rFonts w:eastAsia="Times New Roman" w:cs="Tahoma"/>
          <w:b/>
          <w:i/>
          <w:sz w:val="18"/>
          <w:szCs w:val="18"/>
          <w:lang w:val="x-none" w:eastAsia="ar-SA"/>
        </w:rPr>
        <w:t>(</w:t>
      </w:r>
      <w:proofErr w:type="spellStart"/>
      <w:r w:rsidRPr="00492D5F">
        <w:rPr>
          <w:rFonts w:eastAsia="Times New Roman" w:cs="Tahoma"/>
          <w:b/>
          <w:i/>
          <w:sz w:val="18"/>
          <w:szCs w:val="18"/>
          <w:lang w:eastAsia="ar-SA"/>
        </w:rPr>
        <w:t>t.j</w:t>
      </w:r>
      <w:proofErr w:type="spellEnd"/>
      <w:r w:rsidRPr="00492D5F">
        <w:rPr>
          <w:rFonts w:eastAsia="Times New Roman" w:cs="Tahoma"/>
          <w:b/>
          <w:i/>
          <w:sz w:val="18"/>
          <w:szCs w:val="18"/>
          <w:lang w:eastAsia="ar-SA"/>
        </w:rPr>
        <w:t xml:space="preserve">. </w:t>
      </w:r>
      <w:r w:rsidRPr="00492D5F">
        <w:rPr>
          <w:rFonts w:eastAsia="Times New Roman" w:cs="Tahoma"/>
          <w:b/>
          <w:i/>
          <w:sz w:val="18"/>
          <w:szCs w:val="18"/>
          <w:lang w:val="x-none" w:eastAsia="ar-SA"/>
        </w:rPr>
        <w:t xml:space="preserve">Dz. U. </w:t>
      </w:r>
      <w:r w:rsidRPr="00492D5F">
        <w:rPr>
          <w:rFonts w:eastAsia="Times New Roman" w:cs="Tahoma"/>
          <w:b/>
          <w:i/>
          <w:sz w:val="18"/>
          <w:szCs w:val="18"/>
          <w:lang w:eastAsia="ar-SA"/>
        </w:rPr>
        <w:t xml:space="preserve">z 2015r. </w:t>
      </w:r>
      <w:r w:rsidRPr="00492D5F">
        <w:rPr>
          <w:rFonts w:eastAsia="Times New Roman" w:cs="Tahoma"/>
          <w:b/>
          <w:i/>
          <w:sz w:val="18"/>
          <w:szCs w:val="18"/>
          <w:lang w:val="x-none" w:eastAsia="ar-SA"/>
        </w:rPr>
        <w:t xml:space="preserve">poz. </w:t>
      </w:r>
      <w:r w:rsidRPr="00492D5F">
        <w:rPr>
          <w:rFonts w:eastAsia="Times New Roman" w:cs="Tahoma"/>
          <w:b/>
          <w:i/>
          <w:sz w:val="18"/>
          <w:szCs w:val="18"/>
          <w:lang w:eastAsia="ar-SA"/>
        </w:rPr>
        <w:t>184</w:t>
      </w:r>
      <w:r w:rsidRPr="00492D5F">
        <w:rPr>
          <w:rFonts w:eastAsia="Times New Roman" w:cs="Tahoma"/>
          <w:b/>
          <w:i/>
          <w:sz w:val="18"/>
          <w:szCs w:val="18"/>
          <w:lang w:val="x-none" w:eastAsia="ar-SA"/>
        </w:rPr>
        <w:t xml:space="preserve"> ze zm.) jest mowa o grupie kapitałowej – rozumie się przez to wszystkich przedsiębiorców, którzy są kontrolowani w sposób bezpośredni lub pośredni przez jednego przedsiębiorcę, w tym również tego przedsiębiorcę.</w:t>
      </w:r>
    </w:p>
    <w:p w:rsidR="00492D5F" w:rsidRPr="00492D5F" w:rsidRDefault="00492D5F" w:rsidP="00934BCE">
      <w:pPr>
        <w:spacing w:line="276" w:lineRule="auto"/>
        <w:ind w:left="426"/>
        <w:jc w:val="both"/>
        <w:rPr>
          <w:rFonts w:eastAsia="Times New Roman" w:cs="Tahoma"/>
          <w:sz w:val="18"/>
          <w:szCs w:val="18"/>
          <w:lang w:eastAsia="ar-SA"/>
        </w:rPr>
      </w:pPr>
    </w:p>
    <w:p w:rsidR="00492D5F" w:rsidRPr="00492D5F" w:rsidRDefault="00492D5F" w:rsidP="00934BCE">
      <w:pPr>
        <w:spacing w:line="276" w:lineRule="auto"/>
        <w:ind w:left="426"/>
        <w:jc w:val="both"/>
        <w:rPr>
          <w:rFonts w:eastAsia="Times New Roman" w:cs="Tahoma"/>
          <w:b/>
          <w:sz w:val="18"/>
          <w:szCs w:val="18"/>
          <w:u w:val="single"/>
          <w:lang w:eastAsia="ar-SA"/>
        </w:rPr>
      </w:pPr>
      <w:r w:rsidRPr="00492D5F">
        <w:rPr>
          <w:rFonts w:eastAsia="Times New Roman" w:cs="Tahoma"/>
          <w:b/>
          <w:sz w:val="18"/>
          <w:szCs w:val="18"/>
          <w:u w:val="single"/>
          <w:lang w:eastAsia="ar-SA"/>
        </w:rPr>
        <w:t>Korzystanie z zasobów innych podmiotów:</w:t>
      </w:r>
    </w:p>
    <w:p w:rsidR="00492D5F" w:rsidRPr="00492D5F" w:rsidRDefault="00492D5F" w:rsidP="00934BCE">
      <w:pPr>
        <w:spacing w:line="276" w:lineRule="auto"/>
        <w:ind w:left="426"/>
        <w:jc w:val="both"/>
        <w:rPr>
          <w:rFonts w:eastAsia="Times New Roman" w:cs="Tahoma"/>
          <w:sz w:val="18"/>
          <w:szCs w:val="18"/>
          <w:lang w:eastAsia="pl-PL"/>
        </w:rPr>
      </w:pPr>
      <w:r w:rsidRPr="00492D5F">
        <w:rPr>
          <w:rFonts w:eastAsia="Times New Roman" w:cs="Tahoma"/>
          <w:sz w:val="18"/>
          <w:szCs w:val="18"/>
          <w:lang w:eastAsia="ar-SA"/>
        </w:rPr>
        <w:t>7.3</w:t>
      </w:r>
      <w:r w:rsidRPr="00492D5F">
        <w:rPr>
          <w:rFonts w:eastAsia="Times New Roman" w:cs="Tahoma"/>
          <w:b/>
          <w:sz w:val="18"/>
          <w:szCs w:val="18"/>
          <w:lang w:eastAsia="ar-SA"/>
        </w:rPr>
        <w:t xml:space="preserve"> </w:t>
      </w:r>
      <w:r w:rsidRPr="00492D5F">
        <w:rPr>
          <w:rFonts w:eastAsia="Times New Roman" w:cs="Tahoma"/>
          <w:sz w:val="18"/>
          <w:szCs w:val="18"/>
          <w:lang w:eastAsia="pl-PL"/>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w:t>
      </w:r>
    </w:p>
    <w:p w:rsidR="00492D5F" w:rsidRPr="00492D5F" w:rsidRDefault="00492D5F" w:rsidP="00934BCE">
      <w:pPr>
        <w:autoSpaceDE w:val="0"/>
        <w:autoSpaceDN w:val="0"/>
        <w:adjustRightInd w:val="0"/>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1)</w:t>
      </w:r>
      <w:r w:rsidRPr="00492D5F">
        <w:rPr>
          <w:rFonts w:eastAsia="Times New Roman" w:cs="Tahoma"/>
          <w:b/>
          <w:color w:val="FF0000"/>
          <w:sz w:val="18"/>
          <w:szCs w:val="18"/>
          <w:lang w:eastAsia="ar-SA"/>
        </w:rPr>
        <w:t xml:space="preserve"> </w:t>
      </w:r>
      <w:r w:rsidRPr="00492D5F">
        <w:rPr>
          <w:rFonts w:eastAsia="Times New Roman" w:cs="Tahoma"/>
          <w:b/>
          <w:sz w:val="18"/>
          <w:szCs w:val="18"/>
          <w:lang w:eastAsia="ar-SA"/>
        </w:rPr>
        <w:t>pisemnego zobowiązania</w:t>
      </w:r>
      <w:r w:rsidRPr="00492D5F">
        <w:rPr>
          <w:rFonts w:eastAsia="Times New Roman" w:cs="Tahoma"/>
          <w:sz w:val="18"/>
          <w:szCs w:val="18"/>
          <w:lang w:eastAsia="ar-SA"/>
        </w:rPr>
        <w:t xml:space="preserve"> </w:t>
      </w:r>
      <w:r w:rsidRPr="00492D5F">
        <w:rPr>
          <w:rFonts w:eastAsia="Times New Roman" w:cs="Tahoma"/>
          <w:b/>
          <w:sz w:val="18"/>
          <w:szCs w:val="18"/>
          <w:lang w:eastAsia="ar-SA"/>
        </w:rPr>
        <w:t>innych podmiotów</w:t>
      </w:r>
      <w:r w:rsidRPr="00492D5F">
        <w:rPr>
          <w:rFonts w:eastAsia="Times New Roman" w:cs="Tahoma"/>
          <w:sz w:val="18"/>
          <w:szCs w:val="18"/>
          <w:lang w:eastAsia="ar-SA"/>
        </w:rPr>
        <w:t xml:space="preserve"> do oddania mu do dyspozycji niezbędnych zasobów na okres korzystania z nich przy wykonaniu zamówienia sporządzonego według </w:t>
      </w:r>
      <w:r w:rsidRPr="00492D5F">
        <w:rPr>
          <w:rFonts w:eastAsia="Times New Roman" w:cs="Tahoma"/>
          <w:b/>
          <w:sz w:val="18"/>
          <w:szCs w:val="18"/>
          <w:lang w:eastAsia="ar-SA"/>
        </w:rPr>
        <w:t>załącznika nr 7 do SIWZ</w:t>
      </w:r>
      <w:r w:rsidRPr="00492D5F">
        <w:rPr>
          <w:rFonts w:eastAsia="Times New Roman" w:cs="Tahoma"/>
          <w:sz w:val="18"/>
          <w:szCs w:val="18"/>
          <w:lang w:eastAsia="ar-SA"/>
        </w:rPr>
        <w:t xml:space="preserve"> lub innego dokumentu, z którego takie zobowiązanie będzie wynikać. Zobowiązanie, o którym mowa powyżej musi zawierać co najmniej: </w:t>
      </w:r>
    </w:p>
    <w:p w:rsidR="00492D5F" w:rsidRPr="00492D5F" w:rsidRDefault="00492D5F" w:rsidP="00934BCE">
      <w:pPr>
        <w:autoSpaceDE w:val="0"/>
        <w:autoSpaceDN w:val="0"/>
        <w:adjustRightInd w:val="0"/>
        <w:spacing w:line="276" w:lineRule="auto"/>
        <w:ind w:left="426"/>
        <w:jc w:val="both"/>
        <w:rPr>
          <w:rFonts w:eastAsia="Times New Roman" w:cs="Tahoma"/>
          <w:sz w:val="18"/>
          <w:szCs w:val="18"/>
          <w:lang w:eastAsia="pl-PL"/>
        </w:rPr>
      </w:pPr>
      <w:r w:rsidRPr="00492D5F">
        <w:rPr>
          <w:rFonts w:eastAsia="Times New Roman" w:cs="Tahoma"/>
          <w:sz w:val="18"/>
          <w:szCs w:val="18"/>
          <w:lang w:eastAsia="pl-PL"/>
        </w:rPr>
        <w:t>a) zakres dostępnych Wykonawcy zasobów innego podmiotu,</w:t>
      </w:r>
    </w:p>
    <w:p w:rsidR="00492D5F" w:rsidRPr="00492D5F" w:rsidRDefault="00492D5F" w:rsidP="00934BCE">
      <w:pPr>
        <w:autoSpaceDE w:val="0"/>
        <w:autoSpaceDN w:val="0"/>
        <w:adjustRightInd w:val="0"/>
        <w:spacing w:line="276" w:lineRule="auto"/>
        <w:ind w:left="426"/>
        <w:jc w:val="both"/>
        <w:rPr>
          <w:rFonts w:eastAsia="Times New Roman" w:cs="Tahoma"/>
          <w:sz w:val="18"/>
          <w:szCs w:val="18"/>
          <w:lang w:eastAsia="pl-PL"/>
        </w:rPr>
      </w:pPr>
      <w:r w:rsidRPr="00492D5F">
        <w:rPr>
          <w:rFonts w:eastAsia="Times New Roman" w:cs="Tahoma"/>
          <w:sz w:val="18"/>
          <w:szCs w:val="18"/>
          <w:lang w:eastAsia="pl-PL"/>
        </w:rPr>
        <w:t>b) sposób wykorzystania zasobów innego podmiotu, przez Wykonawcę, przy wykonywaniu zamówienia,</w:t>
      </w:r>
    </w:p>
    <w:p w:rsidR="00492D5F" w:rsidRPr="00492D5F" w:rsidRDefault="00492D5F" w:rsidP="00934BCE">
      <w:pPr>
        <w:autoSpaceDE w:val="0"/>
        <w:autoSpaceDN w:val="0"/>
        <w:adjustRightInd w:val="0"/>
        <w:spacing w:line="276" w:lineRule="auto"/>
        <w:ind w:firstLine="426"/>
        <w:jc w:val="both"/>
        <w:rPr>
          <w:rFonts w:eastAsia="Times New Roman" w:cs="Tahoma"/>
          <w:sz w:val="18"/>
          <w:szCs w:val="18"/>
          <w:lang w:eastAsia="pl-PL"/>
        </w:rPr>
      </w:pPr>
      <w:r w:rsidRPr="00492D5F">
        <w:rPr>
          <w:rFonts w:eastAsia="Times New Roman" w:cs="Tahoma"/>
          <w:sz w:val="18"/>
          <w:szCs w:val="18"/>
          <w:lang w:eastAsia="pl-PL"/>
        </w:rPr>
        <w:t>c) charakter stosunku, jaki będzie łączył Wykonawcę z innym podmiotem,</w:t>
      </w:r>
    </w:p>
    <w:p w:rsidR="00492D5F" w:rsidRPr="00492D5F" w:rsidRDefault="00492D5F" w:rsidP="00934BCE">
      <w:pPr>
        <w:spacing w:line="276" w:lineRule="auto"/>
        <w:ind w:left="426"/>
        <w:jc w:val="both"/>
        <w:rPr>
          <w:rFonts w:eastAsia="Times New Roman" w:cs="Tahoma"/>
          <w:sz w:val="18"/>
          <w:szCs w:val="18"/>
          <w:lang w:eastAsia="ar-SA"/>
        </w:rPr>
      </w:pPr>
      <w:r w:rsidRPr="00492D5F">
        <w:rPr>
          <w:rFonts w:eastAsia="Times New Roman" w:cs="Tahoma"/>
          <w:sz w:val="18"/>
          <w:szCs w:val="18"/>
          <w:lang w:eastAsia="pl-PL"/>
        </w:rPr>
        <w:t>d) zakres i okres udziału innego podmiotu przy wykonywaniu zamówienia.</w:t>
      </w:r>
    </w:p>
    <w:p w:rsidR="00492D5F" w:rsidRPr="00492D5F" w:rsidRDefault="00492D5F" w:rsidP="00934BCE">
      <w:pPr>
        <w:spacing w:line="276" w:lineRule="auto"/>
        <w:ind w:left="426"/>
        <w:jc w:val="both"/>
        <w:rPr>
          <w:rFonts w:eastAsia="Times New Roman" w:cs="Tahoma"/>
          <w:b/>
          <w:bCs/>
          <w:sz w:val="18"/>
          <w:szCs w:val="18"/>
          <w:lang w:eastAsia="ar-SA"/>
        </w:rPr>
      </w:pPr>
      <w:r w:rsidRPr="00492D5F">
        <w:rPr>
          <w:rFonts w:eastAsia="Times New Roman" w:cs="Tahoma"/>
          <w:b/>
          <w:sz w:val="18"/>
          <w:szCs w:val="18"/>
          <w:lang w:eastAsia="ar-SA"/>
        </w:rPr>
        <w:t xml:space="preserve">Zobowiązanie podmiotu trzeciego, </w:t>
      </w:r>
      <w:r w:rsidRPr="00492D5F">
        <w:rPr>
          <w:rFonts w:eastAsia="Times New Roman" w:cs="Tahoma"/>
          <w:b/>
          <w:bCs/>
          <w:sz w:val="18"/>
          <w:szCs w:val="18"/>
          <w:lang w:eastAsia="ar-SA"/>
        </w:rPr>
        <w:t>musi być złożone w formie pisemnej i nie jest</w:t>
      </w:r>
      <w:r w:rsidRPr="00492D5F">
        <w:rPr>
          <w:rFonts w:eastAsia="Times New Roman" w:cs="Tahoma"/>
          <w:b/>
          <w:spacing w:val="-3"/>
          <w:sz w:val="18"/>
          <w:szCs w:val="18"/>
          <w:lang w:eastAsia="ar-SA"/>
        </w:rPr>
        <w:t xml:space="preserve"> </w:t>
      </w:r>
      <w:r w:rsidRPr="00492D5F">
        <w:rPr>
          <w:rFonts w:eastAsia="Times New Roman" w:cs="Tahoma"/>
          <w:b/>
          <w:bCs/>
          <w:sz w:val="18"/>
          <w:szCs w:val="18"/>
          <w:lang w:eastAsia="ar-SA"/>
        </w:rPr>
        <w:t>dopuszczalna</w:t>
      </w:r>
      <w:r w:rsidRPr="00492D5F">
        <w:rPr>
          <w:rFonts w:eastAsia="Times New Roman" w:cs="Tahoma"/>
          <w:b/>
          <w:sz w:val="18"/>
          <w:szCs w:val="18"/>
          <w:lang w:eastAsia="ar-SA"/>
        </w:rPr>
        <w:t xml:space="preserve"> </w:t>
      </w:r>
      <w:r w:rsidRPr="00492D5F">
        <w:rPr>
          <w:rFonts w:eastAsia="Times New Roman" w:cs="Tahoma"/>
          <w:b/>
          <w:bCs/>
          <w:sz w:val="18"/>
          <w:szCs w:val="18"/>
          <w:lang w:eastAsia="ar-SA"/>
        </w:rPr>
        <w:t>inna forma, w tym kopia dokumentu potwierdzona przez Wykonawcę za zgodność</w:t>
      </w:r>
      <w:r w:rsidRPr="00492D5F">
        <w:rPr>
          <w:rFonts w:eastAsia="Times New Roman" w:cs="Tahoma"/>
          <w:b/>
          <w:spacing w:val="-3"/>
          <w:sz w:val="18"/>
          <w:szCs w:val="18"/>
          <w:lang w:eastAsia="ar-SA"/>
        </w:rPr>
        <w:t xml:space="preserve"> </w:t>
      </w:r>
      <w:r w:rsidRPr="00492D5F">
        <w:rPr>
          <w:rFonts w:eastAsia="Times New Roman" w:cs="Tahoma"/>
          <w:b/>
          <w:bCs/>
          <w:sz w:val="18"/>
          <w:szCs w:val="18"/>
          <w:lang w:eastAsia="ar-SA"/>
        </w:rPr>
        <w:t>z oryginałem.</w:t>
      </w:r>
    </w:p>
    <w:p w:rsidR="00492D5F" w:rsidRPr="00492D5F" w:rsidRDefault="00492D5F" w:rsidP="00934BCE">
      <w:pPr>
        <w:spacing w:line="276" w:lineRule="auto"/>
        <w:ind w:left="426"/>
        <w:jc w:val="both"/>
        <w:rPr>
          <w:rFonts w:eastAsia="Times New Roman" w:cs="Tahoma"/>
          <w:b/>
          <w:bCs/>
          <w:sz w:val="18"/>
          <w:szCs w:val="18"/>
          <w:lang w:eastAsia="ar-SA"/>
        </w:rPr>
      </w:pPr>
      <w:r w:rsidRPr="00492D5F">
        <w:rPr>
          <w:rFonts w:eastAsia="Times New Roman" w:cs="Tahoma"/>
          <w:b/>
          <w:sz w:val="18"/>
          <w:szCs w:val="18"/>
          <w:lang w:eastAsia="ar-SA"/>
        </w:rPr>
        <w:t>Podmiot, który zobowiązał się do udostępnienia zasobów zgodnie z art. 26 ust.2b ustawy PZP, odpowiada solidarnie z Wykonawcą za szkodę Zamawiającego powstałą wskutek nieudostępnienia tych zasobów, chyba że za nieudostępnienie zasobów nie ponosi winy.</w:t>
      </w:r>
    </w:p>
    <w:p w:rsidR="00492D5F" w:rsidRPr="00492D5F" w:rsidRDefault="00492D5F" w:rsidP="00934BCE">
      <w:pPr>
        <w:spacing w:line="276" w:lineRule="auto"/>
        <w:ind w:firstLine="426"/>
        <w:jc w:val="both"/>
        <w:rPr>
          <w:rFonts w:eastAsia="Times New Roman" w:cs="Tahoma"/>
          <w:sz w:val="18"/>
          <w:szCs w:val="18"/>
          <w:lang w:eastAsia="ar-SA"/>
        </w:rPr>
      </w:pPr>
      <w:r w:rsidRPr="00492D5F">
        <w:rPr>
          <w:rFonts w:eastAsia="Times New Roman" w:cs="Tahoma"/>
          <w:sz w:val="18"/>
          <w:szCs w:val="18"/>
          <w:lang w:eastAsia="ar-SA"/>
        </w:rPr>
        <w:t xml:space="preserve">2) dokumentów wymienionych w rozdziale 7 pkt 7.1 </w:t>
      </w:r>
      <w:proofErr w:type="spellStart"/>
      <w:r w:rsidRPr="00492D5F">
        <w:rPr>
          <w:rFonts w:eastAsia="Times New Roman" w:cs="Tahoma"/>
          <w:sz w:val="18"/>
          <w:szCs w:val="18"/>
          <w:lang w:eastAsia="ar-SA"/>
        </w:rPr>
        <w:t>ppkt</w:t>
      </w:r>
      <w:proofErr w:type="spellEnd"/>
      <w:r w:rsidRPr="00492D5F">
        <w:rPr>
          <w:rFonts w:eastAsia="Times New Roman" w:cs="Tahoma"/>
          <w:sz w:val="18"/>
          <w:szCs w:val="18"/>
          <w:lang w:eastAsia="ar-SA"/>
        </w:rPr>
        <w:t xml:space="preserve"> 6 tj.:</w:t>
      </w:r>
    </w:p>
    <w:p w:rsidR="00492D5F" w:rsidRPr="00492D5F" w:rsidRDefault="00492D5F" w:rsidP="00934BCE">
      <w:pPr>
        <w:suppressAutoHyphens/>
        <w:spacing w:line="276" w:lineRule="auto"/>
        <w:ind w:left="426"/>
        <w:jc w:val="both"/>
        <w:rPr>
          <w:rFonts w:eastAsia="Times New Roman" w:cs="Tahoma"/>
          <w:sz w:val="18"/>
          <w:szCs w:val="18"/>
          <w:lang w:eastAsia="pl-PL"/>
        </w:rPr>
      </w:pPr>
      <w:r w:rsidRPr="00492D5F">
        <w:rPr>
          <w:rFonts w:eastAsia="Times New Roman" w:cs="Tahoma"/>
          <w:sz w:val="18"/>
          <w:szCs w:val="18"/>
          <w:lang w:eastAsia="ar-SA"/>
        </w:rPr>
        <w:lastRenderedPageBreak/>
        <w:t xml:space="preserve">a) </w:t>
      </w:r>
      <w:r w:rsidRPr="00492D5F">
        <w:rPr>
          <w:rFonts w:eastAsia="Times New Roman" w:cs="Tahoma"/>
          <w:b/>
          <w:sz w:val="18"/>
          <w:szCs w:val="18"/>
          <w:lang w:eastAsia="pl-PL"/>
        </w:rPr>
        <w:t>informacji banku</w:t>
      </w:r>
      <w:r w:rsidRPr="00492D5F">
        <w:rPr>
          <w:rFonts w:eastAsia="Times New Roman" w:cs="Tahoma"/>
          <w:sz w:val="18"/>
          <w:szCs w:val="18"/>
          <w:lang w:eastAsia="pl-PL"/>
        </w:rPr>
        <w:t xml:space="preserve"> lub spółdzielczej kasy oszczędnościowo-kredytowej potwierdzającej wysokość posiadanych środków finansowych lub zdolność kredytową </w:t>
      </w:r>
      <w:r w:rsidRPr="00492D5F">
        <w:rPr>
          <w:rFonts w:eastAsia="Times New Roman" w:cs="Tahoma"/>
          <w:sz w:val="18"/>
          <w:szCs w:val="18"/>
          <w:lang w:eastAsia="ar-SA"/>
        </w:rPr>
        <w:t>podmiotu udostępniającego zasoby</w:t>
      </w:r>
      <w:r w:rsidRPr="00492D5F">
        <w:rPr>
          <w:rFonts w:eastAsia="Times New Roman" w:cs="Tahoma"/>
          <w:sz w:val="18"/>
          <w:szCs w:val="18"/>
          <w:lang w:eastAsia="pl-PL"/>
        </w:rPr>
        <w:t>, wystawioną nie wcześniej niż 3 miesiące przed upływem terminu składania ofert.</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 xml:space="preserve">3) w przypadku, kiedy Wykonawca będzie polegać na wiedzy i doświadczeniu innych podmiotów wówczas ich przekazanie może nastąpić w szczególności na zasadach podwykonawstwa, koordynowania prac będących przedmiotem zamówienia, doradztwa w zakresie spraw technicznych itp.  </w:t>
      </w:r>
    </w:p>
    <w:p w:rsidR="00492D5F" w:rsidRPr="00492D5F" w:rsidRDefault="00492D5F" w:rsidP="00934BCE">
      <w:pPr>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7.4 Jeżeli podmioty, o których mowa w pkt 7.3 (oddające zasoby) będą brały udział w realizacji części zamówienia muszą one przedstawić:</w:t>
      </w:r>
    </w:p>
    <w:p w:rsidR="00492D5F" w:rsidRPr="00492D5F" w:rsidRDefault="00492D5F" w:rsidP="00934BCE">
      <w:pPr>
        <w:suppressAutoHyphens/>
        <w:spacing w:line="276" w:lineRule="auto"/>
        <w:ind w:firstLine="426"/>
        <w:jc w:val="both"/>
        <w:rPr>
          <w:rFonts w:eastAsia="Times New Roman" w:cs="Tahoma"/>
          <w:spacing w:val="-3"/>
          <w:sz w:val="18"/>
          <w:szCs w:val="18"/>
          <w:lang w:eastAsia="ar-SA"/>
        </w:rPr>
      </w:pPr>
      <w:r w:rsidRPr="00492D5F">
        <w:rPr>
          <w:rFonts w:eastAsia="Times New Roman" w:cs="Tahoma"/>
          <w:sz w:val="18"/>
          <w:szCs w:val="18"/>
          <w:lang w:eastAsia="ar-SA"/>
        </w:rPr>
        <w:t xml:space="preserve">1) oświadczenie o braku podstaw do wykluczenia, sporządzone według </w:t>
      </w:r>
      <w:r w:rsidRPr="00492D5F">
        <w:rPr>
          <w:rFonts w:eastAsia="Times New Roman" w:cs="Tahoma"/>
          <w:b/>
          <w:sz w:val="18"/>
          <w:szCs w:val="18"/>
          <w:lang w:eastAsia="ar-SA"/>
        </w:rPr>
        <w:t>załącznika nr 5</w:t>
      </w:r>
      <w:r w:rsidRPr="00492D5F">
        <w:rPr>
          <w:rFonts w:eastAsia="Times New Roman" w:cs="Tahoma"/>
          <w:b/>
          <w:spacing w:val="-2"/>
          <w:sz w:val="18"/>
          <w:szCs w:val="18"/>
          <w:lang w:eastAsia="ar-SA"/>
        </w:rPr>
        <w:t xml:space="preserve"> do SIWZ</w:t>
      </w:r>
      <w:r w:rsidRPr="00492D5F">
        <w:rPr>
          <w:rFonts w:eastAsia="Times New Roman" w:cs="Tahoma"/>
          <w:spacing w:val="-2"/>
          <w:sz w:val="18"/>
          <w:szCs w:val="18"/>
          <w:lang w:eastAsia="ar-SA"/>
        </w:rPr>
        <w:t>.</w:t>
      </w:r>
    </w:p>
    <w:p w:rsidR="00492D5F" w:rsidRPr="00492D5F" w:rsidRDefault="00492D5F" w:rsidP="00934BCE">
      <w:pPr>
        <w:suppressAutoHyphens/>
        <w:spacing w:line="276" w:lineRule="auto"/>
        <w:ind w:left="426"/>
        <w:jc w:val="both"/>
        <w:rPr>
          <w:rFonts w:eastAsia="Times New Roman" w:cs="Tahoma"/>
          <w:b/>
          <w:sz w:val="18"/>
          <w:szCs w:val="18"/>
          <w:u w:val="single"/>
          <w:lang w:eastAsia="ar-SA"/>
        </w:rPr>
      </w:pPr>
    </w:p>
    <w:p w:rsidR="00492D5F" w:rsidRPr="00492D5F" w:rsidRDefault="00492D5F" w:rsidP="00934BCE">
      <w:pPr>
        <w:suppressAutoHyphens/>
        <w:spacing w:line="276" w:lineRule="auto"/>
        <w:ind w:left="426"/>
        <w:jc w:val="both"/>
        <w:rPr>
          <w:rFonts w:eastAsia="Times New Roman" w:cs="Tahoma"/>
          <w:b/>
          <w:sz w:val="18"/>
          <w:szCs w:val="18"/>
          <w:u w:val="single"/>
          <w:lang w:eastAsia="ar-SA"/>
        </w:rPr>
      </w:pPr>
      <w:r w:rsidRPr="00492D5F">
        <w:rPr>
          <w:rFonts w:eastAsia="Times New Roman" w:cs="Tahoma"/>
          <w:b/>
          <w:sz w:val="18"/>
          <w:szCs w:val="18"/>
          <w:u w:val="single"/>
          <w:lang w:eastAsia="ar-SA"/>
        </w:rPr>
        <w:t>Wykonawcy wspólnie ubiegający się o zamówienie</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7.5. Postanowienia dotyczące składania oferty wspólnej przez Wykonawców wspólnie ubiegających się o udzielenie zamówienia:</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1) W przypadku złożenia oferty przez Wykonawców wspólnie ubiegających się o udzielenie zamówienia, dokumenty, o których mowa w pkt 7.1. SIWZ, składają wspólnie wszyscy Wykonawcy (dokument może być złożony przez pełnomocnika), a każdy z Wykonawców składa oddzielnie dokumenty wymienione w pkt 7.2. SIWZ.</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2) Zgodnie z art. 23 ust.2 ustawy PZP, w ofercie musi być wskazany pełnomocnik do reprezentowania wykonawców wspólnie ubiegających się o udzielenie zamówienia w postępowaniu albo reprezentowania w postępowaniu i zawarcia umowy w sprawie zamówienia publicznego. Do oferty należy załączyć dokument ustanawiający pełnomocnika. Przyjmuje się, że pełnomocnictwo do podpisywania oferty obejmuje także pełnomocnictwo do poświadczenia za zgodność z oryginałem wszystkich kopii.</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3) Jeżeli zostanie wybrana oferta Wykonawców wspólnie ubiegających się o udzielenie zamówienia, Zamawiający przed zawarciem umowy w sprawie zamówienia publicznego, będzie żądał umowy regulującej współpracę tych Wykonawców. Umowa nie może być umową przedwstępną ani umową zawartą pod warunkiem zawieszającym.</w:t>
      </w:r>
    </w:p>
    <w:p w:rsidR="00492D5F" w:rsidRPr="00492D5F" w:rsidRDefault="00492D5F" w:rsidP="00AD102D">
      <w:pPr>
        <w:autoSpaceDE w:val="0"/>
        <w:autoSpaceDN w:val="0"/>
        <w:adjustRightInd w:val="0"/>
        <w:spacing w:line="276" w:lineRule="auto"/>
        <w:ind w:left="480" w:hanging="54"/>
        <w:jc w:val="both"/>
        <w:rPr>
          <w:rFonts w:eastAsia="Times New Roman" w:cs="Tahoma"/>
          <w:sz w:val="18"/>
          <w:szCs w:val="18"/>
          <w:lang w:eastAsia="ar-SA"/>
        </w:rPr>
      </w:pPr>
      <w:r w:rsidRPr="00492D5F">
        <w:rPr>
          <w:rFonts w:eastAsia="Times New Roman" w:cs="Tahoma"/>
          <w:sz w:val="18"/>
          <w:szCs w:val="18"/>
          <w:lang w:eastAsia="ar-SA"/>
        </w:rPr>
        <w:t>4) Wykonawcy wspólnie ubiegający się o zamówienie są zobowi</w:t>
      </w:r>
      <w:r w:rsidR="00AD102D">
        <w:rPr>
          <w:rFonts w:eastAsia="Times New Roman" w:cs="Tahoma"/>
          <w:sz w:val="18"/>
          <w:szCs w:val="18"/>
          <w:lang w:eastAsia="ar-SA"/>
        </w:rPr>
        <w:t xml:space="preserve">ązani do wskazania spośród nich </w:t>
      </w:r>
      <w:r w:rsidRPr="00492D5F">
        <w:rPr>
          <w:rFonts w:eastAsia="Times New Roman" w:cs="Tahoma"/>
          <w:sz w:val="18"/>
          <w:szCs w:val="18"/>
          <w:lang w:eastAsia="ar-SA"/>
        </w:rPr>
        <w:t>Wykonawcy, do którego będzie kierowana wszelka korespondencja po zawarciu umowy.</w:t>
      </w:r>
    </w:p>
    <w:p w:rsidR="00492D5F" w:rsidRPr="00492D5F" w:rsidRDefault="00492D5F" w:rsidP="00934BCE">
      <w:pPr>
        <w:autoSpaceDE w:val="0"/>
        <w:autoSpaceDN w:val="0"/>
        <w:adjustRightInd w:val="0"/>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5) Wypełniając formularz oferty, jak również inne dokumenty powołujące się na „Wykonawcę”, w miejscu np. „nazwa i adres Wykonawcy” należy wpisać dane dotyczące wszystkich podmiotów, które ubiegają się wspólnie o udzielenie zamówienia publicznego.</w:t>
      </w:r>
    </w:p>
    <w:p w:rsidR="003A2B91" w:rsidRDefault="003A2B91" w:rsidP="00934BCE">
      <w:pPr>
        <w:autoSpaceDE w:val="0"/>
        <w:autoSpaceDN w:val="0"/>
        <w:adjustRightInd w:val="0"/>
        <w:spacing w:line="276" w:lineRule="auto"/>
        <w:ind w:left="426"/>
        <w:jc w:val="both"/>
        <w:rPr>
          <w:rFonts w:eastAsia="Times New Roman" w:cs="Tahoma"/>
          <w:b/>
          <w:sz w:val="18"/>
          <w:szCs w:val="18"/>
          <w:u w:val="single"/>
          <w:lang w:eastAsia="ar-SA"/>
        </w:rPr>
      </w:pPr>
    </w:p>
    <w:p w:rsidR="00492D5F" w:rsidRPr="00492D5F" w:rsidRDefault="00492D5F" w:rsidP="00934BCE">
      <w:pPr>
        <w:autoSpaceDE w:val="0"/>
        <w:autoSpaceDN w:val="0"/>
        <w:adjustRightInd w:val="0"/>
        <w:spacing w:line="276" w:lineRule="auto"/>
        <w:ind w:left="426"/>
        <w:jc w:val="both"/>
        <w:rPr>
          <w:rFonts w:eastAsia="Times New Roman" w:cs="Tahoma"/>
          <w:b/>
          <w:sz w:val="18"/>
          <w:szCs w:val="18"/>
          <w:u w:val="single"/>
          <w:lang w:eastAsia="ar-SA"/>
        </w:rPr>
      </w:pPr>
      <w:r w:rsidRPr="00492D5F">
        <w:rPr>
          <w:rFonts w:eastAsia="Times New Roman" w:cs="Tahoma"/>
          <w:b/>
          <w:sz w:val="18"/>
          <w:szCs w:val="18"/>
          <w:u w:val="single"/>
          <w:lang w:eastAsia="ar-SA"/>
        </w:rPr>
        <w:t xml:space="preserve">Inne dokumenty </w:t>
      </w:r>
    </w:p>
    <w:p w:rsidR="00492D5F" w:rsidRDefault="00492D5F" w:rsidP="00934BCE">
      <w:pPr>
        <w:autoSpaceDE w:val="0"/>
        <w:autoSpaceDN w:val="0"/>
        <w:adjustRightInd w:val="0"/>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 xml:space="preserve">7.6. W przypadku, gdy Wykonawcę reprezentuje pełnomocnik, do oferty należy załączyć stosowne </w:t>
      </w:r>
      <w:r w:rsidRPr="00492D5F">
        <w:rPr>
          <w:rFonts w:eastAsia="Times New Roman" w:cs="Tahoma"/>
          <w:b/>
          <w:sz w:val="18"/>
          <w:szCs w:val="18"/>
          <w:lang w:eastAsia="ar-SA"/>
        </w:rPr>
        <w:t xml:space="preserve">pełnomocnictwo </w:t>
      </w:r>
      <w:r w:rsidRPr="00492D5F">
        <w:rPr>
          <w:rFonts w:eastAsia="Times New Roman" w:cs="Tahoma"/>
          <w:sz w:val="18"/>
          <w:szCs w:val="18"/>
          <w:lang w:eastAsia="ar-SA"/>
        </w:rPr>
        <w:t>dla osoby/osób podpisujących ofertę. Dokument pełnomocnictwa należy złożyć</w:t>
      </w:r>
      <w:r w:rsidR="000573B6">
        <w:rPr>
          <w:rFonts w:eastAsia="Times New Roman" w:cs="Tahoma"/>
          <w:sz w:val="18"/>
          <w:szCs w:val="18"/>
          <w:lang w:eastAsia="ar-SA"/>
        </w:rPr>
        <w:t xml:space="preserve"> </w:t>
      </w:r>
      <w:r w:rsidRPr="00492D5F">
        <w:rPr>
          <w:rFonts w:eastAsia="Times New Roman" w:cs="Tahoma"/>
          <w:sz w:val="18"/>
          <w:szCs w:val="18"/>
          <w:lang w:eastAsia="ar-SA"/>
        </w:rPr>
        <w:t>w oryginale lub kopii poświadczonej notarialnie.</w:t>
      </w:r>
    </w:p>
    <w:p w:rsidR="00564112" w:rsidRPr="00492D5F" w:rsidRDefault="00564112" w:rsidP="00564112">
      <w:pPr>
        <w:suppressAutoHyphens/>
        <w:spacing w:line="276" w:lineRule="auto"/>
        <w:ind w:left="426"/>
        <w:jc w:val="both"/>
        <w:rPr>
          <w:rFonts w:eastAsia="Times New Roman" w:cs="Tahoma"/>
          <w:sz w:val="18"/>
          <w:szCs w:val="18"/>
          <w:lang w:eastAsia="ar-SA"/>
        </w:rPr>
      </w:pPr>
      <w:r>
        <w:rPr>
          <w:rFonts w:eastAsia="Times New Roman" w:cs="Tahoma"/>
          <w:sz w:val="18"/>
          <w:szCs w:val="18"/>
          <w:lang w:eastAsia="ar-SA"/>
        </w:rPr>
        <w:t xml:space="preserve">7.7. </w:t>
      </w:r>
      <w:r w:rsidRPr="00492D5F">
        <w:rPr>
          <w:rFonts w:eastAsia="Times New Roman" w:cs="Tahoma"/>
          <w:sz w:val="18"/>
          <w:szCs w:val="18"/>
          <w:lang w:eastAsia="ar-SA"/>
        </w:rPr>
        <w:t xml:space="preserve">Formularza Oferty - </w:t>
      </w:r>
      <w:r w:rsidRPr="00492D5F">
        <w:rPr>
          <w:rFonts w:eastAsia="Times New Roman" w:cs="Tahoma"/>
          <w:b/>
          <w:spacing w:val="-3"/>
          <w:sz w:val="18"/>
          <w:szCs w:val="18"/>
          <w:lang w:eastAsia="ar-SA"/>
        </w:rPr>
        <w:t>załącznik nr 1 do SIWZ</w:t>
      </w:r>
      <w:r>
        <w:rPr>
          <w:rFonts w:eastAsia="Times New Roman" w:cs="Tahoma"/>
          <w:sz w:val="18"/>
          <w:szCs w:val="18"/>
          <w:lang w:eastAsia="ar-SA"/>
        </w:rPr>
        <w:t>.</w:t>
      </w:r>
    </w:p>
    <w:p w:rsidR="00492D5F" w:rsidRPr="00492D5F" w:rsidRDefault="00564112" w:rsidP="00564112">
      <w:pPr>
        <w:spacing w:line="276" w:lineRule="auto"/>
        <w:ind w:left="426" w:hanging="66"/>
        <w:jc w:val="both"/>
        <w:rPr>
          <w:rFonts w:eastAsia="Times New Roman" w:cs="Tahoma"/>
          <w:sz w:val="18"/>
          <w:szCs w:val="18"/>
          <w:lang w:eastAsia="ar-SA"/>
        </w:rPr>
      </w:pPr>
      <w:r>
        <w:rPr>
          <w:rFonts w:eastAsia="Times New Roman" w:cs="Tahoma"/>
          <w:sz w:val="18"/>
          <w:szCs w:val="18"/>
          <w:lang w:eastAsia="ar-SA"/>
        </w:rPr>
        <w:t xml:space="preserve"> 7.8</w:t>
      </w:r>
      <w:r w:rsidR="00492D5F" w:rsidRPr="00492D5F">
        <w:rPr>
          <w:rFonts w:eastAsia="Times New Roman" w:cs="Tahoma"/>
          <w:sz w:val="18"/>
          <w:szCs w:val="18"/>
          <w:lang w:eastAsia="ar-SA"/>
        </w:rPr>
        <w:t xml:space="preserve">. </w:t>
      </w:r>
      <w:r w:rsidR="00492D5F" w:rsidRPr="00492D5F">
        <w:rPr>
          <w:rFonts w:eastAsia="Times New Roman" w:cs="Tahoma"/>
          <w:b/>
          <w:sz w:val="18"/>
          <w:szCs w:val="18"/>
          <w:lang w:eastAsia="ar-SA"/>
        </w:rPr>
        <w:t>Uproszczony kosztorys ofertowy</w:t>
      </w:r>
      <w:r w:rsidR="00492D5F" w:rsidRPr="00492D5F">
        <w:rPr>
          <w:rFonts w:eastAsia="Times New Roman" w:cs="Tahoma"/>
          <w:sz w:val="18"/>
          <w:szCs w:val="18"/>
          <w:lang w:eastAsia="ar-SA"/>
        </w:rPr>
        <w:t xml:space="preserve"> spor</w:t>
      </w:r>
      <w:r w:rsidR="00A81625">
        <w:rPr>
          <w:rFonts w:eastAsia="Times New Roman" w:cs="Tahoma"/>
          <w:sz w:val="18"/>
          <w:szCs w:val="18"/>
          <w:lang w:eastAsia="ar-SA"/>
        </w:rPr>
        <w:t>ządzony na podstawie przedmiaru</w:t>
      </w:r>
      <w:r w:rsidR="00996F9B">
        <w:rPr>
          <w:rFonts w:eastAsia="Times New Roman" w:cs="Tahoma"/>
          <w:sz w:val="18"/>
          <w:szCs w:val="18"/>
          <w:lang w:eastAsia="ar-SA"/>
        </w:rPr>
        <w:t xml:space="preserve"> robót, stanowiąc</w:t>
      </w:r>
      <w:r w:rsidR="00A81625">
        <w:rPr>
          <w:rFonts w:eastAsia="Times New Roman" w:cs="Tahoma"/>
          <w:sz w:val="18"/>
          <w:szCs w:val="18"/>
          <w:lang w:eastAsia="ar-SA"/>
        </w:rPr>
        <w:t>ego</w:t>
      </w:r>
      <w:r w:rsidR="00492D5F" w:rsidRPr="00492D5F">
        <w:rPr>
          <w:rFonts w:eastAsia="Times New Roman" w:cs="Tahoma"/>
          <w:sz w:val="18"/>
          <w:szCs w:val="18"/>
          <w:lang w:eastAsia="ar-SA"/>
        </w:rPr>
        <w:t xml:space="preserve"> </w:t>
      </w:r>
      <w:r w:rsidR="00492D5F" w:rsidRPr="00492D5F">
        <w:rPr>
          <w:rFonts w:eastAsia="Times New Roman" w:cs="Tahoma"/>
          <w:b/>
          <w:sz w:val="18"/>
          <w:szCs w:val="18"/>
          <w:lang w:eastAsia="ar-SA"/>
        </w:rPr>
        <w:t xml:space="preserve">załącznik nr 10 </w:t>
      </w:r>
      <w:r>
        <w:rPr>
          <w:rFonts w:eastAsia="Times New Roman" w:cs="Tahoma"/>
          <w:b/>
          <w:sz w:val="18"/>
          <w:szCs w:val="18"/>
          <w:lang w:eastAsia="ar-SA"/>
        </w:rPr>
        <w:t xml:space="preserve"> </w:t>
      </w:r>
      <w:r w:rsidR="00492D5F" w:rsidRPr="00492D5F">
        <w:rPr>
          <w:rFonts w:eastAsia="Times New Roman" w:cs="Tahoma"/>
          <w:b/>
          <w:sz w:val="18"/>
          <w:szCs w:val="18"/>
          <w:lang w:eastAsia="ar-SA"/>
        </w:rPr>
        <w:t>do SIWZ</w:t>
      </w:r>
      <w:r w:rsidR="00492D5F" w:rsidRPr="00492D5F">
        <w:rPr>
          <w:rFonts w:eastAsia="Times New Roman" w:cs="Tahoma"/>
          <w:sz w:val="18"/>
          <w:szCs w:val="18"/>
          <w:lang w:eastAsia="ar-SA"/>
        </w:rPr>
        <w:t xml:space="preserve">. W celu uzyskania porównywalnych ofert Zamawiający wymaga, aby Wykonawca przygotował kosztorys ofertowy w oparciu o załączony przedmiar robót, z zachowaniem kolejności l.p., charakterystyki poszczególnych robót oraz ilości robót wskazanych w przedmiarze. Wyceny prac należy dokonać przy zastosowaniu określonych </w:t>
      </w:r>
      <w:r w:rsidR="00492D5F" w:rsidRPr="00492D5F">
        <w:rPr>
          <w:rFonts w:eastAsia="Times New Roman" w:cs="Tahoma"/>
          <w:sz w:val="18"/>
          <w:szCs w:val="18"/>
          <w:lang w:eastAsia="ar-SA"/>
        </w:rPr>
        <w:br/>
        <w:t>w przedmiarach technologii i materiałów (w tym równoważnych), gwarantujących ten sam efekt użytkowy, techniczny oraz identyczną trwałość i bezpieczeństwo użytkowania.</w:t>
      </w:r>
    </w:p>
    <w:p w:rsidR="00492D5F" w:rsidRPr="00492D5F" w:rsidRDefault="001559F6" w:rsidP="00934BCE">
      <w:pPr>
        <w:spacing w:line="276" w:lineRule="auto"/>
        <w:ind w:left="360"/>
        <w:jc w:val="both"/>
        <w:rPr>
          <w:rFonts w:eastAsia="Times New Roman" w:cs="Tahoma"/>
          <w:bCs/>
          <w:sz w:val="18"/>
          <w:szCs w:val="18"/>
          <w:lang w:eastAsia="ar-SA"/>
        </w:rPr>
      </w:pPr>
      <w:r>
        <w:rPr>
          <w:rFonts w:eastAsia="Times New Roman" w:cs="Tahoma"/>
          <w:bCs/>
          <w:sz w:val="18"/>
          <w:szCs w:val="18"/>
          <w:lang w:eastAsia="ar-SA"/>
        </w:rPr>
        <w:t xml:space="preserve">7.9. </w:t>
      </w:r>
      <w:r w:rsidR="000C65FC">
        <w:rPr>
          <w:rFonts w:eastAsia="Times New Roman" w:cs="Tahoma"/>
          <w:b/>
          <w:sz w:val="18"/>
          <w:szCs w:val="18"/>
          <w:lang w:eastAsia="ar-SA"/>
        </w:rPr>
        <w:t>O</w:t>
      </w:r>
      <w:r w:rsidRPr="003401DA">
        <w:rPr>
          <w:rFonts w:eastAsia="Times New Roman" w:cs="Tahoma"/>
          <w:b/>
          <w:sz w:val="18"/>
          <w:szCs w:val="18"/>
          <w:lang w:eastAsia="ar-SA"/>
        </w:rPr>
        <w:t>świadczenie</w:t>
      </w:r>
      <w:r w:rsidRPr="00492D5F">
        <w:rPr>
          <w:rFonts w:eastAsia="Times New Roman" w:cs="Tahoma"/>
          <w:sz w:val="18"/>
          <w:szCs w:val="18"/>
          <w:lang w:eastAsia="ar-SA"/>
        </w:rPr>
        <w:t xml:space="preserve"> o spełnieniu warunków udziału w postępowaniu z art.22 ust.1 PZP, sporządzone według </w:t>
      </w:r>
      <w:r w:rsidRPr="00492D5F">
        <w:rPr>
          <w:rFonts w:eastAsia="Times New Roman" w:cs="Tahoma"/>
          <w:b/>
          <w:sz w:val="18"/>
          <w:szCs w:val="18"/>
          <w:lang w:eastAsia="ar-SA"/>
        </w:rPr>
        <w:t>załącznika nr 2</w:t>
      </w:r>
      <w:r w:rsidRPr="00492D5F">
        <w:rPr>
          <w:rFonts w:eastAsia="Times New Roman" w:cs="Tahoma"/>
          <w:b/>
          <w:spacing w:val="-2"/>
          <w:sz w:val="18"/>
          <w:szCs w:val="18"/>
          <w:lang w:eastAsia="ar-SA"/>
        </w:rPr>
        <w:t xml:space="preserve"> do SIWZ</w:t>
      </w:r>
    </w:p>
    <w:p w:rsidR="00492D5F" w:rsidRPr="00492D5F" w:rsidRDefault="00492D5F" w:rsidP="00934BCE">
      <w:pPr>
        <w:autoSpaceDE w:val="0"/>
        <w:autoSpaceDN w:val="0"/>
        <w:adjustRightInd w:val="0"/>
        <w:spacing w:line="276" w:lineRule="auto"/>
        <w:ind w:left="426"/>
        <w:jc w:val="both"/>
        <w:rPr>
          <w:rFonts w:eastAsia="Times New Roman" w:cs="Tahoma"/>
          <w:sz w:val="18"/>
          <w:szCs w:val="18"/>
          <w:lang w:eastAsia="pl-PL"/>
        </w:rPr>
      </w:pPr>
      <w:r w:rsidRPr="00492D5F">
        <w:rPr>
          <w:rFonts w:eastAsia="Times New Roman" w:cs="Tahoma"/>
          <w:bCs/>
          <w:sz w:val="18"/>
          <w:szCs w:val="18"/>
          <w:lang w:eastAsia="ar-SA"/>
        </w:rPr>
        <w:t xml:space="preserve">Dokumenty załączone do oferty należy złożyć w formie oryginału lub kopii poświadczonej za zgodność </w:t>
      </w:r>
      <w:r w:rsidRPr="00492D5F">
        <w:rPr>
          <w:rFonts w:eastAsia="Times New Roman" w:cs="Tahoma"/>
          <w:bCs/>
          <w:sz w:val="18"/>
          <w:szCs w:val="18"/>
          <w:lang w:eastAsia="ar-SA"/>
        </w:rPr>
        <w:br/>
        <w:t xml:space="preserve">z oryginałem przez Wykonawcę lub </w:t>
      </w:r>
      <w:r w:rsidRPr="00492D5F">
        <w:rPr>
          <w:rFonts w:eastAsia="Times New Roman" w:cs="Tahoma"/>
          <w:sz w:val="18"/>
          <w:szCs w:val="18"/>
          <w:lang w:eastAsia="ar-SA"/>
        </w:rPr>
        <w:t xml:space="preserve">przez osobę uprawnioną do składania oświadczeń woli w imieniu Wykonawcy. W przypadku Wykonawców wspólnie ubiegających się o udzielenie zamówienia oraz w przypadku innych podmiotów, na zasobach których Wykonawca polega na zasadach określonych art. 26 ust 2b, kopie dokumentów dotyczących odpowiednio Wykonawcy lub tych podmiotów są poświadczane za zgodność z oryginałem odpowiednio przez Wykonawcę lub te podmioty. Zamawiający może żądać przedstawienia oryginału lub notarialnie poświadczonej kopii dokumentu, gdy złożona przez Wykonawcę kopia dokumentu jest nieczytelna lub budzi wątpliwości, co do jej prawdziwości. </w:t>
      </w:r>
      <w:r w:rsidRPr="00492D5F">
        <w:rPr>
          <w:rFonts w:eastAsia="Times New Roman" w:cs="Tahoma"/>
          <w:sz w:val="18"/>
          <w:szCs w:val="18"/>
          <w:lang w:eastAsia="pl-PL"/>
        </w:rPr>
        <w:t>Dokumenty sporządzone w języku obcym winny być składane wraz z tłumaczeniami na język polski.</w:t>
      </w:r>
    </w:p>
    <w:p w:rsidR="00492D5F" w:rsidRPr="00492D5F" w:rsidRDefault="00492D5F" w:rsidP="00934BCE">
      <w:pPr>
        <w:widowControl w:val="0"/>
        <w:suppressAutoHyphens/>
        <w:autoSpaceDE w:val="0"/>
        <w:spacing w:line="276" w:lineRule="auto"/>
        <w:jc w:val="both"/>
        <w:rPr>
          <w:rFonts w:eastAsia="Arial" w:cs="Tahoma"/>
          <w:b/>
          <w:bCs/>
          <w:sz w:val="18"/>
          <w:szCs w:val="18"/>
          <w:lang w:eastAsia="ar-SA"/>
        </w:rPr>
      </w:pPr>
    </w:p>
    <w:p w:rsidR="00492D5F" w:rsidRPr="00492D5F" w:rsidRDefault="00492D5F" w:rsidP="00934BCE">
      <w:pPr>
        <w:widowControl w:val="0"/>
        <w:suppressAutoHyphens/>
        <w:autoSpaceDE w:val="0"/>
        <w:spacing w:line="276" w:lineRule="auto"/>
        <w:ind w:left="284" w:firstLine="142"/>
        <w:jc w:val="both"/>
        <w:rPr>
          <w:rFonts w:eastAsia="Arial" w:cs="Tahoma"/>
          <w:b/>
          <w:bCs/>
          <w:sz w:val="18"/>
          <w:szCs w:val="18"/>
          <w:lang w:eastAsia="ar-SA"/>
        </w:rPr>
      </w:pPr>
      <w:r w:rsidRPr="00492D5F">
        <w:rPr>
          <w:rFonts w:eastAsia="Arial" w:cs="Tahoma"/>
          <w:b/>
          <w:bCs/>
          <w:sz w:val="18"/>
          <w:szCs w:val="18"/>
          <w:lang w:eastAsia="ar-SA"/>
        </w:rPr>
        <w:t>UWAGA:</w:t>
      </w:r>
    </w:p>
    <w:p w:rsidR="00492D5F" w:rsidRPr="00492D5F" w:rsidRDefault="00492D5F" w:rsidP="00934BCE">
      <w:pPr>
        <w:widowControl w:val="0"/>
        <w:suppressAutoHyphens/>
        <w:autoSpaceDE w:val="0"/>
        <w:spacing w:line="276" w:lineRule="auto"/>
        <w:ind w:left="426"/>
        <w:jc w:val="both"/>
        <w:rPr>
          <w:rFonts w:eastAsia="Arial" w:cs="Tahoma"/>
          <w:spacing w:val="-6"/>
          <w:sz w:val="18"/>
          <w:szCs w:val="18"/>
          <w:lang w:eastAsia="ar-SA"/>
        </w:rPr>
      </w:pPr>
      <w:r w:rsidRPr="00492D5F">
        <w:rPr>
          <w:rFonts w:eastAsia="Arial" w:cs="Tahoma"/>
          <w:sz w:val="18"/>
          <w:szCs w:val="18"/>
          <w:lang w:eastAsia="ar-SA"/>
        </w:rPr>
        <w:t xml:space="preserve">Zamawiający dołączył do niniejszej SIWZ wzory załączników, ich forma nie może być traktowana przez Wykonawców, jako obowiązująca. Za treść oferty oraz jej kompletność odpowiada Wykonawca. </w:t>
      </w:r>
      <w:r w:rsidRPr="00492D5F">
        <w:rPr>
          <w:rFonts w:eastAsia="Arial" w:cs="Tahoma"/>
          <w:spacing w:val="-6"/>
          <w:sz w:val="18"/>
          <w:szCs w:val="18"/>
          <w:lang w:eastAsia="ar-SA"/>
        </w:rPr>
        <w:t xml:space="preserve">Jeżeli Wykonawca przedstawi dokumenty, w których wartość podana będzie w innej walucie niż PLN, to dla potwierdzenia spełnienia warunku, Zamawiający dokona przeliczenia tej waluty na PLN wg średniego bieżącego kursu wyliczonego i ogłoszonego przez Narodowy Bank Polski z dnia ogłoszenia o zamówieniu w BZP. </w:t>
      </w:r>
    </w:p>
    <w:p w:rsidR="00492D5F" w:rsidRPr="00492D5F" w:rsidRDefault="00492D5F" w:rsidP="00934BCE">
      <w:pPr>
        <w:widowControl w:val="0"/>
        <w:tabs>
          <w:tab w:val="left" w:pos="567"/>
          <w:tab w:val="left" w:pos="851"/>
        </w:tabs>
        <w:suppressAutoHyphens/>
        <w:autoSpaceDE w:val="0"/>
        <w:autoSpaceDN w:val="0"/>
        <w:adjustRightInd w:val="0"/>
        <w:spacing w:line="276" w:lineRule="auto"/>
        <w:jc w:val="both"/>
        <w:rPr>
          <w:rFonts w:eastAsia="Times New Roman" w:cs="Tahoma"/>
          <w:color w:val="000000"/>
          <w:sz w:val="18"/>
          <w:szCs w:val="18"/>
          <w:lang w:eastAsia="ar-SA"/>
        </w:rPr>
      </w:pPr>
      <w:r w:rsidRPr="00492D5F">
        <w:rPr>
          <w:rFonts w:eastAsia="Times New Roman" w:cs="Tahoma"/>
          <w:color w:val="000000"/>
          <w:sz w:val="18"/>
          <w:szCs w:val="18"/>
          <w:lang w:eastAsia="ar-SA"/>
        </w:rPr>
        <w:tab/>
      </w:r>
    </w:p>
    <w:p w:rsidR="00492D5F" w:rsidRPr="00540069" w:rsidRDefault="00492D5F" w:rsidP="00934BCE">
      <w:pPr>
        <w:tabs>
          <w:tab w:val="left" w:pos="567"/>
        </w:tabs>
        <w:suppressAutoHyphens/>
        <w:spacing w:line="276" w:lineRule="auto"/>
        <w:ind w:left="426"/>
        <w:jc w:val="both"/>
        <w:rPr>
          <w:rFonts w:eastAsia="Times New Roman" w:cs="Tahoma"/>
          <w:b/>
          <w:sz w:val="18"/>
          <w:szCs w:val="18"/>
          <w:lang w:eastAsia="ar-SA"/>
        </w:rPr>
      </w:pPr>
      <w:r w:rsidRPr="00540069">
        <w:rPr>
          <w:rFonts w:eastAsia="Times New Roman" w:cs="Tahoma"/>
          <w:b/>
          <w:sz w:val="18"/>
          <w:szCs w:val="18"/>
          <w:lang w:eastAsia="ar-SA"/>
        </w:rPr>
        <w:lastRenderedPageBreak/>
        <w:t>8. Informacje o sposobie porozumiewania się Zamawiającego z Wykonawcami oraz przekazywania oświadczeń i dokumentów, wskazanie osób uprawnionych do porozumiewania się z Wykonawcami</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8.1. Postępowanie o udzielenie zamówienia, z zastrzeżeniem wyjątków określonych w ustawie, prowadzi się z zachowaniem formy pisemnej.</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8.2. Oświadczenia, wnioski, zawiadomienia oraz informacje Zamawiający i Wykonawcy przekazują pisemnie bądź drogą elektroniczną, oferty natomiast muszą być złożone w formie pisemnej.</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8.3. Fakt otrzymania oświadczeń, wniosków, zawiadomień oraz informacji przekazanych drogą elektroniczną każda ze stron na żądanie drugiej strony niezwłocznie potwierdza.</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8.4. Zamawiający przyjmuje wszelkie pisma od poniedziałku do piątku w godzinach pracy urzędu.</w:t>
      </w:r>
    </w:p>
    <w:p w:rsidR="00492D5F" w:rsidRPr="0089297A" w:rsidRDefault="00492D5F" w:rsidP="00934BCE">
      <w:pPr>
        <w:suppressAutoHyphens/>
        <w:spacing w:line="276" w:lineRule="auto"/>
        <w:ind w:left="426"/>
        <w:jc w:val="both"/>
        <w:rPr>
          <w:rFonts w:eastAsia="Times New Roman" w:cs="Tahoma"/>
          <w:b/>
          <w:sz w:val="18"/>
          <w:szCs w:val="18"/>
          <w:lang w:eastAsia="ar-SA"/>
        </w:rPr>
      </w:pPr>
      <w:r w:rsidRPr="00492D5F">
        <w:rPr>
          <w:rFonts w:eastAsia="Times New Roman" w:cs="Tahoma"/>
          <w:sz w:val="18"/>
          <w:szCs w:val="18"/>
          <w:lang w:eastAsia="ar-SA"/>
        </w:rPr>
        <w:t xml:space="preserve">8.5. Wykonawcy mogą się zwracać do Zamawiającego o wyjaśnienia dotyczące wszelkich wątpliwości związanych ze SIWZ, sposobem przygotowania i złożenia oferty, kierując swoje zapytania na piśmie na adres: </w:t>
      </w:r>
      <w:r w:rsidR="0089297A" w:rsidRPr="0089297A">
        <w:rPr>
          <w:rFonts w:eastAsia="Times New Roman" w:cs="Tahoma"/>
          <w:b/>
          <w:sz w:val="18"/>
          <w:szCs w:val="18"/>
          <w:lang w:eastAsia="ar-SA"/>
        </w:rPr>
        <w:t>Gmina St</w:t>
      </w:r>
      <w:r w:rsidR="00EC3A55">
        <w:rPr>
          <w:rFonts w:eastAsia="Times New Roman" w:cs="Tahoma"/>
          <w:b/>
          <w:sz w:val="18"/>
          <w:szCs w:val="18"/>
          <w:lang w:eastAsia="ar-SA"/>
        </w:rPr>
        <w:t>a</w:t>
      </w:r>
      <w:r w:rsidR="0089297A" w:rsidRPr="0089297A">
        <w:rPr>
          <w:rFonts w:eastAsia="Times New Roman" w:cs="Tahoma"/>
          <w:b/>
          <w:sz w:val="18"/>
          <w:szCs w:val="18"/>
          <w:lang w:eastAsia="ar-SA"/>
        </w:rPr>
        <w:t>r</w:t>
      </w:r>
      <w:r w:rsidR="006C11C0">
        <w:rPr>
          <w:rFonts w:eastAsia="Times New Roman" w:cs="Tahoma"/>
          <w:b/>
          <w:sz w:val="18"/>
          <w:szCs w:val="18"/>
          <w:lang w:eastAsia="ar-SA"/>
        </w:rPr>
        <w:t>e</w:t>
      </w:r>
      <w:r w:rsidR="0089297A" w:rsidRPr="0089297A">
        <w:rPr>
          <w:rFonts w:eastAsia="Times New Roman" w:cs="Tahoma"/>
          <w:b/>
          <w:sz w:val="18"/>
          <w:szCs w:val="18"/>
          <w:lang w:eastAsia="ar-SA"/>
        </w:rPr>
        <w:t xml:space="preserve"> Kurowo, ul. Daszyńskiego 1, 66-540 Stare Kurowo</w:t>
      </w:r>
      <w:r w:rsidR="0089297A">
        <w:rPr>
          <w:rFonts w:eastAsia="Times New Roman" w:cs="Tahoma"/>
          <w:b/>
          <w:sz w:val="18"/>
          <w:szCs w:val="18"/>
          <w:lang w:eastAsia="ar-SA"/>
        </w:rPr>
        <w:t>, fax. 95 76 15 102</w:t>
      </w:r>
      <w:r w:rsidRPr="00492D5F">
        <w:rPr>
          <w:rFonts w:eastAsia="Times New Roman" w:cs="Tahoma"/>
          <w:sz w:val="18"/>
          <w:szCs w:val="18"/>
          <w:lang w:eastAsia="ar-SA"/>
        </w:rPr>
        <w:t xml:space="preserve"> lub drogą elektroniczną na adres: </w:t>
      </w:r>
      <w:r w:rsidR="0089297A" w:rsidRPr="0089297A">
        <w:rPr>
          <w:rFonts w:eastAsia="Times New Roman" w:cs="Tahoma"/>
          <w:b/>
          <w:sz w:val="18"/>
          <w:szCs w:val="18"/>
          <w:lang w:eastAsia="ar-SA"/>
        </w:rPr>
        <w:t>urzad@starekurowo.pl</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Zamawiający niezwłocznie udzieli odpowiedzi na wszelkie zapytania związane z prowadzonym postępowaniem, jednak nie później niż na 2 dni przed upływem terminu składania ofert - pod warunkiem, że wniosek o wyjaśnienie treści SIWZ wpłynie do Zamawiającego nie później niż do końca dnia, w którym upływa połowa wyznaczonego terminu składania ofert. Jeżeli wniosek o wyjaśnienie treści SIWZ wpłynie po upływie terminu składania wniosku, o którym mowa powyżej lub dotyczy udzielonych wyjaśnień, Zamawiający może udzielić wyjaśnień lub pozostawić wniosek bez rozpoznania.</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8.6. Przedłużenie terminu składania ofert nie wpływa na bieg terminu składania wniosku o wyjaśnienie treści SIWZ.</w:t>
      </w:r>
    </w:p>
    <w:p w:rsidR="00492D5F" w:rsidRPr="006C11C0" w:rsidRDefault="00492D5F" w:rsidP="0089297A">
      <w:pPr>
        <w:suppressAutoHyphens/>
        <w:spacing w:line="276" w:lineRule="auto"/>
        <w:ind w:left="426"/>
        <w:jc w:val="both"/>
        <w:rPr>
          <w:rFonts w:eastAsia="Times New Roman" w:cs="Tahoma"/>
          <w:sz w:val="18"/>
          <w:szCs w:val="18"/>
          <w:lang w:eastAsia="ar-SA"/>
        </w:rPr>
      </w:pPr>
      <w:r w:rsidRPr="006C11C0">
        <w:rPr>
          <w:rFonts w:eastAsia="Times New Roman" w:cs="Tahoma"/>
          <w:sz w:val="18"/>
          <w:szCs w:val="18"/>
          <w:lang w:eastAsia="ar-SA"/>
        </w:rPr>
        <w:t>8.7. Treść wyjaśnień zostanie przekazana jednocześnie wszystkim Wykonawcom, którym doręczono SIWZ</w:t>
      </w:r>
      <w:r w:rsidR="0089297A" w:rsidRPr="006C11C0">
        <w:rPr>
          <w:rFonts w:eastAsia="Times New Roman" w:cs="Tahoma"/>
          <w:sz w:val="18"/>
          <w:szCs w:val="18"/>
          <w:lang w:eastAsia="ar-SA"/>
        </w:rPr>
        <w:t xml:space="preserve"> </w:t>
      </w:r>
      <w:r w:rsidRPr="006C11C0">
        <w:rPr>
          <w:rFonts w:eastAsia="Times New Roman" w:cs="Tahoma"/>
          <w:sz w:val="18"/>
          <w:szCs w:val="18"/>
          <w:lang w:eastAsia="ar-SA"/>
        </w:rPr>
        <w:t>bez wskazania</w:t>
      </w:r>
      <w:r w:rsidR="006C11C0">
        <w:rPr>
          <w:rFonts w:eastAsia="Times New Roman" w:cs="Tahoma"/>
          <w:sz w:val="18"/>
          <w:szCs w:val="18"/>
          <w:lang w:eastAsia="ar-SA"/>
        </w:rPr>
        <w:t xml:space="preserve"> </w:t>
      </w:r>
      <w:r w:rsidRPr="006C11C0">
        <w:rPr>
          <w:rFonts w:eastAsia="Times New Roman" w:cs="Tahoma"/>
          <w:sz w:val="18"/>
          <w:szCs w:val="18"/>
          <w:lang w:eastAsia="ar-SA"/>
        </w:rPr>
        <w:t>źródła zapytania oraz zostanie zamie</w:t>
      </w:r>
      <w:r w:rsidR="006C11C0" w:rsidRPr="006C11C0">
        <w:rPr>
          <w:rFonts w:eastAsia="Times New Roman" w:cs="Tahoma"/>
          <w:sz w:val="18"/>
          <w:szCs w:val="18"/>
          <w:lang w:eastAsia="ar-SA"/>
        </w:rPr>
        <w:t>szczona na stronie internetowej</w:t>
      </w:r>
      <w:r w:rsidR="006C11C0">
        <w:rPr>
          <w:rFonts w:eastAsia="Times New Roman" w:cs="Tahoma"/>
          <w:sz w:val="18"/>
          <w:szCs w:val="18"/>
          <w:lang w:eastAsia="ar-SA"/>
        </w:rPr>
        <w:t xml:space="preserve"> </w:t>
      </w:r>
      <w:r w:rsidR="006C11C0" w:rsidRPr="006C11C0">
        <w:rPr>
          <w:rFonts w:eastAsia="Times New Roman" w:cs="Tahoma"/>
          <w:sz w:val="18"/>
          <w:szCs w:val="18"/>
          <w:lang w:eastAsia="ar-SA"/>
        </w:rPr>
        <w:t xml:space="preserve">zamawiającego </w:t>
      </w:r>
      <w:hyperlink r:id="rId13" w:history="1">
        <w:r w:rsidR="006C11C0" w:rsidRPr="00B77F6E">
          <w:rPr>
            <w:rStyle w:val="Hipercze"/>
            <w:rFonts w:eastAsia="Calibri" w:cs="Tahoma"/>
            <w:b/>
            <w:bCs/>
            <w:sz w:val="18"/>
            <w:szCs w:val="18"/>
          </w:rPr>
          <w:t>www.</w:t>
        </w:r>
        <w:r w:rsidR="006C11C0" w:rsidRPr="00B77F6E">
          <w:rPr>
            <w:rStyle w:val="Hipercze"/>
            <w:rFonts w:eastAsia="Calibri" w:cs="Tahoma"/>
            <w:b/>
            <w:sz w:val="18"/>
            <w:szCs w:val="18"/>
            <w:lang w:val="de-DE"/>
          </w:rPr>
          <w:t>bip.wrota.lubuskie.pl/ugstarekurowo</w:t>
        </w:r>
      </w:hyperlink>
      <w:r w:rsidR="006C11C0" w:rsidRPr="006C11C0">
        <w:rPr>
          <w:rFonts w:eastAsia="Times New Roman" w:cs="Tahoma"/>
          <w:sz w:val="18"/>
          <w:szCs w:val="18"/>
          <w:lang w:eastAsia="ar-SA"/>
        </w:rPr>
        <w:t xml:space="preserve"> </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8.8. W uzasadnionych przypadkach Zamawiający może przed upływem terminu składania ofert zmienić treść SIWZ. Dokonaną zmianę Zamawiający przekaże niezwłocznie wszystkim Wykonawcom, którym przekazano SIWZ i zamieści ją stronie internetowej (www.klodawa.pl),</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8.9. Jeżeli zmiana treści SIWZ prowadzić będzie do zmiany treści ogłoszenia o zamówieniu, Zamawiający zamieści w Biuletynie Zamówień Publicznych ogłoszenie o zmianie ogłoszenia.</w:t>
      </w:r>
    </w:p>
    <w:p w:rsidR="0089297A" w:rsidRDefault="00492D5F" w:rsidP="00934BCE">
      <w:pPr>
        <w:suppressAutoHyphens/>
        <w:spacing w:line="276" w:lineRule="auto"/>
        <w:ind w:left="426"/>
        <w:jc w:val="both"/>
        <w:rPr>
          <w:rFonts w:eastAsia="Calibri" w:cs="Tahoma"/>
          <w:bCs/>
          <w:color w:val="000000"/>
          <w:sz w:val="24"/>
          <w:szCs w:val="24"/>
        </w:rPr>
      </w:pPr>
      <w:r w:rsidRPr="00492D5F">
        <w:rPr>
          <w:rFonts w:eastAsia="Times New Roman" w:cs="Tahoma"/>
          <w:sz w:val="18"/>
          <w:szCs w:val="18"/>
          <w:lang w:eastAsia="ar-SA"/>
        </w:rPr>
        <w:t xml:space="preserve">8.10. Zamawiający przedłuży termin składania ofert, jeżeli w wyniku zmiany treści SIWZ nieprowadzącej do zmiany treści ogłoszenia o zamówieniu niezbędny jest dodatkowy czas na wprowadzenie zmian w ofertach. O przedłużeniu terminu składania ofert Zamawiający niezwłocznie zawiadomi wszystkich Wykonawców, którym przekazano SIWZ oraz informację tę zamieści na stronie internetowej </w:t>
      </w:r>
      <w:hyperlink r:id="rId14" w:history="1">
        <w:r w:rsidR="0089297A" w:rsidRPr="005B68D2">
          <w:rPr>
            <w:rStyle w:val="Hipercze"/>
            <w:rFonts w:eastAsia="Calibri" w:cs="Tahoma"/>
            <w:b/>
            <w:bCs/>
            <w:sz w:val="18"/>
            <w:szCs w:val="18"/>
          </w:rPr>
          <w:t>www.</w:t>
        </w:r>
        <w:r w:rsidR="0089297A" w:rsidRPr="005B68D2">
          <w:rPr>
            <w:rStyle w:val="Hipercze"/>
            <w:rFonts w:eastAsia="Calibri" w:cs="Tahoma"/>
            <w:b/>
            <w:sz w:val="18"/>
            <w:szCs w:val="18"/>
            <w:lang w:val="de-DE"/>
          </w:rPr>
          <w:t>bip.wrota.lubuskie.pl/ugstarekurowo</w:t>
        </w:r>
      </w:hyperlink>
      <w:r w:rsidR="0089297A" w:rsidRPr="00934BCE">
        <w:rPr>
          <w:rFonts w:eastAsia="Calibri" w:cs="Tahoma"/>
          <w:bCs/>
          <w:color w:val="000000"/>
          <w:sz w:val="24"/>
          <w:szCs w:val="24"/>
        </w:rPr>
        <w:t xml:space="preserve"> </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8.11. Zamawiający przedłuży termin składania ofert, jeżeli w wyniku zmiany treści ogłoszenia o zamówieniu konieczny będzie dodatkowy czas na wprowadzenie zamian w ofertach.</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8.12. Jeżeli zmiana treści ogłoszenia będzie istotna, w szczególności dotyczyć będzie określenia przedmiotu, wielkości lub zakresu zamówienia, kryteriów oceny ofert, warunków udziału w postępowaniu lub sposobu oceny ich spełnienia, Zamawiający przedłuży termin składania ofert o czas niezbędny na wprowadzenie zmian w ofertach.</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8.13. Niezwłocznie po zamieszczeniu w Biuletynie Zamówień Publicznych ogłoszenia o zmianie ogłoszenia</w:t>
      </w:r>
    </w:p>
    <w:p w:rsidR="0089297A"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 xml:space="preserve">Zamawiający zamieści informację o zmianach w swojej siedzibie oraz na stronie internetowej </w:t>
      </w:r>
      <w:hyperlink r:id="rId15" w:history="1">
        <w:r w:rsidR="0089297A" w:rsidRPr="005B68D2">
          <w:rPr>
            <w:rStyle w:val="Hipercze"/>
            <w:rFonts w:eastAsia="Calibri" w:cs="Tahoma"/>
            <w:b/>
            <w:bCs/>
            <w:sz w:val="18"/>
            <w:szCs w:val="18"/>
          </w:rPr>
          <w:t>www.</w:t>
        </w:r>
        <w:r w:rsidR="0089297A" w:rsidRPr="005B68D2">
          <w:rPr>
            <w:rStyle w:val="Hipercze"/>
            <w:rFonts w:eastAsia="Calibri" w:cs="Tahoma"/>
            <w:b/>
            <w:sz w:val="18"/>
            <w:szCs w:val="18"/>
            <w:lang w:val="de-DE"/>
          </w:rPr>
          <w:t>bip.wrota.lubuskie.pl/ugstarekurowo</w:t>
        </w:r>
      </w:hyperlink>
      <w:r w:rsidRPr="00492D5F">
        <w:rPr>
          <w:rFonts w:eastAsia="Times New Roman" w:cs="Tahoma"/>
          <w:sz w:val="18"/>
          <w:szCs w:val="18"/>
          <w:lang w:eastAsia="ar-SA"/>
        </w:rPr>
        <w:t>.</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 xml:space="preserve">8.14. Osobami uprawnionymi przez Zamawiającego do kontaktowania się z Wykonawcami i udzielania wyjaśnień dotyczących postępowania jest: </w:t>
      </w:r>
      <w:r w:rsidR="0089297A" w:rsidRPr="0089297A">
        <w:rPr>
          <w:rFonts w:eastAsia="Times New Roman" w:cs="Tahoma"/>
          <w:b/>
          <w:sz w:val="18"/>
          <w:szCs w:val="18"/>
          <w:lang w:eastAsia="ar-SA"/>
        </w:rPr>
        <w:t>Artur Bieniek</w:t>
      </w:r>
      <w:r w:rsidRPr="00492D5F">
        <w:rPr>
          <w:rFonts w:eastAsia="Times New Roman" w:cs="Tahoma"/>
          <w:sz w:val="18"/>
          <w:szCs w:val="18"/>
          <w:lang w:eastAsia="ar-SA"/>
        </w:rPr>
        <w:t>.</w:t>
      </w:r>
    </w:p>
    <w:p w:rsidR="00492D5F" w:rsidRPr="00492D5F" w:rsidRDefault="00492D5F" w:rsidP="00934BCE">
      <w:pPr>
        <w:suppressAutoHyphens/>
        <w:spacing w:line="276" w:lineRule="auto"/>
        <w:ind w:left="426"/>
        <w:jc w:val="both"/>
        <w:rPr>
          <w:rFonts w:eastAsia="Times New Roman" w:cs="Tahoma"/>
          <w:b/>
          <w:sz w:val="18"/>
          <w:szCs w:val="18"/>
          <w:lang w:eastAsia="ar-SA"/>
        </w:rPr>
      </w:pPr>
      <w:r w:rsidRPr="00492D5F">
        <w:rPr>
          <w:rFonts w:eastAsia="Times New Roman" w:cs="Tahoma"/>
          <w:b/>
          <w:sz w:val="18"/>
          <w:szCs w:val="18"/>
          <w:lang w:eastAsia="ar-SA"/>
        </w:rPr>
        <w:t>Uwaga: Wykonawca musi zagwarantować możliwość porozumiewania się swojego personelu w języku polskim z przedstawicielami Zamawiającego oraz innymi osobami i instytucjami uczestniczącymi w procesie realizacji zamówienia.</w:t>
      </w:r>
    </w:p>
    <w:p w:rsidR="00492D5F" w:rsidRPr="00492D5F" w:rsidRDefault="00492D5F" w:rsidP="0089297A">
      <w:pPr>
        <w:autoSpaceDE w:val="0"/>
        <w:autoSpaceDN w:val="0"/>
        <w:adjustRightInd w:val="0"/>
        <w:spacing w:line="276" w:lineRule="auto"/>
        <w:ind w:left="425" w:firstLine="1"/>
        <w:rPr>
          <w:rFonts w:eastAsia="Times New Roman" w:cs="Tahoma"/>
          <w:sz w:val="18"/>
          <w:szCs w:val="18"/>
          <w:lang w:eastAsia="pl-PL"/>
        </w:rPr>
      </w:pPr>
      <w:r w:rsidRPr="00492D5F">
        <w:rPr>
          <w:rFonts w:eastAsia="Times New Roman" w:cs="Tahoma"/>
          <w:sz w:val="18"/>
          <w:szCs w:val="18"/>
          <w:lang w:eastAsia="ar-SA"/>
        </w:rPr>
        <w:t xml:space="preserve">8.15. </w:t>
      </w:r>
      <w:r w:rsidRPr="00492D5F">
        <w:rPr>
          <w:rFonts w:eastAsia="Times New Roman" w:cs="Tahoma"/>
          <w:sz w:val="18"/>
          <w:szCs w:val="18"/>
          <w:lang w:eastAsia="pl-PL"/>
        </w:rPr>
        <w:t>Dokumenty sporządzone w języku obcym winny być składane wraz z tłumaczeniami na język polski</w:t>
      </w:r>
      <w:r w:rsidR="0089297A">
        <w:rPr>
          <w:rFonts w:eastAsia="Times New Roman" w:cs="Tahoma"/>
          <w:sz w:val="18"/>
          <w:szCs w:val="18"/>
          <w:lang w:eastAsia="pl-PL"/>
        </w:rPr>
        <w:t xml:space="preserve"> </w:t>
      </w:r>
      <w:r w:rsidRPr="00492D5F">
        <w:rPr>
          <w:rFonts w:eastAsia="Times New Roman" w:cs="Tahoma"/>
          <w:sz w:val="18"/>
          <w:szCs w:val="18"/>
          <w:lang w:eastAsia="pl-PL"/>
        </w:rPr>
        <w:t>i poświadczone przez Wykonawcę.</w:t>
      </w:r>
    </w:p>
    <w:p w:rsidR="00492D5F" w:rsidRPr="00492D5F" w:rsidRDefault="00492D5F" w:rsidP="00934BCE">
      <w:pPr>
        <w:suppressAutoHyphens/>
        <w:spacing w:line="276" w:lineRule="auto"/>
        <w:ind w:left="425"/>
        <w:jc w:val="both"/>
        <w:rPr>
          <w:rFonts w:eastAsia="Times New Roman" w:cs="Tahoma"/>
          <w:b/>
          <w:color w:val="008000"/>
          <w:sz w:val="18"/>
          <w:szCs w:val="18"/>
          <w:lang w:eastAsia="ar-SA"/>
        </w:rPr>
      </w:pPr>
    </w:p>
    <w:p w:rsidR="00492D5F" w:rsidRPr="00540069" w:rsidRDefault="00492D5F" w:rsidP="00934BCE">
      <w:pPr>
        <w:suppressAutoHyphens/>
        <w:spacing w:line="276" w:lineRule="auto"/>
        <w:ind w:left="425"/>
        <w:jc w:val="both"/>
        <w:rPr>
          <w:rFonts w:eastAsia="Times New Roman" w:cs="Tahoma"/>
          <w:b/>
          <w:sz w:val="18"/>
          <w:szCs w:val="18"/>
          <w:lang w:eastAsia="ar-SA"/>
        </w:rPr>
      </w:pPr>
      <w:r w:rsidRPr="00540069">
        <w:rPr>
          <w:rFonts w:eastAsia="Times New Roman" w:cs="Tahoma"/>
          <w:b/>
          <w:sz w:val="18"/>
          <w:szCs w:val="18"/>
          <w:lang w:eastAsia="ar-SA"/>
        </w:rPr>
        <w:t>9. Wadium</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 xml:space="preserve">9.1. Zamawiający żąda od Wykonawców wniesienia wadium w kwocie </w:t>
      </w:r>
      <w:r w:rsidR="00564112">
        <w:rPr>
          <w:rFonts w:eastAsia="Times New Roman" w:cs="Tahoma"/>
          <w:b/>
          <w:sz w:val="18"/>
          <w:szCs w:val="18"/>
          <w:lang w:eastAsia="ar-SA"/>
        </w:rPr>
        <w:t>30</w:t>
      </w:r>
      <w:r w:rsidRPr="00492D5F">
        <w:rPr>
          <w:rFonts w:eastAsia="Times New Roman" w:cs="Tahoma"/>
          <w:b/>
          <w:sz w:val="18"/>
          <w:szCs w:val="18"/>
          <w:lang w:eastAsia="ar-SA"/>
        </w:rPr>
        <w:t xml:space="preserve"> 000,00 zł</w:t>
      </w:r>
      <w:r w:rsidRPr="00492D5F">
        <w:rPr>
          <w:rFonts w:eastAsia="Times New Roman" w:cs="Tahoma"/>
          <w:sz w:val="18"/>
          <w:szCs w:val="18"/>
          <w:lang w:eastAsia="ar-SA"/>
        </w:rPr>
        <w:t xml:space="preserve"> (słownie: </w:t>
      </w:r>
      <w:r w:rsidR="00564112">
        <w:rPr>
          <w:rFonts w:eastAsia="Times New Roman" w:cs="Tahoma"/>
          <w:sz w:val="18"/>
          <w:szCs w:val="18"/>
          <w:lang w:eastAsia="ar-SA"/>
        </w:rPr>
        <w:t>trzydzieści</w:t>
      </w:r>
      <w:r w:rsidRPr="00492D5F">
        <w:rPr>
          <w:rFonts w:eastAsia="Times New Roman" w:cs="Tahoma"/>
          <w:sz w:val="18"/>
          <w:szCs w:val="18"/>
          <w:lang w:eastAsia="ar-SA"/>
        </w:rPr>
        <w:t xml:space="preserve"> tysięcy złotych 00/100),</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 xml:space="preserve">W przypadku Wykonawców ubiegających się wspólnie o udzielenie zamówienia, wadium (w każdej </w:t>
      </w:r>
      <w:r w:rsidRPr="00492D5F">
        <w:rPr>
          <w:rFonts w:eastAsia="Times New Roman" w:cs="Tahoma"/>
          <w:sz w:val="18"/>
          <w:szCs w:val="18"/>
          <w:lang w:eastAsia="ar-SA"/>
        </w:rPr>
        <w:br/>
        <w:t>z dopuszczalnych form) może być wniesione przez jednego, kilku lub wszystkich Wykonawców, pod warunkiem, iż łączna wysokość wniesionego wadium odpowiadać będzie wymaganej kwocie. W takim przypadku składając wadium należy wskazać w imieniu, kogo i tytułem, jakiego postępowania jest wnoszone.</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9.2. Wadium wnosi się przed upływem terminu składania ofert.</w:t>
      </w:r>
    </w:p>
    <w:p w:rsidR="00492D5F" w:rsidRPr="00492D5F" w:rsidRDefault="00492D5F" w:rsidP="00934BCE">
      <w:pPr>
        <w:suppressAutoHyphens/>
        <w:spacing w:line="276" w:lineRule="auto"/>
        <w:ind w:left="480" w:hanging="54"/>
        <w:jc w:val="both"/>
        <w:rPr>
          <w:rFonts w:eastAsia="Times New Roman" w:cs="Tahoma"/>
          <w:sz w:val="18"/>
          <w:szCs w:val="18"/>
          <w:lang w:eastAsia="ar-SA"/>
        </w:rPr>
      </w:pPr>
      <w:r w:rsidRPr="00492D5F">
        <w:rPr>
          <w:rFonts w:eastAsia="Times New Roman" w:cs="Tahoma"/>
          <w:sz w:val="18"/>
          <w:szCs w:val="18"/>
          <w:lang w:eastAsia="ar-SA"/>
        </w:rPr>
        <w:t>9.3. Wadium może być wnoszone w jednej lub kilku następujących formach:</w:t>
      </w:r>
    </w:p>
    <w:p w:rsidR="00492D5F" w:rsidRPr="00492D5F" w:rsidRDefault="00492D5F" w:rsidP="00934BCE">
      <w:pPr>
        <w:suppressAutoHyphens/>
        <w:spacing w:line="276" w:lineRule="auto"/>
        <w:ind w:left="480" w:hanging="54"/>
        <w:jc w:val="both"/>
        <w:rPr>
          <w:rFonts w:eastAsia="Times New Roman" w:cs="Tahoma"/>
          <w:sz w:val="18"/>
          <w:szCs w:val="18"/>
          <w:lang w:eastAsia="ar-SA"/>
        </w:rPr>
      </w:pPr>
      <w:r w:rsidRPr="00492D5F">
        <w:rPr>
          <w:rFonts w:eastAsia="Times New Roman" w:cs="Tahoma"/>
          <w:sz w:val="18"/>
          <w:szCs w:val="18"/>
          <w:lang w:eastAsia="ar-SA"/>
        </w:rPr>
        <w:t>a) pieniądzu,</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b) poręczeniach bankowych lub poręczeniach spółdzielczej kasy oszczędnościowo-kredytowej, z tym że poręczenie kasy jest zawsze poręczeniem pieniężnym,</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lastRenderedPageBreak/>
        <w:t>c) gwarancjach bankowych,</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d) gwarancjach ubezpieczeniowych,</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e) poręczeniach udzielonych przez podmioty, o których mowa w art.6b ust.5 pkt.2 ustawy z 09.11.2000r., o utworzeniu Polskiej Agencji Rozwoju Przedsiębiorczości (Dz. U. z 2014r., poz. 1804, ze zm.).</w:t>
      </w:r>
    </w:p>
    <w:p w:rsidR="00492D5F" w:rsidRPr="00564112" w:rsidRDefault="00492D5F" w:rsidP="00564112">
      <w:pPr>
        <w:autoSpaceDE w:val="0"/>
        <w:autoSpaceDN w:val="0"/>
        <w:adjustRightInd w:val="0"/>
        <w:ind w:left="426"/>
        <w:rPr>
          <w:rFonts w:eastAsia="Calibri" w:cs="Tahoma"/>
          <w:b/>
          <w:bCs/>
          <w:color w:val="000000"/>
          <w:sz w:val="18"/>
          <w:szCs w:val="18"/>
        </w:rPr>
      </w:pPr>
      <w:r w:rsidRPr="00492D5F">
        <w:rPr>
          <w:rFonts w:eastAsia="Times New Roman" w:cs="Tahoma"/>
          <w:sz w:val="18"/>
          <w:szCs w:val="18"/>
          <w:lang w:eastAsia="ar-SA"/>
        </w:rPr>
        <w:t xml:space="preserve">9.4. Wadium wnoszone w pieniądzu należy wpłacić przelewem na rachunek bankowy Zamawiającego, numer rachunku bankowego: </w:t>
      </w:r>
      <w:r w:rsidR="00564112" w:rsidRPr="00564112">
        <w:rPr>
          <w:rFonts w:eastAsia="Calibri" w:cs="Tahoma"/>
          <w:b/>
          <w:bCs/>
          <w:sz w:val="18"/>
          <w:szCs w:val="18"/>
        </w:rPr>
        <w:t>60 8362 0005 0260 0912 2000 0020</w:t>
      </w:r>
      <w:r w:rsidR="00564112">
        <w:rPr>
          <w:rFonts w:eastAsia="Calibri" w:cs="Tahoma"/>
          <w:b/>
          <w:bCs/>
          <w:color w:val="000000"/>
          <w:sz w:val="18"/>
          <w:szCs w:val="18"/>
        </w:rPr>
        <w:t xml:space="preserve">. </w:t>
      </w:r>
      <w:r w:rsidRPr="00492D5F">
        <w:rPr>
          <w:rFonts w:eastAsia="Times New Roman" w:cs="Tahoma"/>
          <w:sz w:val="18"/>
          <w:szCs w:val="18"/>
          <w:lang w:eastAsia="ar-SA"/>
        </w:rPr>
        <w:t>Wadium uważa się za wniesione, jeżeli kwota wadium znajdzie się na rachunku Zamawiającego najpóźniej do upływu terminu składania ofert.</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9.5. Wadium wniesione w pieniądzu Zamawiający przechowuje na rachunku bankowym.</w:t>
      </w:r>
    </w:p>
    <w:p w:rsidR="00492D5F" w:rsidRPr="00492D5F" w:rsidRDefault="00492D5F" w:rsidP="00564112">
      <w:pPr>
        <w:suppressAutoHyphens/>
        <w:spacing w:line="276" w:lineRule="auto"/>
        <w:ind w:left="426"/>
        <w:jc w:val="both"/>
        <w:rPr>
          <w:rFonts w:eastAsia="Times New Roman" w:cs="Tahoma"/>
          <w:b/>
          <w:sz w:val="18"/>
          <w:szCs w:val="18"/>
          <w:lang w:eastAsia="ar-SA"/>
        </w:rPr>
      </w:pPr>
      <w:r w:rsidRPr="00492D5F">
        <w:rPr>
          <w:rFonts w:eastAsia="Times New Roman" w:cs="Tahoma"/>
          <w:sz w:val="18"/>
          <w:szCs w:val="18"/>
          <w:lang w:eastAsia="ar-SA"/>
        </w:rPr>
        <w:t xml:space="preserve">9.6. W razie wniesienia wadium w formie innej niż pieniężna, należy oryginał dowodu jego wniesienia złożyć w siedzibie Zamawiającego w Urzędzie Gminy </w:t>
      </w:r>
      <w:r w:rsidR="00564112">
        <w:rPr>
          <w:rFonts w:eastAsia="Times New Roman" w:cs="Tahoma"/>
          <w:sz w:val="18"/>
          <w:szCs w:val="18"/>
          <w:lang w:eastAsia="ar-SA"/>
        </w:rPr>
        <w:t>Stare Kurowo</w:t>
      </w:r>
      <w:r w:rsidRPr="00492D5F">
        <w:rPr>
          <w:rFonts w:eastAsia="Times New Roman" w:cs="Tahoma"/>
          <w:sz w:val="18"/>
          <w:szCs w:val="18"/>
          <w:lang w:eastAsia="ar-SA"/>
        </w:rPr>
        <w:t xml:space="preserve"> (sekretariat), przed upływem terminu składania ofert lub dołączyć do oferty w osobnej kopercie z opisem </w:t>
      </w:r>
      <w:r w:rsidR="00564112">
        <w:rPr>
          <w:rFonts w:eastAsia="Times New Roman" w:cs="Tahoma"/>
          <w:b/>
          <w:sz w:val="18"/>
          <w:szCs w:val="18"/>
          <w:lang w:eastAsia="ar-SA"/>
        </w:rPr>
        <w:t xml:space="preserve">„Wadium </w:t>
      </w:r>
      <w:r w:rsidRPr="00492D5F">
        <w:rPr>
          <w:rFonts w:eastAsia="Times New Roman" w:cs="Tahoma"/>
          <w:b/>
          <w:sz w:val="18"/>
          <w:szCs w:val="18"/>
          <w:lang w:eastAsia="ar-SA"/>
        </w:rPr>
        <w:t>w postępowaniu na … [wpisać nazwę zadania].”</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Z treści gwarancji musi wynikać bezwarunkowo, że każde pisemne żądanie zgłoszone przez Zamawiającego w terminie związania z ofertą, zobowiązuje Gwaranta do wypłaty Zamawiającemu pełnej kwoty wadium w okolicznościach określonych w art. 46 ust. 4a i 5 PZP.</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9.7. Zamawiający zwraca wadium wszystkim Wykonawcom niezwłocznie po wyborze oferty najkorzystniejszej lub unieważnieniu postępowania, z wyjątkiem Wykonawcy, którego oferta została wybrana jako najkorzystniejsza, z zastrzeżeniem art.46 ust.4a PZP.</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9.8. Wykonawcy, którego oferta została wybrana jako najkorzystniejsza, Zamawiający zwraca wadium niezwłocznie po zawarciu umowy w sprawie zamówienia publicznego.</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9.9. Zamawiający zwraca niezwłocznie wadium na wniosek Wykonawcy, który wycofał ofertę przed upływem terminu składania ofert,</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9.10.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9.11. Zamawiający zatrzymuje wadium wraz z odsetkami, jeżeli Wykonawca, którego oferta została wybrana:</w:t>
      </w:r>
    </w:p>
    <w:p w:rsidR="00492D5F" w:rsidRPr="00492D5F" w:rsidRDefault="00492D5F" w:rsidP="00934BCE">
      <w:pPr>
        <w:tabs>
          <w:tab w:val="left" w:pos="426"/>
        </w:tabs>
        <w:suppressAutoHyphens/>
        <w:spacing w:line="276" w:lineRule="auto"/>
        <w:jc w:val="both"/>
        <w:rPr>
          <w:rFonts w:eastAsia="Times New Roman" w:cs="Tahoma"/>
          <w:sz w:val="18"/>
          <w:szCs w:val="18"/>
          <w:lang w:eastAsia="ar-SA"/>
        </w:rPr>
      </w:pPr>
      <w:r w:rsidRPr="00492D5F">
        <w:rPr>
          <w:rFonts w:eastAsia="Times New Roman" w:cs="Tahoma"/>
          <w:sz w:val="18"/>
          <w:szCs w:val="18"/>
          <w:lang w:eastAsia="ar-SA"/>
        </w:rPr>
        <w:tab/>
        <w:t>a) odmówił podpisania umowy w sprawie zamówienia publicznego na warunkach określonych w ofercie,</w:t>
      </w:r>
      <w:r w:rsidRPr="00492D5F">
        <w:rPr>
          <w:rFonts w:eastAsia="Times New Roman" w:cs="Tahoma"/>
          <w:sz w:val="18"/>
          <w:szCs w:val="18"/>
          <w:lang w:eastAsia="ar-SA"/>
        </w:rPr>
        <w:tab/>
      </w:r>
    </w:p>
    <w:p w:rsidR="00492D5F" w:rsidRPr="00492D5F" w:rsidRDefault="00492D5F" w:rsidP="00934BCE">
      <w:pPr>
        <w:tabs>
          <w:tab w:val="left" w:pos="426"/>
        </w:tabs>
        <w:suppressAutoHyphens/>
        <w:spacing w:line="276" w:lineRule="auto"/>
        <w:jc w:val="both"/>
        <w:rPr>
          <w:rFonts w:eastAsia="Times New Roman" w:cs="Tahoma"/>
          <w:sz w:val="18"/>
          <w:szCs w:val="18"/>
          <w:lang w:eastAsia="ar-SA"/>
        </w:rPr>
      </w:pPr>
      <w:r w:rsidRPr="00492D5F">
        <w:rPr>
          <w:rFonts w:eastAsia="Times New Roman" w:cs="Tahoma"/>
          <w:sz w:val="18"/>
          <w:szCs w:val="18"/>
          <w:lang w:eastAsia="ar-SA"/>
        </w:rPr>
        <w:tab/>
        <w:t>b) nie wniósł wymaganego zabezpieczenia należytego wykonania umowy,</w:t>
      </w:r>
      <w:r w:rsidRPr="00492D5F">
        <w:rPr>
          <w:rFonts w:eastAsia="Times New Roman" w:cs="Tahoma"/>
          <w:sz w:val="18"/>
          <w:szCs w:val="18"/>
          <w:lang w:eastAsia="ar-SA"/>
        </w:rPr>
        <w:tab/>
      </w:r>
    </w:p>
    <w:p w:rsidR="00492D5F" w:rsidRPr="00492D5F" w:rsidRDefault="00492D5F" w:rsidP="00934BCE">
      <w:pPr>
        <w:tabs>
          <w:tab w:val="left" w:pos="426"/>
        </w:tabs>
        <w:suppressAutoHyphens/>
        <w:spacing w:line="276" w:lineRule="auto"/>
        <w:jc w:val="both"/>
        <w:rPr>
          <w:rFonts w:eastAsia="Times New Roman" w:cs="Tahoma"/>
          <w:sz w:val="18"/>
          <w:szCs w:val="18"/>
          <w:lang w:eastAsia="ar-SA"/>
        </w:rPr>
      </w:pPr>
      <w:r w:rsidRPr="00492D5F">
        <w:rPr>
          <w:rFonts w:eastAsia="Times New Roman" w:cs="Tahoma"/>
          <w:sz w:val="18"/>
          <w:szCs w:val="18"/>
          <w:lang w:eastAsia="ar-SA"/>
        </w:rPr>
        <w:tab/>
        <w:t xml:space="preserve">c) zawarcie umowy w sprawie zamówienia publicznego stało się niemożliwe z przyczyn leżących po stronie </w:t>
      </w:r>
      <w:r w:rsidRPr="00492D5F">
        <w:rPr>
          <w:rFonts w:eastAsia="Times New Roman" w:cs="Tahoma"/>
          <w:sz w:val="18"/>
          <w:szCs w:val="18"/>
          <w:lang w:eastAsia="ar-SA"/>
        </w:rPr>
        <w:tab/>
        <w:t>Wykonawcy,</w:t>
      </w:r>
      <w:r w:rsidRPr="00492D5F">
        <w:rPr>
          <w:rFonts w:eastAsia="Times New Roman" w:cs="Tahoma"/>
          <w:sz w:val="18"/>
          <w:szCs w:val="18"/>
          <w:lang w:eastAsia="ar-SA"/>
        </w:rPr>
        <w:tab/>
      </w:r>
    </w:p>
    <w:p w:rsidR="00492D5F" w:rsidRPr="00492D5F" w:rsidRDefault="00492D5F" w:rsidP="00934BCE">
      <w:pPr>
        <w:tabs>
          <w:tab w:val="left" w:pos="426"/>
        </w:tabs>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 xml:space="preserve">d) jeżeli Wykonawca w odpowiedzi na wezwanie, o którym mowa w art.26 ust.3 PZP, z przyczyn nie leżących po jego stronie nie złożył dokumentów lub oświadczeń, o których mowa w art.25 ust.1 PZP, pełnomocnictw, listy podmiotów należących do tej samej grupy kapitałowej, o której mowa w art.24 ust. 2 pkt 5 PZP, lub informacji o tym, że nie należy do grupy kapitałowej, lub nie wyraził zgody na poprawienie omyłki, o której mowa w art.87 ust. 2 pkt 3 PZP, co powodowało brak możliwości wybrania oferty złożonej przez Wykonawcę jako najkorzystniejszej. </w:t>
      </w:r>
    </w:p>
    <w:p w:rsidR="00492D5F" w:rsidRPr="00492D5F" w:rsidRDefault="00492D5F" w:rsidP="00564112">
      <w:pPr>
        <w:tabs>
          <w:tab w:val="left" w:pos="426"/>
        </w:tabs>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9.12. Zamawiający zażąda ponownego wniesienia wadium przez Wyko</w:t>
      </w:r>
      <w:r w:rsidR="00564112">
        <w:rPr>
          <w:rFonts w:eastAsia="Times New Roman" w:cs="Tahoma"/>
          <w:sz w:val="18"/>
          <w:szCs w:val="18"/>
          <w:lang w:eastAsia="ar-SA"/>
        </w:rPr>
        <w:t>nawcę, któremu zwrócono wadium na p</w:t>
      </w:r>
      <w:r w:rsidRPr="00492D5F">
        <w:rPr>
          <w:rFonts w:eastAsia="Times New Roman" w:cs="Tahoma"/>
          <w:sz w:val="18"/>
          <w:szCs w:val="18"/>
          <w:lang w:eastAsia="ar-SA"/>
        </w:rPr>
        <w:t>odstawie art.46 ust.1 PZP, jeżeli w wyniku ostatecznego rozstrzygnięcia</w:t>
      </w:r>
      <w:r w:rsidR="00564112">
        <w:rPr>
          <w:rFonts w:eastAsia="Times New Roman" w:cs="Tahoma"/>
          <w:sz w:val="18"/>
          <w:szCs w:val="18"/>
          <w:lang w:eastAsia="ar-SA"/>
        </w:rPr>
        <w:t xml:space="preserve"> odwołania jego oferta została </w:t>
      </w:r>
      <w:r w:rsidRPr="00492D5F">
        <w:rPr>
          <w:rFonts w:eastAsia="Times New Roman" w:cs="Tahoma"/>
          <w:sz w:val="18"/>
          <w:szCs w:val="18"/>
          <w:lang w:eastAsia="ar-SA"/>
        </w:rPr>
        <w:t>wybrana jako najkorzystniejsza. Wykonawca wnosi wadium w terminie 3 dni.</w:t>
      </w:r>
    </w:p>
    <w:p w:rsidR="00492D5F" w:rsidRPr="00492D5F" w:rsidRDefault="00492D5F" w:rsidP="00564112">
      <w:pPr>
        <w:tabs>
          <w:tab w:val="left" w:pos="426"/>
        </w:tabs>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9.13. Zamawiający nie później niż na 7 dni przed upływem ważności</w:t>
      </w:r>
      <w:r w:rsidR="00564112">
        <w:rPr>
          <w:rFonts w:eastAsia="Times New Roman" w:cs="Tahoma"/>
          <w:sz w:val="18"/>
          <w:szCs w:val="18"/>
          <w:lang w:eastAsia="ar-SA"/>
        </w:rPr>
        <w:t xml:space="preserve"> wadium, wzywa Wykonawców, pod </w:t>
      </w:r>
      <w:r w:rsidRPr="00492D5F">
        <w:rPr>
          <w:rFonts w:eastAsia="Times New Roman" w:cs="Tahoma"/>
          <w:sz w:val="18"/>
          <w:szCs w:val="18"/>
          <w:lang w:eastAsia="ar-SA"/>
        </w:rPr>
        <w:t>rygorem wykluczenia z postępowania do przedłużenia ważności wadium</w:t>
      </w:r>
      <w:r w:rsidR="00564112">
        <w:rPr>
          <w:rFonts w:eastAsia="Times New Roman" w:cs="Tahoma"/>
          <w:sz w:val="18"/>
          <w:szCs w:val="18"/>
          <w:lang w:eastAsia="ar-SA"/>
        </w:rPr>
        <w:t xml:space="preserve"> albo wniesienia nowego wadium </w:t>
      </w:r>
      <w:r w:rsidRPr="00492D5F">
        <w:rPr>
          <w:rFonts w:eastAsia="Times New Roman" w:cs="Tahoma"/>
          <w:sz w:val="18"/>
          <w:szCs w:val="18"/>
          <w:lang w:eastAsia="ar-SA"/>
        </w:rPr>
        <w:t>na okres niezbędny do zabezpieczenia postępowania do zawarcia umowy. Jeżeli wniesio</w:t>
      </w:r>
      <w:r w:rsidR="00564112">
        <w:rPr>
          <w:rFonts w:eastAsia="Times New Roman" w:cs="Tahoma"/>
          <w:sz w:val="18"/>
          <w:szCs w:val="18"/>
          <w:lang w:eastAsia="ar-SA"/>
        </w:rPr>
        <w:t xml:space="preserve">no odwołanie po </w:t>
      </w:r>
      <w:r w:rsidR="00564112">
        <w:rPr>
          <w:rFonts w:eastAsia="Times New Roman" w:cs="Tahoma"/>
          <w:sz w:val="18"/>
          <w:szCs w:val="18"/>
          <w:lang w:eastAsia="ar-SA"/>
        </w:rPr>
        <w:tab/>
        <w:t>wyborze oferty n</w:t>
      </w:r>
      <w:r w:rsidRPr="00492D5F">
        <w:rPr>
          <w:rFonts w:eastAsia="Times New Roman" w:cs="Tahoma"/>
          <w:sz w:val="18"/>
          <w:szCs w:val="18"/>
          <w:lang w:eastAsia="ar-SA"/>
        </w:rPr>
        <w:t xml:space="preserve">ajkorzystniejszej, </w:t>
      </w:r>
      <w:r w:rsidR="00564112">
        <w:rPr>
          <w:rFonts w:eastAsia="Times New Roman" w:cs="Tahoma"/>
          <w:sz w:val="18"/>
          <w:szCs w:val="18"/>
          <w:lang w:eastAsia="ar-SA"/>
        </w:rPr>
        <w:t>w</w:t>
      </w:r>
      <w:r w:rsidRPr="00492D5F">
        <w:rPr>
          <w:rFonts w:eastAsia="Times New Roman" w:cs="Tahoma"/>
          <w:sz w:val="18"/>
          <w:szCs w:val="18"/>
          <w:lang w:eastAsia="ar-SA"/>
        </w:rPr>
        <w:t>ezwanie kieruje się jedynie do Wykonawcy, którego ofert</w:t>
      </w:r>
      <w:r w:rsidR="00564112">
        <w:rPr>
          <w:rFonts w:eastAsia="Times New Roman" w:cs="Tahoma"/>
          <w:sz w:val="18"/>
          <w:szCs w:val="18"/>
          <w:lang w:eastAsia="ar-SA"/>
        </w:rPr>
        <w:t xml:space="preserve">ę wybrano, </w:t>
      </w:r>
      <w:r w:rsidRPr="00492D5F">
        <w:rPr>
          <w:rFonts w:eastAsia="Times New Roman" w:cs="Tahoma"/>
          <w:sz w:val="18"/>
          <w:szCs w:val="18"/>
          <w:lang w:eastAsia="ar-SA"/>
        </w:rPr>
        <w:t>jako najkorzystniejszą.</w:t>
      </w:r>
    </w:p>
    <w:p w:rsidR="00492D5F" w:rsidRPr="00492D5F" w:rsidRDefault="00492D5F" w:rsidP="00934BCE">
      <w:pPr>
        <w:suppressAutoHyphens/>
        <w:spacing w:line="276" w:lineRule="auto"/>
        <w:ind w:firstLine="426"/>
        <w:jc w:val="both"/>
        <w:rPr>
          <w:rFonts w:eastAsia="Times New Roman" w:cs="Tahoma"/>
          <w:sz w:val="18"/>
          <w:szCs w:val="18"/>
          <w:lang w:eastAsia="ar-SA"/>
        </w:rPr>
      </w:pPr>
    </w:p>
    <w:p w:rsidR="00492D5F" w:rsidRPr="00540069" w:rsidRDefault="00492D5F" w:rsidP="00934BCE">
      <w:pPr>
        <w:suppressAutoHyphens/>
        <w:spacing w:line="276" w:lineRule="auto"/>
        <w:ind w:firstLine="426"/>
        <w:jc w:val="both"/>
        <w:rPr>
          <w:rFonts w:eastAsia="Times New Roman" w:cs="Tahoma"/>
          <w:b/>
          <w:sz w:val="18"/>
          <w:szCs w:val="18"/>
          <w:lang w:eastAsia="ar-SA"/>
        </w:rPr>
      </w:pPr>
      <w:r w:rsidRPr="00540069">
        <w:rPr>
          <w:rFonts w:eastAsia="Times New Roman" w:cs="Tahoma"/>
          <w:b/>
          <w:sz w:val="18"/>
          <w:szCs w:val="18"/>
          <w:lang w:eastAsia="ar-SA"/>
        </w:rPr>
        <w:t xml:space="preserve">10. Termin związania ofertą </w:t>
      </w:r>
    </w:p>
    <w:p w:rsidR="00492D5F" w:rsidRPr="00492D5F" w:rsidRDefault="00492D5F" w:rsidP="00934BCE">
      <w:pPr>
        <w:suppressAutoHyphens/>
        <w:spacing w:line="276" w:lineRule="auto"/>
        <w:ind w:left="426"/>
        <w:jc w:val="both"/>
        <w:rPr>
          <w:rFonts w:eastAsia="Times New Roman" w:cs="Tahoma"/>
          <w:b/>
          <w:color w:val="008000"/>
          <w:sz w:val="18"/>
          <w:szCs w:val="18"/>
          <w:lang w:eastAsia="ar-SA"/>
        </w:rPr>
      </w:pPr>
      <w:r w:rsidRPr="00492D5F">
        <w:rPr>
          <w:rFonts w:eastAsia="Times New Roman" w:cs="Tahoma"/>
          <w:sz w:val="18"/>
          <w:szCs w:val="18"/>
          <w:lang w:eastAsia="ar-SA"/>
        </w:rPr>
        <w:t>Wykonawca jest związany ofertą przez okres 30 dni. Bieg terminu związania ofertą rozpoczyna się wraz 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492D5F" w:rsidRPr="00492D5F" w:rsidRDefault="00492D5F" w:rsidP="00934BCE">
      <w:pPr>
        <w:suppressAutoHyphens/>
        <w:spacing w:line="276" w:lineRule="auto"/>
        <w:jc w:val="both"/>
        <w:rPr>
          <w:rFonts w:eastAsia="Times New Roman" w:cs="Tahoma"/>
          <w:b/>
          <w:color w:val="008000"/>
          <w:sz w:val="18"/>
          <w:szCs w:val="18"/>
          <w:lang w:eastAsia="ar-SA"/>
        </w:rPr>
      </w:pPr>
    </w:p>
    <w:p w:rsidR="00492D5F" w:rsidRPr="00540069" w:rsidRDefault="00492D5F" w:rsidP="00934BCE">
      <w:pPr>
        <w:suppressAutoHyphens/>
        <w:spacing w:line="276" w:lineRule="auto"/>
        <w:ind w:firstLine="426"/>
        <w:jc w:val="both"/>
        <w:rPr>
          <w:rFonts w:eastAsia="Times New Roman" w:cs="Tahoma"/>
          <w:b/>
          <w:sz w:val="18"/>
          <w:szCs w:val="18"/>
          <w:lang w:eastAsia="ar-SA"/>
        </w:rPr>
      </w:pPr>
      <w:r w:rsidRPr="00540069">
        <w:rPr>
          <w:rFonts w:eastAsia="Times New Roman" w:cs="Tahoma"/>
          <w:b/>
          <w:sz w:val="18"/>
          <w:szCs w:val="18"/>
          <w:lang w:eastAsia="ar-SA"/>
        </w:rPr>
        <w:t>11. Opis sposobu przygotowania ofert</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 xml:space="preserve">11.1. Oferta musi być złożona w 1 egzemplarzu w formie pisemnej, zgodnie ze wzorem Formularza Oferty - </w:t>
      </w:r>
      <w:r w:rsidRPr="00492D5F">
        <w:rPr>
          <w:rFonts w:eastAsia="Times New Roman" w:cs="Tahoma"/>
          <w:b/>
          <w:spacing w:val="-3"/>
          <w:sz w:val="18"/>
          <w:szCs w:val="18"/>
          <w:lang w:eastAsia="ar-SA"/>
        </w:rPr>
        <w:t>załącznik nr 1 do SIWZ</w:t>
      </w:r>
      <w:r w:rsidRPr="00492D5F">
        <w:rPr>
          <w:rFonts w:eastAsia="Times New Roman" w:cs="Tahoma"/>
          <w:sz w:val="18"/>
          <w:szCs w:val="18"/>
          <w:lang w:eastAsia="ar-SA"/>
        </w:rPr>
        <w:t>.</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 xml:space="preserve">11.2. Oferta musi być sporządzona w </w:t>
      </w:r>
      <w:r w:rsidRPr="00492D5F">
        <w:rPr>
          <w:rFonts w:eastAsia="Times New Roman" w:cs="Tahoma"/>
          <w:bCs/>
          <w:sz w:val="18"/>
          <w:szCs w:val="18"/>
          <w:lang w:eastAsia="ar-SA"/>
        </w:rPr>
        <w:t>języku polskim, pisemnie, na papierze przy użyciu nośnika pisma nieulegającego usunięciu bez pozostawienia śladów. Wszelkie pisma sporządzone w językach obcych muszą być przetłumaczone na język polski poświadczone przez Wykonawcę; podczas oceny ofert Zamawiający będzie opierał się na tekście przetłumaczonym.</w:t>
      </w:r>
    </w:p>
    <w:p w:rsidR="00492D5F" w:rsidRPr="00492D5F" w:rsidRDefault="00492D5F" w:rsidP="00934BCE">
      <w:pPr>
        <w:suppressAutoHyphens/>
        <w:spacing w:line="276" w:lineRule="auto"/>
        <w:ind w:firstLine="426"/>
        <w:jc w:val="both"/>
        <w:rPr>
          <w:rFonts w:eastAsia="Times New Roman" w:cs="Tahoma"/>
          <w:sz w:val="18"/>
          <w:szCs w:val="18"/>
          <w:lang w:eastAsia="ar-SA"/>
        </w:rPr>
      </w:pPr>
      <w:r w:rsidRPr="00492D5F">
        <w:rPr>
          <w:rFonts w:eastAsia="Times New Roman" w:cs="Tahoma"/>
          <w:sz w:val="18"/>
          <w:szCs w:val="18"/>
          <w:lang w:eastAsia="ar-SA"/>
        </w:rPr>
        <w:t xml:space="preserve">11.3. Każdy Wykonawca może złożyć tylko jedną ofertę, </w:t>
      </w:r>
      <w:r w:rsidRPr="00492D5F">
        <w:rPr>
          <w:rFonts w:eastAsia="Times New Roman" w:cs="Tahoma"/>
          <w:bCs/>
          <w:sz w:val="18"/>
          <w:szCs w:val="18"/>
          <w:lang w:eastAsia="ar-SA"/>
        </w:rPr>
        <w:t>w której musi być zaoferowana tylko jedna cena.</w:t>
      </w:r>
    </w:p>
    <w:p w:rsidR="00492D5F" w:rsidRPr="00492D5F" w:rsidRDefault="00492D5F" w:rsidP="00934BCE">
      <w:pPr>
        <w:tabs>
          <w:tab w:val="left" w:pos="567"/>
          <w:tab w:val="left" w:pos="851"/>
        </w:tabs>
        <w:spacing w:line="276" w:lineRule="auto"/>
        <w:ind w:left="426"/>
        <w:jc w:val="both"/>
        <w:rPr>
          <w:rFonts w:eastAsia="Times New Roman" w:cs="Tahoma"/>
          <w:bCs/>
          <w:sz w:val="18"/>
          <w:szCs w:val="18"/>
          <w:lang w:eastAsia="ar-SA"/>
        </w:rPr>
      </w:pPr>
      <w:r w:rsidRPr="00492D5F">
        <w:rPr>
          <w:rFonts w:eastAsia="Times New Roman" w:cs="Tahoma"/>
          <w:sz w:val="18"/>
          <w:szCs w:val="18"/>
          <w:lang w:eastAsia="ar-SA"/>
        </w:rPr>
        <w:t xml:space="preserve">11.4. </w:t>
      </w:r>
      <w:r w:rsidRPr="00492D5F">
        <w:rPr>
          <w:rFonts w:eastAsia="Times New Roman" w:cs="Tahoma"/>
          <w:bCs/>
          <w:sz w:val="18"/>
          <w:szCs w:val="18"/>
          <w:lang w:eastAsia="ar-SA"/>
        </w:rPr>
        <w:t>Każda strona oferty powinna być ponumerowana (</w:t>
      </w:r>
      <w:r w:rsidRPr="00492D5F">
        <w:rPr>
          <w:rFonts w:eastAsia="Times New Roman" w:cs="Tahoma"/>
          <w:sz w:val="18"/>
          <w:szCs w:val="18"/>
          <w:lang w:eastAsia="ar-SA"/>
        </w:rPr>
        <w:t>Zamawiający nie  wymaga numerowania czystych stron)</w:t>
      </w:r>
      <w:r w:rsidRPr="00492D5F">
        <w:rPr>
          <w:rFonts w:eastAsia="Times New Roman" w:cs="Tahoma"/>
          <w:bCs/>
          <w:sz w:val="18"/>
          <w:szCs w:val="18"/>
          <w:lang w:eastAsia="ar-SA"/>
        </w:rPr>
        <w:t xml:space="preserve"> i podpisana przez osobę uprawnioną do podpisywania oferty, przy czym Wykonawca może nie podpisywać stron niezapisanych.</w:t>
      </w:r>
    </w:p>
    <w:p w:rsidR="00492D5F" w:rsidRPr="00492D5F" w:rsidRDefault="00492D5F" w:rsidP="00934BCE">
      <w:pPr>
        <w:tabs>
          <w:tab w:val="left" w:pos="567"/>
          <w:tab w:val="left" w:pos="851"/>
        </w:tabs>
        <w:spacing w:line="276" w:lineRule="auto"/>
        <w:ind w:left="426"/>
        <w:jc w:val="both"/>
        <w:rPr>
          <w:rFonts w:eastAsia="Times New Roman" w:cs="Tahoma"/>
          <w:sz w:val="18"/>
          <w:szCs w:val="18"/>
          <w:lang w:eastAsia="ar-SA"/>
        </w:rPr>
      </w:pPr>
      <w:r w:rsidRPr="00492D5F">
        <w:rPr>
          <w:rFonts w:eastAsia="Times New Roman" w:cs="Tahoma"/>
          <w:bCs/>
          <w:sz w:val="18"/>
          <w:szCs w:val="18"/>
          <w:lang w:eastAsia="ar-SA"/>
        </w:rPr>
        <w:lastRenderedPageBreak/>
        <w:t>11.5. Jeżeli oferta i załączniki zostaną podpisane przez upoważnionego przedstawiciela, jest on zobowiązany do przedłożenia właściwego pełnomocnictwa lub umocowania prawnego.</w:t>
      </w:r>
    </w:p>
    <w:p w:rsidR="00492D5F" w:rsidRPr="00492D5F" w:rsidRDefault="00492D5F" w:rsidP="00934BCE">
      <w:pPr>
        <w:tabs>
          <w:tab w:val="left" w:pos="567"/>
          <w:tab w:val="left" w:pos="851"/>
        </w:tab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11.6. Zamawiający uznaje, że podpisem jest: złożony własnoręcznie znak, z którego można odczytać zgodne z aktualnym dokumentem tożsamości imię i nazwisko podpisującego, a jeżeli własnoręczny znak jest nieczytelny lub nie zawiera imienia i nazwiska, to musi być uzupełniony napisem (np. w formie odcisku stempla), z którego można odczytać imię i nazwisko podpisującego.</w:t>
      </w:r>
    </w:p>
    <w:p w:rsidR="00492D5F" w:rsidRPr="00492D5F" w:rsidRDefault="00492D5F" w:rsidP="00934BCE">
      <w:pPr>
        <w:tabs>
          <w:tab w:val="left" w:pos="567"/>
          <w:tab w:val="left" w:pos="851"/>
        </w:tab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11.7. Wykonawca ponosi wszelkie koszty związane z przygotowaniem, złożeniem oferty oraz uczestnictwem w przetargu z uwzględnieniem treści art.93 ust.4 ustawy PZP.</w:t>
      </w:r>
    </w:p>
    <w:p w:rsidR="00492D5F" w:rsidRPr="00492D5F" w:rsidRDefault="00492D5F" w:rsidP="00934BCE">
      <w:pPr>
        <w:tabs>
          <w:tab w:val="left" w:pos="567"/>
          <w:tab w:val="left" w:pos="851"/>
        </w:tab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11.8. Całość oferty (tj. oferta w rozumieniu §66 ust.1 Kodeksu Cywilnego) powinna być złożona w formie uniemożliwiającej jej odczytanie (opakowana) przed terminem otwarcia.</w:t>
      </w:r>
    </w:p>
    <w:p w:rsidR="00492D5F" w:rsidRPr="00492D5F" w:rsidRDefault="00492D5F" w:rsidP="00934BCE">
      <w:pPr>
        <w:tabs>
          <w:tab w:val="left" w:pos="567"/>
          <w:tab w:val="left" w:pos="851"/>
        </w:tab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11.9. Wszelkie miejsca w ofercie, w których Wykonawca naniósł poprawki lub zmiany wpisywanej przez siebie treści, muszą być parafowane przez osobę podpisującą ofertę.</w:t>
      </w:r>
    </w:p>
    <w:p w:rsidR="00492D5F" w:rsidRPr="00492D5F" w:rsidRDefault="00492D5F" w:rsidP="00934BCE">
      <w:pPr>
        <w:tabs>
          <w:tab w:val="left" w:pos="851"/>
        </w:tab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11.10</w:t>
      </w:r>
      <w:bookmarkStart w:id="6" w:name="_Toc231621046"/>
      <w:bookmarkStart w:id="7" w:name="_Toc231622685"/>
      <w:r w:rsidRPr="00492D5F">
        <w:rPr>
          <w:rFonts w:eastAsia="Times New Roman" w:cs="Tahoma"/>
          <w:sz w:val="18"/>
          <w:szCs w:val="18"/>
          <w:lang w:eastAsia="ar-SA"/>
        </w:rPr>
        <w:t>. Wykonawca może wprowadzić zmiany lub wycofać złożoną przez siebie ofertę. Zmiany lub wycofanie złożonej oferty są skuteczne tylko wówczas, gdy zostały dokonane przed upływem terminu składania ofert</w:t>
      </w:r>
      <w:bookmarkEnd w:id="6"/>
      <w:bookmarkEnd w:id="7"/>
      <w:r w:rsidRPr="00492D5F">
        <w:rPr>
          <w:rFonts w:eastAsia="Times New Roman" w:cs="Tahoma"/>
          <w:sz w:val="18"/>
          <w:szCs w:val="18"/>
          <w:lang w:eastAsia="ar-SA"/>
        </w:rPr>
        <w:t>.</w:t>
      </w:r>
    </w:p>
    <w:p w:rsidR="00492D5F" w:rsidRPr="00492D5F" w:rsidRDefault="00492D5F" w:rsidP="00934BCE">
      <w:pPr>
        <w:spacing w:line="276" w:lineRule="auto"/>
        <w:ind w:left="426" w:right="53"/>
        <w:jc w:val="both"/>
        <w:rPr>
          <w:rFonts w:eastAsia="Times New Roman" w:cs="Tahoma"/>
          <w:sz w:val="18"/>
          <w:szCs w:val="18"/>
          <w:lang w:eastAsia="pl-PL"/>
        </w:rPr>
      </w:pPr>
      <w:r w:rsidRPr="00492D5F">
        <w:rPr>
          <w:rFonts w:eastAsia="Times New Roman" w:cs="Tahoma"/>
          <w:sz w:val="18"/>
          <w:szCs w:val="18"/>
          <w:lang w:eastAsia="pl-PL"/>
        </w:rPr>
        <w:t xml:space="preserve">11.11. W przypadku, gdy informacje zawarte w ofercie stanowią tajemnicę przedsiębiorstwa w rozumieniu przepisów ustawy o zwalczaniu nieuczciwej konkurencji, co do których Wykonawca chce zastrzec, że nie mogą być udostępniane, należy je oznaczyć klauzulą: </w:t>
      </w:r>
      <w:r w:rsidRPr="00492D5F">
        <w:rPr>
          <w:rFonts w:eastAsia="Times New Roman" w:cs="Tahoma"/>
          <w:b/>
          <w:sz w:val="18"/>
          <w:szCs w:val="18"/>
          <w:lang w:eastAsia="pl-PL"/>
        </w:rPr>
        <w:t xml:space="preserve">„Nie udostępniać. Informacje stanowią tajemnicę przedsiębiorstwa w rozumieniu art.11 ust.4 ustawy o zwalczaniu nieuczciwej konkurencji (Dz. U. z 2003r. Nr 153, poz. 1503 ze zm.)” </w:t>
      </w:r>
      <w:r w:rsidRPr="00492D5F">
        <w:rPr>
          <w:rFonts w:eastAsia="Times New Roman" w:cs="Tahoma"/>
          <w:sz w:val="18"/>
          <w:szCs w:val="18"/>
          <w:lang w:eastAsia="pl-PL"/>
        </w:rPr>
        <w:t>i załączyć jako odrębną część nie złączoną z ofertą w sposób trwały. Wykonawca nie może zastrzec informacji i dokumentów, których jawność wynika z innych aktów prawnych w tym m.in. z zapisu art.86 ust.4 PZP.</w:t>
      </w:r>
    </w:p>
    <w:p w:rsidR="00564112" w:rsidRDefault="00492D5F" w:rsidP="00934BCE">
      <w:pPr>
        <w:spacing w:line="276" w:lineRule="auto"/>
        <w:ind w:left="426" w:right="53"/>
        <w:jc w:val="both"/>
        <w:rPr>
          <w:rFonts w:eastAsia="Times New Roman" w:cs="Tahoma"/>
          <w:sz w:val="18"/>
          <w:szCs w:val="18"/>
          <w:lang w:eastAsia="pl-PL"/>
        </w:rPr>
      </w:pPr>
      <w:r w:rsidRPr="00492D5F">
        <w:rPr>
          <w:rFonts w:eastAsia="Times New Roman" w:cs="Tahoma"/>
          <w:sz w:val="18"/>
          <w:szCs w:val="18"/>
          <w:lang w:eastAsia="pl-PL"/>
        </w:rPr>
        <w:t>11.12. Ofertę należy złożyć w dwóch zamkniętych kopertach. Kopertę zewnętrzną należy opisać następująco</w:t>
      </w:r>
      <w:r w:rsidR="00564112">
        <w:rPr>
          <w:rFonts w:eastAsia="Times New Roman" w:cs="Tahoma"/>
          <w:sz w:val="18"/>
          <w:szCs w:val="18"/>
          <w:lang w:eastAsia="pl-PL"/>
        </w:rPr>
        <w:t>:</w:t>
      </w:r>
      <w:r w:rsidRPr="00492D5F">
        <w:rPr>
          <w:rFonts w:eastAsia="Times New Roman" w:cs="Tahoma"/>
          <w:sz w:val="18"/>
          <w:szCs w:val="18"/>
          <w:lang w:eastAsia="pl-PL"/>
        </w:rPr>
        <w:t xml:space="preserve"> </w:t>
      </w:r>
    </w:p>
    <w:p w:rsidR="00564112" w:rsidRDefault="00564112" w:rsidP="00934BCE">
      <w:pPr>
        <w:spacing w:line="276" w:lineRule="auto"/>
        <w:ind w:left="426" w:right="53"/>
        <w:jc w:val="both"/>
        <w:rPr>
          <w:rFonts w:eastAsia="Times New Roman" w:cs="Tahoma"/>
          <w:b/>
          <w:sz w:val="18"/>
          <w:szCs w:val="18"/>
          <w:lang w:eastAsia="pl-PL"/>
        </w:rPr>
      </w:pPr>
    </w:p>
    <w:p w:rsidR="00564112" w:rsidRDefault="00492D5F" w:rsidP="00934BCE">
      <w:pPr>
        <w:spacing w:line="276" w:lineRule="auto"/>
        <w:ind w:left="426" w:right="53"/>
        <w:jc w:val="both"/>
        <w:rPr>
          <w:rFonts w:eastAsia="Times New Roman" w:cs="Tahoma"/>
          <w:b/>
          <w:sz w:val="18"/>
          <w:szCs w:val="18"/>
          <w:lang w:eastAsia="pl-PL"/>
        </w:rPr>
      </w:pPr>
      <w:r w:rsidRPr="00492D5F">
        <w:rPr>
          <w:rFonts w:eastAsia="Times New Roman" w:cs="Tahoma"/>
          <w:b/>
          <w:sz w:val="18"/>
          <w:szCs w:val="18"/>
          <w:lang w:eastAsia="pl-PL"/>
        </w:rPr>
        <w:t xml:space="preserve">Oferta w postępowaniu przetargowym na zadanie pn. „[wpisać nazwę zadania]”. </w:t>
      </w:r>
    </w:p>
    <w:p w:rsidR="00564112" w:rsidRDefault="00492D5F" w:rsidP="00934BCE">
      <w:pPr>
        <w:spacing w:line="276" w:lineRule="auto"/>
        <w:ind w:left="426" w:right="53"/>
        <w:jc w:val="both"/>
        <w:rPr>
          <w:rFonts w:eastAsia="Times New Roman" w:cs="Tahoma"/>
          <w:b/>
          <w:i/>
          <w:sz w:val="18"/>
          <w:szCs w:val="18"/>
          <w:lang w:eastAsia="pl-PL"/>
        </w:rPr>
      </w:pPr>
      <w:r w:rsidRPr="00492D5F">
        <w:rPr>
          <w:rFonts w:eastAsia="Times New Roman" w:cs="Tahoma"/>
          <w:b/>
          <w:sz w:val="18"/>
          <w:szCs w:val="18"/>
          <w:lang w:eastAsia="pl-PL"/>
        </w:rPr>
        <w:t>Nie otwierać przed … [w miejsce kropek wpisać wyznaczony termin i godzinę składania ofert]</w:t>
      </w:r>
      <w:r w:rsidRPr="00492D5F">
        <w:rPr>
          <w:rFonts w:eastAsia="Times New Roman" w:cs="Tahoma"/>
          <w:i/>
          <w:sz w:val="18"/>
          <w:szCs w:val="18"/>
          <w:lang w:eastAsia="pl-PL"/>
        </w:rPr>
        <w:t>.</w:t>
      </w:r>
      <w:r w:rsidRPr="00492D5F">
        <w:rPr>
          <w:rFonts w:eastAsia="Times New Roman" w:cs="Tahoma"/>
          <w:b/>
          <w:i/>
          <w:sz w:val="18"/>
          <w:szCs w:val="18"/>
          <w:lang w:eastAsia="pl-PL"/>
        </w:rPr>
        <w:t xml:space="preserve"> </w:t>
      </w:r>
    </w:p>
    <w:p w:rsidR="00564112" w:rsidRDefault="00564112" w:rsidP="00934BCE">
      <w:pPr>
        <w:spacing w:line="276" w:lineRule="auto"/>
        <w:ind w:left="426" w:right="53"/>
        <w:jc w:val="both"/>
        <w:rPr>
          <w:rFonts w:eastAsia="Times New Roman" w:cs="Tahoma"/>
          <w:sz w:val="18"/>
          <w:szCs w:val="18"/>
          <w:lang w:eastAsia="pl-PL"/>
        </w:rPr>
      </w:pPr>
    </w:p>
    <w:p w:rsidR="00492D5F" w:rsidRPr="00492D5F" w:rsidRDefault="00492D5F" w:rsidP="00934BCE">
      <w:pPr>
        <w:spacing w:line="276" w:lineRule="auto"/>
        <w:ind w:left="426" w:right="53"/>
        <w:jc w:val="both"/>
        <w:rPr>
          <w:rFonts w:eastAsia="Times New Roman" w:cs="Tahoma"/>
          <w:b/>
          <w:sz w:val="18"/>
          <w:szCs w:val="18"/>
          <w:lang w:eastAsia="pl-PL"/>
        </w:rPr>
      </w:pPr>
      <w:r w:rsidRPr="00492D5F">
        <w:rPr>
          <w:rFonts w:eastAsia="Times New Roman" w:cs="Tahoma"/>
          <w:sz w:val="18"/>
          <w:szCs w:val="18"/>
          <w:lang w:eastAsia="pl-PL"/>
        </w:rPr>
        <w:t>Na drugiej kopercie oprócz powyższego opisu należy umieścić nazwę i adres Wykonawcy.</w:t>
      </w:r>
    </w:p>
    <w:p w:rsidR="00492D5F" w:rsidRPr="00492D5F" w:rsidRDefault="00492D5F" w:rsidP="00934BCE">
      <w:pPr>
        <w:spacing w:line="276" w:lineRule="auto"/>
        <w:ind w:left="426" w:right="-142"/>
        <w:jc w:val="both"/>
        <w:rPr>
          <w:rFonts w:eastAsia="Times New Roman" w:cs="Tahoma"/>
          <w:sz w:val="18"/>
          <w:szCs w:val="18"/>
          <w:lang w:eastAsia="pl-PL"/>
        </w:rPr>
      </w:pPr>
      <w:r w:rsidRPr="00492D5F">
        <w:rPr>
          <w:rFonts w:eastAsia="Times New Roman" w:cs="Tahoma"/>
          <w:sz w:val="18"/>
          <w:szCs w:val="18"/>
          <w:lang w:eastAsia="pl-PL"/>
        </w:rPr>
        <w:t xml:space="preserve">11.13. Zamawiający niezwłocznie zwraca Wykonawcy ofertę, która została złożona po terminie. </w:t>
      </w:r>
    </w:p>
    <w:p w:rsidR="00492D5F" w:rsidRPr="00492D5F" w:rsidRDefault="00492D5F" w:rsidP="00934BCE">
      <w:pPr>
        <w:suppressAutoHyphens/>
        <w:spacing w:line="276" w:lineRule="auto"/>
        <w:jc w:val="both"/>
        <w:rPr>
          <w:rFonts w:eastAsia="Times New Roman" w:cs="Tahoma"/>
          <w:b/>
          <w:color w:val="008000"/>
          <w:sz w:val="18"/>
          <w:szCs w:val="18"/>
          <w:lang w:eastAsia="ar-SA"/>
        </w:rPr>
      </w:pPr>
    </w:p>
    <w:p w:rsidR="00492D5F" w:rsidRPr="00540069" w:rsidRDefault="00492D5F" w:rsidP="00934BCE">
      <w:pPr>
        <w:suppressAutoHyphens/>
        <w:spacing w:line="276" w:lineRule="auto"/>
        <w:ind w:firstLine="426"/>
        <w:jc w:val="both"/>
        <w:rPr>
          <w:rFonts w:eastAsia="Times New Roman" w:cs="Tahoma"/>
          <w:b/>
          <w:sz w:val="18"/>
          <w:szCs w:val="18"/>
          <w:lang w:eastAsia="ar-SA"/>
        </w:rPr>
      </w:pPr>
      <w:r w:rsidRPr="00540069">
        <w:rPr>
          <w:rFonts w:eastAsia="Times New Roman" w:cs="Tahoma"/>
          <w:b/>
          <w:sz w:val="18"/>
          <w:szCs w:val="18"/>
          <w:lang w:eastAsia="ar-SA"/>
        </w:rPr>
        <w:t>12. Miejsce oraz termin składania i otwarcia ofert.</w:t>
      </w:r>
    </w:p>
    <w:p w:rsidR="00492D5F" w:rsidRPr="00A42305" w:rsidRDefault="00492D5F" w:rsidP="00934BCE">
      <w:pPr>
        <w:suppressAutoHyphens/>
        <w:spacing w:line="276" w:lineRule="auto"/>
        <w:ind w:left="426"/>
        <w:jc w:val="both"/>
        <w:rPr>
          <w:rFonts w:eastAsia="Times New Roman" w:cs="Tahoma"/>
          <w:bCs/>
          <w:sz w:val="18"/>
          <w:szCs w:val="18"/>
          <w:lang w:eastAsia="ar-SA"/>
        </w:rPr>
      </w:pPr>
      <w:r w:rsidRPr="00A42305">
        <w:rPr>
          <w:rFonts w:eastAsia="Times New Roman" w:cs="Tahoma"/>
          <w:bCs/>
          <w:sz w:val="18"/>
          <w:szCs w:val="18"/>
          <w:lang w:eastAsia="ar-SA"/>
        </w:rPr>
        <w:t xml:space="preserve">12.1. Ofertę należy złożyć w sekretariacie lub przesłać do siedziby Zamawiającego tj. </w:t>
      </w:r>
      <w:r w:rsidRPr="000C65FC">
        <w:rPr>
          <w:rFonts w:eastAsia="Times New Roman" w:cs="Tahoma"/>
          <w:b/>
          <w:bCs/>
          <w:sz w:val="18"/>
          <w:szCs w:val="18"/>
          <w:lang w:eastAsia="ar-SA"/>
        </w:rPr>
        <w:t xml:space="preserve">Urząd Gminy </w:t>
      </w:r>
      <w:r w:rsidR="00564112" w:rsidRPr="000C65FC">
        <w:rPr>
          <w:rFonts w:eastAsia="Times New Roman" w:cs="Tahoma"/>
          <w:b/>
          <w:bCs/>
          <w:sz w:val="18"/>
          <w:szCs w:val="18"/>
          <w:lang w:eastAsia="ar-SA"/>
        </w:rPr>
        <w:t>Stare Kurow</w:t>
      </w:r>
      <w:r w:rsidR="00A42305" w:rsidRPr="000C65FC">
        <w:rPr>
          <w:rFonts w:eastAsia="Times New Roman" w:cs="Tahoma"/>
          <w:b/>
          <w:bCs/>
          <w:sz w:val="18"/>
          <w:szCs w:val="18"/>
          <w:lang w:eastAsia="ar-SA"/>
        </w:rPr>
        <w:t>o</w:t>
      </w:r>
      <w:r w:rsidRPr="000C65FC">
        <w:rPr>
          <w:rFonts w:eastAsia="Times New Roman" w:cs="Tahoma"/>
          <w:b/>
          <w:bCs/>
          <w:sz w:val="18"/>
          <w:szCs w:val="18"/>
          <w:lang w:eastAsia="ar-SA"/>
        </w:rPr>
        <w:t xml:space="preserve"> ul. </w:t>
      </w:r>
      <w:r w:rsidR="00564112" w:rsidRPr="000C65FC">
        <w:rPr>
          <w:rFonts w:eastAsia="Times New Roman" w:cs="Tahoma"/>
          <w:b/>
          <w:bCs/>
          <w:sz w:val="18"/>
          <w:szCs w:val="18"/>
          <w:lang w:eastAsia="ar-SA"/>
        </w:rPr>
        <w:t>Daszyńskiego 1, 66-540 Stare Kurowo</w:t>
      </w:r>
      <w:r w:rsidRPr="00A42305">
        <w:rPr>
          <w:rFonts w:eastAsia="Times New Roman" w:cs="Tahoma"/>
          <w:bCs/>
          <w:sz w:val="18"/>
          <w:szCs w:val="18"/>
          <w:lang w:eastAsia="ar-SA"/>
        </w:rPr>
        <w:t>, do dnia</w:t>
      </w:r>
      <w:r w:rsidRPr="00A42305">
        <w:rPr>
          <w:rFonts w:eastAsia="Times New Roman" w:cs="Tahoma"/>
          <w:b/>
          <w:bCs/>
          <w:sz w:val="18"/>
          <w:szCs w:val="18"/>
          <w:lang w:eastAsia="ar-SA"/>
        </w:rPr>
        <w:t xml:space="preserve"> </w:t>
      </w:r>
      <w:r w:rsidR="00A42305" w:rsidRPr="00A42305">
        <w:rPr>
          <w:rFonts w:eastAsia="Times New Roman" w:cs="Tahoma"/>
          <w:b/>
          <w:bCs/>
          <w:sz w:val="18"/>
          <w:szCs w:val="18"/>
          <w:lang w:eastAsia="ar-SA"/>
        </w:rPr>
        <w:t>20.06.2016</w:t>
      </w:r>
      <w:r w:rsidRPr="00A42305">
        <w:rPr>
          <w:rFonts w:eastAsia="Times New Roman" w:cs="Tahoma"/>
          <w:b/>
          <w:bCs/>
          <w:sz w:val="18"/>
          <w:szCs w:val="18"/>
          <w:lang w:eastAsia="ar-SA"/>
        </w:rPr>
        <w:t xml:space="preserve"> r. do godz. </w:t>
      </w:r>
      <w:r w:rsidR="00564112" w:rsidRPr="00A42305">
        <w:rPr>
          <w:rFonts w:eastAsia="Times New Roman" w:cs="Tahoma"/>
          <w:b/>
          <w:bCs/>
          <w:sz w:val="18"/>
          <w:szCs w:val="18"/>
          <w:lang w:eastAsia="ar-SA"/>
        </w:rPr>
        <w:t>09</w:t>
      </w:r>
      <w:r w:rsidR="00564112" w:rsidRPr="00A42305">
        <w:rPr>
          <w:rFonts w:eastAsia="Times New Roman" w:cs="Tahoma"/>
          <w:b/>
          <w:bCs/>
          <w:sz w:val="18"/>
          <w:szCs w:val="18"/>
          <w:vertAlign w:val="superscript"/>
          <w:lang w:eastAsia="ar-SA"/>
        </w:rPr>
        <w:t>3</w:t>
      </w:r>
      <w:r w:rsidRPr="00A42305">
        <w:rPr>
          <w:rFonts w:eastAsia="Times New Roman" w:cs="Tahoma"/>
          <w:b/>
          <w:bCs/>
          <w:sz w:val="18"/>
          <w:szCs w:val="18"/>
          <w:vertAlign w:val="superscript"/>
          <w:lang w:eastAsia="ar-SA"/>
        </w:rPr>
        <w:t>0</w:t>
      </w:r>
      <w:r w:rsidRPr="00A42305">
        <w:rPr>
          <w:rFonts w:eastAsia="Times New Roman" w:cs="Tahoma"/>
          <w:b/>
          <w:bCs/>
          <w:sz w:val="18"/>
          <w:szCs w:val="18"/>
          <w:lang w:eastAsia="ar-SA"/>
        </w:rPr>
        <w:t>.</w:t>
      </w:r>
    </w:p>
    <w:p w:rsidR="00492D5F" w:rsidRPr="00A42305" w:rsidRDefault="00492D5F" w:rsidP="00934BCE">
      <w:pPr>
        <w:suppressAutoHyphens/>
        <w:spacing w:line="276" w:lineRule="auto"/>
        <w:ind w:left="426"/>
        <w:jc w:val="both"/>
        <w:rPr>
          <w:rFonts w:eastAsia="Times New Roman" w:cs="Tahoma"/>
          <w:b/>
          <w:bCs/>
          <w:sz w:val="18"/>
          <w:szCs w:val="18"/>
          <w:lang w:eastAsia="ar-SA"/>
        </w:rPr>
      </w:pPr>
      <w:r w:rsidRPr="00A42305">
        <w:rPr>
          <w:rFonts w:eastAsia="Times New Roman" w:cs="Tahoma"/>
          <w:bCs/>
          <w:sz w:val="18"/>
          <w:szCs w:val="18"/>
          <w:lang w:eastAsia="ar-SA"/>
        </w:rPr>
        <w:t>12.2. Otwarcie ofert nastąpi w siedzibie Zamawiającego tj</w:t>
      </w:r>
      <w:r w:rsidRPr="00A42305">
        <w:rPr>
          <w:rFonts w:eastAsia="Times New Roman" w:cs="Tahoma"/>
          <w:b/>
          <w:bCs/>
          <w:sz w:val="18"/>
          <w:szCs w:val="18"/>
          <w:lang w:eastAsia="ar-SA"/>
        </w:rPr>
        <w:t xml:space="preserve">. </w:t>
      </w:r>
      <w:r w:rsidRPr="000C65FC">
        <w:rPr>
          <w:rFonts w:eastAsia="Times New Roman" w:cs="Tahoma"/>
          <w:b/>
          <w:bCs/>
          <w:sz w:val="18"/>
          <w:szCs w:val="18"/>
          <w:lang w:eastAsia="ar-SA"/>
        </w:rPr>
        <w:t xml:space="preserve">Urząd Gminy </w:t>
      </w:r>
      <w:r w:rsidR="00A42305" w:rsidRPr="000C65FC">
        <w:rPr>
          <w:rFonts w:eastAsia="Times New Roman" w:cs="Tahoma"/>
          <w:b/>
          <w:bCs/>
          <w:sz w:val="18"/>
          <w:szCs w:val="18"/>
          <w:lang w:eastAsia="ar-SA"/>
        </w:rPr>
        <w:t>Stare Kurowo, ul. Daszyńskiego 1</w:t>
      </w:r>
      <w:r w:rsidR="008763F1" w:rsidRPr="000C65FC">
        <w:rPr>
          <w:rFonts w:eastAsia="Times New Roman" w:cs="Tahoma"/>
          <w:b/>
          <w:bCs/>
          <w:sz w:val="18"/>
          <w:szCs w:val="18"/>
          <w:lang w:eastAsia="ar-SA"/>
        </w:rPr>
        <w:t>, 66-540 Stare Kurowo, salka konferencyjna, budynek B</w:t>
      </w:r>
      <w:r w:rsidRPr="000C65FC">
        <w:rPr>
          <w:rFonts w:eastAsia="Times New Roman" w:cs="Tahoma"/>
          <w:b/>
          <w:bCs/>
          <w:sz w:val="18"/>
          <w:szCs w:val="18"/>
          <w:lang w:eastAsia="ar-SA"/>
        </w:rPr>
        <w:t xml:space="preserve"> </w:t>
      </w:r>
      <w:r w:rsidRPr="00A42305">
        <w:rPr>
          <w:rFonts w:eastAsia="Times New Roman" w:cs="Tahoma"/>
          <w:bCs/>
          <w:sz w:val="18"/>
          <w:szCs w:val="18"/>
          <w:lang w:eastAsia="ar-SA"/>
        </w:rPr>
        <w:t xml:space="preserve">w dniu </w:t>
      </w:r>
      <w:r w:rsidR="00A42305" w:rsidRPr="00A42305">
        <w:rPr>
          <w:rFonts w:eastAsia="Times New Roman" w:cs="Tahoma"/>
          <w:b/>
          <w:bCs/>
          <w:sz w:val="18"/>
          <w:szCs w:val="18"/>
          <w:lang w:eastAsia="ar-SA"/>
        </w:rPr>
        <w:t>20.06.2016</w:t>
      </w:r>
      <w:r w:rsidRPr="00A42305">
        <w:rPr>
          <w:rFonts w:eastAsia="Times New Roman" w:cs="Tahoma"/>
          <w:b/>
          <w:bCs/>
          <w:sz w:val="18"/>
          <w:szCs w:val="18"/>
          <w:lang w:eastAsia="ar-SA"/>
        </w:rPr>
        <w:t xml:space="preserve"> r. o godz. 10</w:t>
      </w:r>
      <w:r w:rsidR="00564112" w:rsidRPr="00A42305">
        <w:rPr>
          <w:rFonts w:eastAsia="Times New Roman" w:cs="Tahoma"/>
          <w:b/>
          <w:bCs/>
          <w:sz w:val="18"/>
          <w:szCs w:val="18"/>
          <w:vertAlign w:val="superscript"/>
          <w:lang w:eastAsia="ar-SA"/>
        </w:rPr>
        <w:t>00</w:t>
      </w:r>
      <w:r w:rsidRPr="00A42305">
        <w:rPr>
          <w:rFonts w:eastAsia="Times New Roman" w:cs="Tahoma"/>
          <w:bCs/>
          <w:sz w:val="18"/>
          <w:szCs w:val="18"/>
          <w:lang w:eastAsia="ar-SA"/>
        </w:rPr>
        <w:t>.</w:t>
      </w:r>
    </w:p>
    <w:p w:rsidR="006F1323"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bCs/>
          <w:sz w:val="18"/>
          <w:szCs w:val="18"/>
          <w:lang w:eastAsia="ar-SA"/>
        </w:rPr>
        <w:t xml:space="preserve">12.3. </w:t>
      </w:r>
      <w:r w:rsidRPr="00492D5F">
        <w:rPr>
          <w:rFonts w:eastAsia="Times New Roman" w:cs="Tahoma"/>
          <w:sz w:val="18"/>
          <w:szCs w:val="18"/>
          <w:lang w:eastAsia="ar-SA"/>
        </w:rPr>
        <w:t xml:space="preserve">Wykonawcy mogą uczestniczyć w publicznej sesji otwarcia ofert. W przypadku nieobecności Wykonawcy przy otwieraniu ofert, Zamawiający prześle informację z otwarcia ofert, na pisemny wniosek. </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12.4. Bezpośrednio przed otwarciem ofert Zamawiający podaje kwotę, jaką zamierza przeznaczyć na sfinansowanie zamówienia.</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12.5. Koperty (paczki) oznakowane napisem "ZMIANA" zostaną otwarte przed otwarciem kopert (paczek) zawierających oferty, których dotyczą te zmiany. Po stwierdzeniu poprawności procedury dokonania zmian zmi</w:t>
      </w:r>
      <w:bookmarkStart w:id="8" w:name="_Toc224023356"/>
      <w:bookmarkStart w:id="9" w:name="_Toc231622696"/>
      <w:r w:rsidRPr="00492D5F">
        <w:rPr>
          <w:rFonts w:eastAsia="Times New Roman" w:cs="Tahoma"/>
          <w:sz w:val="18"/>
          <w:szCs w:val="18"/>
          <w:lang w:eastAsia="ar-SA"/>
        </w:rPr>
        <w:t>any zostaną dołączone do oferty.</w:t>
      </w:r>
    </w:p>
    <w:p w:rsidR="00492D5F" w:rsidRPr="00492D5F" w:rsidRDefault="00492D5F" w:rsidP="00934BCE">
      <w:pPr>
        <w:suppressAutoHyphens/>
        <w:spacing w:line="276" w:lineRule="auto"/>
        <w:ind w:left="360"/>
        <w:jc w:val="both"/>
        <w:rPr>
          <w:rFonts w:eastAsia="Times New Roman" w:cs="Tahoma"/>
          <w:sz w:val="18"/>
          <w:szCs w:val="18"/>
          <w:lang w:eastAsia="ar-SA"/>
        </w:rPr>
      </w:pPr>
    </w:p>
    <w:p w:rsidR="00492D5F" w:rsidRPr="00540069" w:rsidRDefault="00492D5F" w:rsidP="00934BCE">
      <w:pPr>
        <w:suppressAutoHyphens/>
        <w:spacing w:line="276" w:lineRule="auto"/>
        <w:ind w:left="360"/>
        <w:jc w:val="both"/>
        <w:rPr>
          <w:rFonts w:eastAsia="Times New Roman" w:cs="Tahoma"/>
          <w:b/>
          <w:sz w:val="18"/>
          <w:szCs w:val="18"/>
          <w:lang w:eastAsia="ar-SA"/>
        </w:rPr>
      </w:pPr>
      <w:r w:rsidRPr="00540069">
        <w:rPr>
          <w:rFonts w:eastAsia="Times New Roman" w:cs="Tahoma"/>
          <w:b/>
          <w:sz w:val="18"/>
          <w:szCs w:val="18"/>
          <w:lang w:eastAsia="ar-SA"/>
        </w:rPr>
        <w:t>13. Opis sposobu obliczenia ceny.</w:t>
      </w:r>
      <w:bookmarkEnd w:id="8"/>
      <w:bookmarkEnd w:id="9"/>
    </w:p>
    <w:p w:rsidR="00492D5F" w:rsidRPr="00492D5F" w:rsidRDefault="00492D5F" w:rsidP="00934BCE">
      <w:pPr>
        <w:autoSpaceDE w:val="0"/>
        <w:autoSpaceDN w:val="0"/>
        <w:adjustRightInd w:val="0"/>
        <w:spacing w:line="276" w:lineRule="auto"/>
        <w:ind w:left="360"/>
        <w:jc w:val="both"/>
        <w:rPr>
          <w:rFonts w:eastAsia="Times New Roman" w:cs="Tahoma"/>
          <w:sz w:val="18"/>
          <w:szCs w:val="18"/>
          <w:lang w:eastAsia="ar-SA"/>
        </w:rPr>
      </w:pPr>
      <w:bookmarkStart w:id="10" w:name="_Toc224023357"/>
      <w:bookmarkStart w:id="11" w:name="_Toc231622697"/>
      <w:r w:rsidRPr="00492D5F">
        <w:rPr>
          <w:rFonts w:eastAsia="Times New Roman" w:cs="Tahoma"/>
          <w:sz w:val="18"/>
          <w:szCs w:val="18"/>
          <w:lang w:eastAsia="pl-PL"/>
        </w:rPr>
        <w:t xml:space="preserve">13.1. </w:t>
      </w:r>
      <w:r w:rsidRPr="00492D5F">
        <w:rPr>
          <w:rFonts w:eastAsia="Times New Roman" w:cs="Tahoma"/>
          <w:sz w:val="18"/>
          <w:szCs w:val="18"/>
          <w:lang w:eastAsia="ar-SA"/>
        </w:rPr>
        <w:t xml:space="preserve">Cenę oferty w Formularzu ofertowym (załącznik nr 1 do SIWZ) stanowi wartość kosztorysowa robót </w:t>
      </w:r>
      <w:r w:rsidRPr="00492D5F">
        <w:rPr>
          <w:rFonts w:eastAsia="Times New Roman" w:cs="Tahoma"/>
          <w:sz w:val="18"/>
          <w:szCs w:val="18"/>
          <w:lang w:eastAsia="ar-SA"/>
        </w:rPr>
        <w:br/>
        <w:t xml:space="preserve">z kosztorysu ofertowego. Kosztorys </w:t>
      </w:r>
      <w:r w:rsidR="006F1323">
        <w:rPr>
          <w:rFonts w:eastAsia="Times New Roman" w:cs="Tahoma"/>
          <w:sz w:val="18"/>
          <w:szCs w:val="18"/>
          <w:lang w:eastAsia="ar-SA"/>
        </w:rPr>
        <w:t>ofertowy</w:t>
      </w:r>
      <w:r w:rsidRPr="00492D5F">
        <w:rPr>
          <w:rFonts w:eastAsia="Times New Roman" w:cs="Tahoma"/>
          <w:sz w:val="18"/>
          <w:szCs w:val="18"/>
          <w:lang w:eastAsia="ar-SA"/>
        </w:rPr>
        <w:t xml:space="preserve"> należy sporządzić metodą kalkulacji uproszczonej na podstawie przedmiarów robót stanowiących załącznik do niniejszej SIWZ z zachowaniem kolejności l.p., charakterystyki poszczególnych robót oraz ilości robót wskazanych w przedmiarze.  </w:t>
      </w:r>
      <w:r w:rsidRPr="00492D5F">
        <w:rPr>
          <w:rFonts w:eastAsia="Times New Roman" w:cs="Tahoma"/>
          <w:b/>
          <w:sz w:val="18"/>
          <w:szCs w:val="18"/>
          <w:lang w:eastAsia="ar-SA"/>
        </w:rPr>
        <w:t>Zamawiający informuje, iż za realizację przedmiotu umowy przysługiwać będzie wynagrodzenie kosztorysowe.</w:t>
      </w:r>
      <w:r w:rsidRPr="00492D5F">
        <w:rPr>
          <w:rFonts w:eastAsia="Times New Roman" w:cs="Tahoma"/>
          <w:sz w:val="18"/>
          <w:szCs w:val="18"/>
          <w:lang w:eastAsia="ar-SA"/>
        </w:rPr>
        <w:t xml:space="preserve"> Cena musi uwzględniać wszystkie wymagania niniejszej SIWZ oraz obejmować wszelkie koszty, jakie poniesie Wykonawca z tytułu należytej oraz zgodnej z obowiązującymi przepisami realizacji przedmiotu zamówienia określonego w dokumentacji projektowej oraz </w:t>
      </w:r>
      <w:proofErr w:type="spellStart"/>
      <w:r w:rsidRPr="00492D5F">
        <w:rPr>
          <w:rFonts w:eastAsia="Times New Roman" w:cs="Tahoma"/>
          <w:sz w:val="18"/>
          <w:szCs w:val="18"/>
          <w:lang w:eastAsia="ar-SA"/>
        </w:rPr>
        <w:t>STWiOR</w:t>
      </w:r>
      <w:proofErr w:type="spellEnd"/>
    </w:p>
    <w:p w:rsidR="00492D5F" w:rsidRPr="00492D5F" w:rsidRDefault="00492D5F" w:rsidP="00934BCE">
      <w:pPr>
        <w:autoSpaceDE w:val="0"/>
        <w:autoSpaceDN w:val="0"/>
        <w:adjustRightInd w:val="0"/>
        <w:spacing w:line="276" w:lineRule="auto"/>
        <w:ind w:left="360"/>
        <w:jc w:val="both"/>
        <w:rPr>
          <w:rFonts w:eastAsia="Times New Roman" w:cs="Tahoma"/>
          <w:sz w:val="18"/>
          <w:szCs w:val="18"/>
          <w:lang w:eastAsia="ar-SA"/>
        </w:rPr>
      </w:pPr>
      <w:r w:rsidRPr="00492D5F">
        <w:rPr>
          <w:rFonts w:eastAsia="Times New Roman" w:cs="Tahoma"/>
          <w:sz w:val="18"/>
          <w:szCs w:val="18"/>
          <w:lang w:eastAsia="pl-PL"/>
        </w:rPr>
        <w:t xml:space="preserve">13.2. </w:t>
      </w:r>
      <w:r w:rsidRPr="00492D5F">
        <w:rPr>
          <w:rFonts w:eastAsia="Times New Roman" w:cs="Tahoma"/>
          <w:sz w:val="18"/>
          <w:szCs w:val="18"/>
          <w:lang w:eastAsia="ar-SA"/>
        </w:rPr>
        <w:t>Wykonawca oblicza cenę oferty zawierającą podatek od towarów i usług (VAT) przyjmując stawkę zgodnie z ustawą z 11 marca 2004r., o podatku od towarów i usług (Dz. U z 2011r. Nr 177, poz.1054 ze zm.),</w:t>
      </w:r>
    </w:p>
    <w:p w:rsidR="00492D5F" w:rsidRPr="00492D5F" w:rsidRDefault="00492D5F" w:rsidP="00934BCE">
      <w:pPr>
        <w:autoSpaceDE w:val="0"/>
        <w:autoSpaceDN w:val="0"/>
        <w:adjustRightInd w:val="0"/>
        <w:spacing w:line="276" w:lineRule="auto"/>
        <w:ind w:left="360"/>
        <w:jc w:val="both"/>
        <w:rPr>
          <w:rFonts w:eastAsia="Times New Roman" w:cs="Tahoma"/>
          <w:sz w:val="18"/>
          <w:szCs w:val="18"/>
          <w:lang w:eastAsia="ar-SA"/>
        </w:rPr>
      </w:pPr>
      <w:r w:rsidRPr="00492D5F">
        <w:rPr>
          <w:rFonts w:eastAsia="Times New Roman" w:cs="Tahoma"/>
          <w:sz w:val="18"/>
          <w:szCs w:val="18"/>
          <w:lang w:eastAsia="ar-SA"/>
        </w:rPr>
        <w:t xml:space="preserve">13.3. Przed obliczeniem ceny oferty Wykonawca powinien dokładnie i szczegółowo zapoznać się z opisem przedmiotu zamówienia, dokumentacją projektową i </w:t>
      </w:r>
      <w:proofErr w:type="spellStart"/>
      <w:r w:rsidRPr="00492D5F">
        <w:rPr>
          <w:rFonts w:eastAsia="Times New Roman" w:cs="Tahoma"/>
          <w:sz w:val="18"/>
          <w:szCs w:val="18"/>
          <w:lang w:eastAsia="ar-SA"/>
        </w:rPr>
        <w:t>STWiOR</w:t>
      </w:r>
      <w:proofErr w:type="spellEnd"/>
      <w:r w:rsidRPr="00492D5F">
        <w:rPr>
          <w:rFonts w:eastAsia="Times New Roman" w:cs="Tahoma"/>
          <w:sz w:val="18"/>
          <w:szCs w:val="18"/>
          <w:lang w:eastAsia="ar-SA"/>
        </w:rPr>
        <w:t xml:space="preserve">. </w:t>
      </w:r>
    </w:p>
    <w:p w:rsidR="00492D5F" w:rsidRPr="00492D5F" w:rsidRDefault="00492D5F" w:rsidP="00934BCE">
      <w:pPr>
        <w:autoSpaceDE w:val="0"/>
        <w:autoSpaceDN w:val="0"/>
        <w:adjustRightInd w:val="0"/>
        <w:spacing w:line="276" w:lineRule="auto"/>
        <w:ind w:left="360"/>
        <w:jc w:val="both"/>
        <w:rPr>
          <w:rFonts w:eastAsia="Times New Roman" w:cs="Tahoma"/>
          <w:sz w:val="18"/>
          <w:szCs w:val="18"/>
          <w:lang w:eastAsia="ar-SA"/>
        </w:rPr>
      </w:pPr>
      <w:r w:rsidRPr="00492D5F">
        <w:rPr>
          <w:rFonts w:eastAsia="Times New Roman" w:cs="Tahoma"/>
          <w:sz w:val="18"/>
          <w:szCs w:val="18"/>
          <w:lang w:eastAsia="ar-SA"/>
        </w:rPr>
        <w:t>13.4.</w:t>
      </w:r>
      <w:r w:rsidRPr="00492D5F">
        <w:rPr>
          <w:rFonts w:eastAsia="Times New Roman" w:cs="Tahoma"/>
          <w:b/>
          <w:sz w:val="18"/>
          <w:szCs w:val="18"/>
          <w:lang w:eastAsia="ar-SA"/>
        </w:rPr>
        <w:t xml:space="preserve"> </w:t>
      </w:r>
      <w:r w:rsidRPr="00492D5F">
        <w:rPr>
          <w:rFonts w:eastAsia="Times New Roman" w:cs="Tahoma"/>
          <w:sz w:val="18"/>
          <w:szCs w:val="18"/>
          <w:lang w:eastAsia="ar-SA"/>
        </w:rPr>
        <w:t>W przypadku stwierdzenia braków, wad lub sprzeczności w dostarczonych przez Zamawiającego materiałach, Wykonawca powinien niezwłocznie o tym fakcie powiadomić Zamawiającego przed upływem terminu do składania ofert. Jeżeli w wyniku dokonanej przez siebie analizy i obliczeniu ilości robót uzna je za niewłaściwe, to zmiany ilości robót Wykonawca może dochodzić procedurą pytań, zgodnie z art.38 ust.1. PZP.</w:t>
      </w:r>
    </w:p>
    <w:p w:rsidR="00492D5F" w:rsidRPr="00492D5F" w:rsidRDefault="00492D5F" w:rsidP="00934BCE">
      <w:pPr>
        <w:autoSpaceDE w:val="0"/>
        <w:autoSpaceDN w:val="0"/>
        <w:adjustRightInd w:val="0"/>
        <w:spacing w:line="276" w:lineRule="auto"/>
        <w:ind w:left="360"/>
        <w:jc w:val="both"/>
        <w:rPr>
          <w:rFonts w:eastAsia="Times New Roman" w:cs="Tahoma"/>
          <w:sz w:val="18"/>
          <w:szCs w:val="18"/>
          <w:lang w:eastAsia="pl-PL"/>
        </w:rPr>
      </w:pPr>
      <w:r w:rsidRPr="00492D5F">
        <w:rPr>
          <w:rFonts w:eastAsia="Times New Roman" w:cs="Tahoma"/>
          <w:sz w:val="18"/>
          <w:szCs w:val="18"/>
          <w:lang w:eastAsia="pl-PL"/>
        </w:rPr>
        <w:t xml:space="preserve">13.5. </w:t>
      </w:r>
      <w:r w:rsidRPr="00492D5F">
        <w:rPr>
          <w:rFonts w:eastAsia="Times New Roman" w:cs="Tahoma"/>
          <w:sz w:val="18"/>
          <w:szCs w:val="18"/>
          <w:lang w:eastAsia="ar-SA"/>
        </w:rPr>
        <w:t xml:space="preserve">W cenie za wykonanie całości zamówienia należy ująć wszelkie czynniki konieczne do wykonania zadania tj. R, M, S, Ko, </w:t>
      </w:r>
      <w:proofErr w:type="spellStart"/>
      <w:r w:rsidRPr="00492D5F">
        <w:rPr>
          <w:rFonts w:eastAsia="Times New Roman" w:cs="Tahoma"/>
          <w:sz w:val="18"/>
          <w:szCs w:val="18"/>
          <w:lang w:eastAsia="ar-SA"/>
        </w:rPr>
        <w:t>Kz</w:t>
      </w:r>
      <w:proofErr w:type="spellEnd"/>
      <w:r w:rsidRPr="00492D5F">
        <w:rPr>
          <w:rFonts w:eastAsia="Times New Roman" w:cs="Tahoma"/>
          <w:sz w:val="18"/>
          <w:szCs w:val="18"/>
          <w:lang w:eastAsia="ar-SA"/>
        </w:rPr>
        <w:t xml:space="preserve">, Z, koszty montażu i odstawy urządzeń, koszty prac porządkowych, koszty organizacji i utrzymania zaplecza </w:t>
      </w:r>
      <w:r w:rsidRPr="00492D5F">
        <w:rPr>
          <w:rFonts w:eastAsia="Times New Roman" w:cs="Tahoma"/>
          <w:sz w:val="18"/>
          <w:szCs w:val="18"/>
          <w:lang w:eastAsia="ar-SA"/>
        </w:rPr>
        <w:lastRenderedPageBreak/>
        <w:t xml:space="preserve">budowy, koszty dozorowania budowy, koszty wszelkich robót przygotowawczych, porządkowych, odtworzeniowych, koszty związane z odwadnianiem wykopów, koszty związane z wywozem nadmiaru gruntu, koszty wykonania przekopów kontrolnych, koszty związane z przekładkami przypadku kolizji z istniejącym uzbrojeniem, koszty sporządzenia planu BIOZ, koszty projektu organizacji robót, koszty prac geodezyjnych, koszty związane z odbiorami, koszty związane </w:t>
      </w:r>
      <w:r w:rsidRPr="00492D5F">
        <w:rPr>
          <w:rFonts w:eastAsia="Times New Roman" w:cs="Tahoma"/>
          <w:sz w:val="18"/>
          <w:szCs w:val="18"/>
          <w:lang w:eastAsia="ar-SA"/>
        </w:rPr>
        <w:br/>
        <w:t xml:space="preserve">z wykonaniem dokumentacji powykonawczej i koszty innych czynności niezbędnych do wykonania przedmiotu zamówienia. </w:t>
      </w:r>
      <w:r w:rsidRPr="00492D5F">
        <w:rPr>
          <w:rFonts w:eastAsia="Times New Roman" w:cs="Tahoma"/>
          <w:bCs/>
          <w:sz w:val="18"/>
          <w:szCs w:val="18"/>
          <w:lang w:eastAsia="ar-SA"/>
        </w:rPr>
        <w:t xml:space="preserve">Ewentualne marże i opusty należy wkalkulować w cenę oferty. </w:t>
      </w:r>
      <w:r w:rsidRPr="00492D5F">
        <w:rPr>
          <w:rFonts w:eastAsia="Times New Roman" w:cs="Tahoma"/>
          <w:sz w:val="18"/>
          <w:szCs w:val="18"/>
          <w:lang w:eastAsia="ar-SA"/>
        </w:rPr>
        <w:t>Zamawiający nie przewiduje waloryzacji zaoferowanej ceny.</w:t>
      </w:r>
    </w:p>
    <w:p w:rsidR="00492D5F" w:rsidRPr="00492D5F" w:rsidRDefault="00492D5F" w:rsidP="00934BCE">
      <w:pPr>
        <w:autoSpaceDE w:val="0"/>
        <w:autoSpaceDN w:val="0"/>
        <w:adjustRightInd w:val="0"/>
        <w:spacing w:line="276" w:lineRule="auto"/>
        <w:ind w:left="360"/>
        <w:jc w:val="both"/>
        <w:rPr>
          <w:rFonts w:eastAsia="Times New Roman" w:cs="Tahoma"/>
          <w:sz w:val="18"/>
          <w:szCs w:val="18"/>
          <w:lang w:eastAsia="pl-PL"/>
        </w:rPr>
      </w:pPr>
      <w:r w:rsidRPr="00492D5F">
        <w:rPr>
          <w:rFonts w:eastAsia="Times New Roman" w:cs="Tahoma"/>
          <w:sz w:val="18"/>
          <w:szCs w:val="18"/>
          <w:lang w:eastAsia="pl-PL"/>
        </w:rPr>
        <w:t xml:space="preserve">13.6. Cena ofertowa powinna obejmować kompletne wykonanie przedmiotu zamówienia określonego </w:t>
      </w:r>
      <w:r w:rsidRPr="00492D5F">
        <w:rPr>
          <w:rFonts w:eastAsia="Times New Roman" w:cs="Tahoma"/>
          <w:sz w:val="18"/>
          <w:szCs w:val="18"/>
          <w:lang w:eastAsia="pl-PL"/>
        </w:rPr>
        <w:br/>
        <w:t xml:space="preserve">w niniejszej SIWZ przy zastosowaniu polskich norm. Cenę ofertową w Formularzu Oferty należy podać </w:t>
      </w:r>
      <w:r w:rsidRPr="00492D5F">
        <w:rPr>
          <w:rFonts w:eastAsia="Times New Roman" w:cs="Tahoma"/>
          <w:sz w:val="18"/>
          <w:szCs w:val="18"/>
          <w:lang w:eastAsia="pl-PL"/>
        </w:rPr>
        <w:br/>
        <w:t>z dokładnością do dwóch miejsc po przecinku, w następującym ujęciu:</w:t>
      </w:r>
    </w:p>
    <w:p w:rsidR="00492D5F" w:rsidRPr="00492D5F" w:rsidRDefault="00492D5F" w:rsidP="00934BCE">
      <w:pPr>
        <w:tabs>
          <w:tab w:val="left" w:pos="284"/>
          <w:tab w:val="left" w:pos="426"/>
        </w:tabs>
        <w:suppressAutoHyphens/>
        <w:spacing w:line="276" w:lineRule="auto"/>
        <w:ind w:firstLine="360"/>
        <w:jc w:val="both"/>
        <w:rPr>
          <w:rFonts w:eastAsia="Times New Roman" w:cs="Tahoma"/>
          <w:sz w:val="18"/>
          <w:szCs w:val="18"/>
          <w:lang w:eastAsia="ar-SA"/>
        </w:rPr>
      </w:pPr>
      <w:r w:rsidRPr="00492D5F">
        <w:rPr>
          <w:rFonts w:eastAsia="Times New Roman" w:cs="Tahoma"/>
          <w:sz w:val="18"/>
          <w:szCs w:val="18"/>
          <w:lang w:eastAsia="ar-SA"/>
        </w:rPr>
        <w:t>a) Cena netto (bez VAT)</w:t>
      </w:r>
    </w:p>
    <w:p w:rsidR="00492D5F" w:rsidRPr="00492D5F" w:rsidRDefault="00492D5F" w:rsidP="00934BCE">
      <w:pPr>
        <w:tabs>
          <w:tab w:val="left" w:pos="426"/>
        </w:tabs>
        <w:suppressAutoHyphens/>
        <w:spacing w:line="276" w:lineRule="auto"/>
        <w:ind w:firstLine="360"/>
        <w:jc w:val="both"/>
        <w:rPr>
          <w:rFonts w:eastAsia="Times New Roman" w:cs="Tahoma"/>
          <w:sz w:val="18"/>
          <w:szCs w:val="18"/>
          <w:lang w:eastAsia="ar-SA"/>
        </w:rPr>
      </w:pPr>
      <w:r w:rsidRPr="00492D5F">
        <w:rPr>
          <w:rFonts w:eastAsia="Times New Roman" w:cs="Tahoma"/>
          <w:sz w:val="18"/>
          <w:szCs w:val="18"/>
          <w:lang w:eastAsia="ar-SA"/>
        </w:rPr>
        <w:t>b) Stawka i kwota podatku VAT</w:t>
      </w:r>
    </w:p>
    <w:p w:rsidR="00492D5F" w:rsidRPr="00492D5F" w:rsidRDefault="00492D5F" w:rsidP="00934BCE">
      <w:pPr>
        <w:tabs>
          <w:tab w:val="left" w:pos="426"/>
        </w:tabs>
        <w:suppressAutoHyphens/>
        <w:spacing w:line="276" w:lineRule="auto"/>
        <w:ind w:firstLine="360"/>
        <w:jc w:val="both"/>
        <w:rPr>
          <w:rFonts w:eastAsia="Times New Roman" w:cs="Tahoma"/>
          <w:sz w:val="18"/>
          <w:szCs w:val="18"/>
          <w:lang w:eastAsia="ar-SA"/>
        </w:rPr>
      </w:pPr>
      <w:r w:rsidRPr="00492D5F">
        <w:rPr>
          <w:rFonts w:eastAsia="Times New Roman" w:cs="Tahoma"/>
          <w:sz w:val="18"/>
          <w:szCs w:val="18"/>
          <w:lang w:eastAsia="ar-SA"/>
        </w:rPr>
        <w:t>c) Cena brutto (z VAT).</w:t>
      </w:r>
    </w:p>
    <w:p w:rsidR="00492D5F" w:rsidRPr="00492D5F" w:rsidRDefault="00492D5F" w:rsidP="00934BCE">
      <w:pPr>
        <w:tabs>
          <w:tab w:val="left" w:pos="426"/>
        </w:tabs>
        <w:suppressAutoHyphens/>
        <w:spacing w:line="276" w:lineRule="auto"/>
        <w:ind w:left="360"/>
        <w:jc w:val="both"/>
        <w:rPr>
          <w:rFonts w:eastAsia="Times New Roman" w:cs="Tahoma"/>
          <w:sz w:val="18"/>
          <w:szCs w:val="18"/>
          <w:lang w:eastAsia="ar-SA"/>
        </w:rPr>
      </w:pPr>
      <w:r w:rsidRPr="00492D5F">
        <w:rPr>
          <w:rFonts w:eastAsia="Times New Roman" w:cs="Tahoma"/>
          <w:sz w:val="18"/>
          <w:szCs w:val="18"/>
          <w:lang w:eastAsia="ar-SA"/>
        </w:rPr>
        <w:t>13.7. Cenę ofertową podaną cyfrowo i słownie, wyrażoną w złotych Wykonawca podaje w zaokrągleniu do dwóch miejsc po przecinku.</w:t>
      </w:r>
    </w:p>
    <w:p w:rsidR="00492D5F" w:rsidRPr="00492D5F" w:rsidRDefault="00492D5F" w:rsidP="00934BCE">
      <w:pPr>
        <w:tabs>
          <w:tab w:val="left" w:pos="1620"/>
        </w:tabs>
        <w:suppressAutoHyphens/>
        <w:spacing w:line="276" w:lineRule="auto"/>
        <w:ind w:left="360"/>
        <w:jc w:val="both"/>
        <w:rPr>
          <w:rFonts w:eastAsia="Times New Roman" w:cs="Tahoma"/>
          <w:sz w:val="18"/>
          <w:szCs w:val="18"/>
          <w:lang w:eastAsia="ar-SA"/>
        </w:rPr>
      </w:pPr>
      <w:r w:rsidRPr="00492D5F">
        <w:rPr>
          <w:rFonts w:eastAsia="Times New Roman" w:cs="Tahoma"/>
          <w:sz w:val="18"/>
          <w:szCs w:val="18"/>
          <w:lang w:eastAsia="ar-SA"/>
        </w:rPr>
        <w:t xml:space="preserve">13.8. Zamawiający poprawi w ofercie oczywiste omyłki rachunkowe z uwzględnieniem konsekwencji rachunkowych dokonywanych poprawek w następujący sposób: </w:t>
      </w:r>
    </w:p>
    <w:p w:rsidR="00492D5F" w:rsidRPr="00492D5F" w:rsidRDefault="00492D5F" w:rsidP="00934BCE">
      <w:pPr>
        <w:tabs>
          <w:tab w:val="left" w:pos="1620"/>
        </w:tabs>
        <w:suppressAutoHyphens/>
        <w:spacing w:line="276" w:lineRule="auto"/>
        <w:ind w:left="360"/>
        <w:jc w:val="both"/>
        <w:rPr>
          <w:rFonts w:eastAsia="Times New Roman" w:cs="Tahoma"/>
          <w:sz w:val="18"/>
          <w:szCs w:val="18"/>
          <w:lang w:eastAsia="ar-SA"/>
        </w:rPr>
      </w:pPr>
      <w:r w:rsidRPr="00492D5F">
        <w:rPr>
          <w:rFonts w:eastAsia="Times New Roman" w:cs="Tahoma"/>
          <w:sz w:val="18"/>
          <w:szCs w:val="18"/>
          <w:lang w:eastAsia="ar-SA"/>
        </w:rPr>
        <w:t>a) przy błędnie wyliczonej wartości podatku VAT, Zamawiający dokona mnożenia prawidłowo wyliczonej ceny netto i stawki podatku VAT,</w:t>
      </w:r>
    </w:p>
    <w:p w:rsidR="00492D5F" w:rsidRPr="00492D5F" w:rsidRDefault="00492D5F" w:rsidP="00934BCE">
      <w:pPr>
        <w:tabs>
          <w:tab w:val="left" w:pos="360"/>
        </w:tabs>
        <w:suppressAutoHyphens/>
        <w:spacing w:line="276" w:lineRule="auto"/>
        <w:ind w:left="360"/>
        <w:jc w:val="both"/>
        <w:rPr>
          <w:rFonts w:eastAsia="Times New Roman" w:cs="Tahoma"/>
          <w:sz w:val="18"/>
          <w:szCs w:val="18"/>
          <w:lang w:eastAsia="ar-SA"/>
        </w:rPr>
      </w:pPr>
      <w:r w:rsidRPr="00492D5F">
        <w:rPr>
          <w:rFonts w:eastAsia="Times New Roman" w:cs="Tahoma"/>
          <w:sz w:val="18"/>
          <w:szCs w:val="18"/>
          <w:lang w:eastAsia="ar-SA"/>
        </w:rPr>
        <w:t>b) przy błędnie obliczonej cenie brutto, Zamawiający dokona sumowania poprawnie wyliczonej wartości netto i poprawnie wyliczonej wartości podatku VAT,</w:t>
      </w:r>
    </w:p>
    <w:p w:rsidR="00492D5F" w:rsidRPr="00492D5F" w:rsidRDefault="00492D5F" w:rsidP="00934BCE">
      <w:pPr>
        <w:tabs>
          <w:tab w:val="left" w:pos="360"/>
        </w:tabs>
        <w:suppressAutoHyphens/>
        <w:spacing w:line="276" w:lineRule="auto"/>
        <w:ind w:left="360"/>
        <w:jc w:val="both"/>
        <w:rPr>
          <w:rFonts w:eastAsia="Times New Roman" w:cs="Tahoma"/>
          <w:sz w:val="18"/>
          <w:szCs w:val="18"/>
          <w:lang w:eastAsia="ar-SA"/>
        </w:rPr>
      </w:pPr>
      <w:r w:rsidRPr="00492D5F">
        <w:rPr>
          <w:rFonts w:eastAsia="Times New Roman" w:cs="Tahoma"/>
          <w:sz w:val="18"/>
          <w:szCs w:val="18"/>
          <w:lang w:eastAsia="ar-SA"/>
        </w:rPr>
        <w:t xml:space="preserve">c) przy błędnie obliczonej cenie netto danej pozycji kosztorysowej, Zamawiający dokona mnożenia ilości zgodnej z przedmiarem robót załączonym przez Zamawiającego z ceną jednostkową zaoferowaną przez Wykonawcę,    </w:t>
      </w:r>
    </w:p>
    <w:p w:rsidR="00492D5F" w:rsidRPr="00492D5F" w:rsidRDefault="00492D5F" w:rsidP="00934BCE">
      <w:pPr>
        <w:tabs>
          <w:tab w:val="left" w:pos="360"/>
        </w:tabs>
        <w:suppressAutoHyphens/>
        <w:spacing w:line="276" w:lineRule="auto"/>
        <w:jc w:val="both"/>
        <w:rPr>
          <w:rFonts w:eastAsia="Times New Roman" w:cs="Tahoma"/>
          <w:sz w:val="18"/>
          <w:szCs w:val="18"/>
          <w:lang w:eastAsia="ar-SA"/>
        </w:rPr>
      </w:pPr>
      <w:r w:rsidRPr="00492D5F">
        <w:rPr>
          <w:rFonts w:eastAsia="Times New Roman" w:cs="Tahoma"/>
          <w:sz w:val="18"/>
          <w:szCs w:val="18"/>
          <w:lang w:eastAsia="ar-SA"/>
        </w:rPr>
        <w:tab/>
        <w:t>13.9. Zamawiający poprawi w ofercie oczywiste omyłki pisarskie, w tym:</w:t>
      </w:r>
    </w:p>
    <w:p w:rsidR="00492D5F" w:rsidRPr="00492D5F" w:rsidRDefault="00492D5F" w:rsidP="00934BCE">
      <w:pPr>
        <w:tabs>
          <w:tab w:val="left" w:pos="1620"/>
        </w:tabs>
        <w:suppressAutoHyphens/>
        <w:spacing w:line="276" w:lineRule="auto"/>
        <w:ind w:left="360"/>
        <w:jc w:val="both"/>
        <w:rPr>
          <w:rFonts w:eastAsia="Times New Roman" w:cs="Tahoma"/>
          <w:sz w:val="18"/>
          <w:szCs w:val="18"/>
          <w:lang w:eastAsia="ar-SA"/>
        </w:rPr>
      </w:pPr>
      <w:r w:rsidRPr="00492D5F">
        <w:rPr>
          <w:rFonts w:eastAsia="Times New Roman" w:cs="Tahoma"/>
          <w:sz w:val="18"/>
          <w:szCs w:val="18"/>
          <w:lang w:eastAsia="ar-SA"/>
        </w:rPr>
        <w:t>a) widoczną mylną pisownię wyrazu,</w:t>
      </w:r>
    </w:p>
    <w:p w:rsidR="00492D5F" w:rsidRPr="00492D5F" w:rsidRDefault="00492D5F" w:rsidP="00934BCE">
      <w:pPr>
        <w:tabs>
          <w:tab w:val="left" w:pos="360"/>
        </w:tabs>
        <w:suppressAutoHyphens/>
        <w:spacing w:line="276" w:lineRule="auto"/>
        <w:jc w:val="both"/>
        <w:rPr>
          <w:rFonts w:eastAsia="Times New Roman" w:cs="Tahoma"/>
          <w:sz w:val="18"/>
          <w:szCs w:val="18"/>
          <w:lang w:eastAsia="ar-SA"/>
        </w:rPr>
      </w:pPr>
      <w:r w:rsidRPr="00492D5F">
        <w:rPr>
          <w:rFonts w:eastAsia="Times New Roman" w:cs="Tahoma"/>
          <w:sz w:val="18"/>
          <w:szCs w:val="18"/>
          <w:lang w:eastAsia="ar-SA"/>
        </w:rPr>
        <w:tab/>
        <w:t>b) ewidentny błąd gramatyczny,</w:t>
      </w:r>
    </w:p>
    <w:p w:rsidR="00492D5F" w:rsidRPr="00492D5F" w:rsidRDefault="00492D5F" w:rsidP="00934BCE">
      <w:pPr>
        <w:tabs>
          <w:tab w:val="left" w:pos="360"/>
        </w:tabs>
        <w:suppressAutoHyphens/>
        <w:spacing w:line="276" w:lineRule="auto"/>
        <w:ind w:left="360"/>
        <w:jc w:val="both"/>
        <w:rPr>
          <w:rFonts w:eastAsia="Times New Roman" w:cs="Tahoma"/>
          <w:sz w:val="18"/>
          <w:szCs w:val="18"/>
          <w:lang w:eastAsia="ar-SA"/>
        </w:rPr>
      </w:pPr>
      <w:r w:rsidRPr="00492D5F">
        <w:rPr>
          <w:rFonts w:eastAsia="Times New Roman" w:cs="Tahoma"/>
          <w:sz w:val="18"/>
          <w:szCs w:val="18"/>
          <w:lang w:eastAsia="ar-SA"/>
        </w:rPr>
        <w:t>c) niezamierzone opuszczenie wyrazu lub jego części,</w:t>
      </w:r>
    </w:p>
    <w:p w:rsidR="00492D5F" w:rsidRPr="00492D5F" w:rsidRDefault="00492D5F" w:rsidP="00934BCE">
      <w:pPr>
        <w:tabs>
          <w:tab w:val="left" w:pos="360"/>
        </w:tabs>
        <w:suppressAutoHyphens/>
        <w:spacing w:line="276" w:lineRule="auto"/>
        <w:jc w:val="both"/>
        <w:rPr>
          <w:rFonts w:eastAsia="Times New Roman" w:cs="Tahoma"/>
          <w:sz w:val="18"/>
          <w:szCs w:val="18"/>
          <w:lang w:eastAsia="ar-SA"/>
        </w:rPr>
      </w:pPr>
      <w:r w:rsidRPr="00492D5F">
        <w:rPr>
          <w:rFonts w:eastAsia="Times New Roman" w:cs="Tahoma"/>
          <w:sz w:val="18"/>
          <w:szCs w:val="18"/>
          <w:lang w:eastAsia="ar-SA"/>
        </w:rPr>
        <w:tab/>
        <w:t>d) ewidentny błąd rzeczowy,</w:t>
      </w:r>
    </w:p>
    <w:p w:rsidR="00492D5F" w:rsidRPr="00492D5F" w:rsidRDefault="00492D5F" w:rsidP="00934BCE">
      <w:pPr>
        <w:tabs>
          <w:tab w:val="left" w:pos="360"/>
        </w:tabs>
        <w:suppressAutoHyphens/>
        <w:spacing w:line="276" w:lineRule="auto"/>
        <w:ind w:left="360"/>
        <w:jc w:val="both"/>
        <w:rPr>
          <w:rFonts w:eastAsia="Times New Roman" w:cs="Tahoma"/>
          <w:sz w:val="18"/>
          <w:szCs w:val="18"/>
          <w:lang w:eastAsia="ar-SA"/>
        </w:rPr>
      </w:pPr>
      <w:r w:rsidRPr="00492D5F">
        <w:rPr>
          <w:rFonts w:eastAsia="Times New Roman" w:cs="Tahoma"/>
          <w:sz w:val="18"/>
          <w:szCs w:val="18"/>
          <w:lang w:eastAsia="ar-SA"/>
        </w:rPr>
        <w:t>e</w:t>
      </w:r>
      <w:r w:rsidR="006F1323">
        <w:rPr>
          <w:rFonts w:eastAsia="Times New Roman" w:cs="Tahoma"/>
          <w:sz w:val="18"/>
          <w:szCs w:val="18"/>
          <w:lang w:eastAsia="ar-SA"/>
        </w:rPr>
        <w:t xml:space="preserve">) </w:t>
      </w:r>
      <w:r w:rsidRPr="00492D5F">
        <w:rPr>
          <w:rFonts w:eastAsia="Times New Roman" w:cs="Tahoma"/>
          <w:sz w:val="18"/>
          <w:szCs w:val="18"/>
          <w:lang w:eastAsia="ar-SA"/>
        </w:rPr>
        <w:t xml:space="preserve">rozbieżność pomiędzy ceną wpisaną liczbą i słownie, uznając za prawidłową cenę wynikającą </w:t>
      </w:r>
      <w:r w:rsidRPr="00492D5F">
        <w:rPr>
          <w:rFonts w:eastAsia="Times New Roman" w:cs="Tahoma"/>
          <w:sz w:val="18"/>
          <w:szCs w:val="18"/>
          <w:lang w:eastAsia="ar-SA"/>
        </w:rPr>
        <w:br/>
        <w:t>z dokonania działań matematycznych służących do wyliczenia ceny,</w:t>
      </w:r>
    </w:p>
    <w:p w:rsidR="00492D5F" w:rsidRPr="00492D5F" w:rsidRDefault="00492D5F" w:rsidP="00934BCE">
      <w:pPr>
        <w:tabs>
          <w:tab w:val="left" w:pos="360"/>
        </w:tabs>
        <w:suppressAutoHyphens/>
        <w:spacing w:line="276" w:lineRule="auto"/>
        <w:ind w:left="360"/>
        <w:jc w:val="both"/>
        <w:rPr>
          <w:rFonts w:eastAsia="Times New Roman" w:cs="Tahoma"/>
          <w:sz w:val="18"/>
          <w:szCs w:val="18"/>
          <w:lang w:eastAsia="ar-SA"/>
        </w:rPr>
      </w:pPr>
      <w:r w:rsidRPr="00492D5F">
        <w:rPr>
          <w:rFonts w:eastAsia="Times New Roman" w:cs="Tahoma"/>
          <w:sz w:val="18"/>
          <w:szCs w:val="18"/>
          <w:lang w:eastAsia="ar-SA"/>
        </w:rPr>
        <w:t>13.10. Zamawiający poprawi w ofercie inne omyłki polegające na niezgodności oferty ze SIWZ, niepowodujące istotnych zmian w treści oferty.</w:t>
      </w:r>
    </w:p>
    <w:p w:rsidR="00492D5F" w:rsidRPr="00492D5F" w:rsidRDefault="00492D5F" w:rsidP="00934BCE">
      <w:pPr>
        <w:tabs>
          <w:tab w:val="left" w:pos="360"/>
        </w:tabs>
        <w:suppressAutoHyphens/>
        <w:spacing w:line="276" w:lineRule="auto"/>
        <w:ind w:left="360"/>
        <w:jc w:val="both"/>
        <w:rPr>
          <w:rFonts w:eastAsia="Times New Roman" w:cs="Tahoma"/>
          <w:sz w:val="18"/>
          <w:szCs w:val="18"/>
          <w:lang w:eastAsia="ar-SA"/>
        </w:rPr>
      </w:pPr>
      <w:r w:rsidRPr="00492D5F">
        <w:rPr>
          <w:rFonts w:eastAsia="Times New Roman" w:cs="Tahoma"/>
          <w:sz w:val="18"/>
          <w:szCs w:val="18"/>
          <w:lang w:eastAsia="ar-SA"/>
        </w:rPr>
        <w:t>O dokonanych poprawach omyłek Zamawiający niezwłocznie zawiadomi Wykonawcę, którego oferta została poprawiona.</w:t>
      </w:r>
    </w:p>
    <w:p w:rsidR="00492D5F" w:rsidRPr="00492D5F" w:rsidRDefault="00492D5F" w:rsidP="00934BCE">
      <w:pPr>
        <w:tabs>
          <w:tab w:val="left" w:pos="1620"/>
        </w:tabs>
        <w:suppressAutoHyphens/>
        <w:spacing w:line="276" w:lineRule="auto"/>
        <w:ind w:left="360"/>
        <w:jc w:val="both"/>
        <w:rPr>
          <w:rFonts w:eastAsia="Times New Roman" w:cs="Tahoma"/>
          <w:sz w:val="18"/>
          <w:szCs w:val="18"/>
          <w:lang w:eastAsia="ar-SA"/>
        </w:rPr>
      </w:pPr>
      <w:r w:rsidRPr="00492D5F">
        <w:rPr>
          <w:rFonts w:eastAsia="Times New Roman" w:cs="Tahoma"/>
          <w:sz w:val="18"/>
          <w:szCs w:val="18"/>
          <w:lang w:eastAsia="ar-SA"/>
        </w:rPr>
        <w:t>13.11. Jeżeli w postępowaniu o udzielenie zamówienia, nie można dokonać wyboru oferty najkorzystniejszej ze względu na to, że zostały złożone oferty o takiej samej cenie, Zamawiający wezwie Wykonawców, którzy złożyli te oferty, do złożenia w terminie określonym przez Zamawiającego ofert dodatkowych.</w:t>
      </w:r>
    </w:p>
    <w:p w:rsidR="00492D5F" w:rsidRPr="00492D5F" w:rsidRDefault="00492D5F" w:rsidP="00934BCE">
      <w:pPr>
        <w:tabs>
          <w:tab w:val="left" w:pos="360"/>
          <w:tab w:val="left" w:pos="1440"/>
        </w:tabs>
        <w:suppressAutoHyphens/>
        <w:spacing w:line="276" w:lineRule="auto"/>
        <w:ind w:left="360"/>
        <w:jc w:val="both"/>
        <w:rPr>
          <w:rFonts w:eastAsia="Times New Roman" w:cs="Tahoma"/>
          <w:sz w:val="18"/>
          <w:szCs w:val="18"/>
          <w:lang w:eastAsia="ar-SA"/>
        </w:rPr>
      </w:pPr>
      <w:r w:rsidRPr="00492D5F">
        <w:rPr>
          <w:rFonts w:eastAsia="Times New Roman" w:cs="Tahoma"/>
          <w:sz w:val="18"/>
          <w:szCs w:val="18"/>
          <w:lang w:eastAsia="ar-SA"/>
        </w:rPr>
        <w:t xml:space="preserve">13.12. Wykonawcy, składając oferty dodatkowe, nie mogą zaoferować cen wyższych niż zaoferowane </w:t>
      </w:r>
      <w:r w:rsidRPr="00492D5F">
        <w:rPr>
          <w:rFonts w:eastAsia="Times New Roman" w:cs="Tahoma"/>
          <w:sz w:val="18"/>
          <w:szCs w:val="18"/>
          <w:lang w:eastAsia="ar-SA"/>
        </w:rPr>
        <w:br/>
        <w:t>w złożonych ofertach.</w:t>
      </w:r>
    </w:p>
    <w:p w:rsidR="00492D5F" w:rsidRPr="00492D5F" w:rsidRDefault="00492D5F" w:rsidP="00934BCE">
      <w:pPr>
        <w:autoSpaceDE w:val="0"/>
        <w:autoSpaceDN w:val="0"/>
        <w:adjustRightInd w:val="0"/>
        <w:spacing w:line="276" w:lineRule="auto"/>
        <w:jc w:val="both"/>
        <w:rPr>
          <w:rFonts w:eastAsia="Times New Roman" w:cs="Tahoma"/>
          <w:sz w:val="18"/>
          <w:szCs w:val="18"/>
          <w:lang w:eastAsia="pl-PL"/>
        </w:rPr>
      </w:pPr>
    </w:p>
    <w:p w:rsidR="00492D5F" w:rsidRPr="00492D5F" w:rsidRDefault="00492D5F" w:rsidP="00934BCE">
      <w:pPr>
        <w:autoSpaceDE w:val="0"/>
        <w:autoSpaceDN w:val="0"/>
        <w:adjustRightInd w:val="0"/>
        <w:spacing w:line="276" w:lineRule="auto"/>
        <w:ind w:firstLine="360"/>
        <w:jc w:val="both"/>
        <w:rPr>
          <w:rFonts w:eastAsia="Times New Roman" w:cs="Tahoma"/>
          <w:sz w:val="18"/>
          <w:szCs w:val="18"/>
          <w:lang w:eastAsia="pl-PL"/>
        </w:rPr>
      </w:pPr>
      <w:r w:rsidRPr="00492D5F">
        <w:rPr>
          <w:rFonts w:eastAsia="Times New Roman" w:cs="Tahoma"/>
          <w:sz w:val="18"/>
          <w:szCs w:val="18"/>
          <w:lang w:eastAsia="pl-PL"/>
        </w:rPr>
        <w:t>UWAGA:</w:t>
      </w:r>
    </w:p>
    <w:p w:rsidR="00492D5F" w:rsidRPr="00492D5F" w:rsidRDefault="00492D5F" w:rsidP="00934BCE">
      <w:pPr>
        <w:autoSpaceDE w:val="0"/>
        <w:autoSpaceDN w:val="0"/>
        <w:adjustRightInd w:val="0"/>
        <w:spacing w:line="276" w:lineRule="auto"/>
        <w:ind w:left="360"/>
        <w:jc w:val="both"/>
        <w:rPr>
          <w:rFonts w:eastAsia="Times New Roman" w:cs="Tahoma"/>
          <w:sz w:val="18"/>
          <w:szCs w:val="18"/>
          <w:lang w:eastAsia="pl-PL"/>
        </w:rPr>
      </w:pPr>
      <w:r w:rsidRPr="00492D5F">
        <w:rPr>
          <w:rFonts w:eastAsia="Times New Roman" w:cs="Tahoma"/>
          <w:sz w:val="18"/>
          <w:szCs w:val="18"/>
          <w:lang w:eastAsia="pl-PL"/>
        </w:rPr>
        <w:t>Określenie stawki podatku VAT jest obowiązkiem Wykonawcy. Zgodnie z ust.1 Komunikatu Prezesa Głównego Urzędu Statystycznego z dnia 24 sty</w:t>
      </w:r>
      <w:r w:rsidR="006F1323">
        <w:rPr>
          <w:rFonts w:eastAsia="Times New Roman" w:cs="Tahoma"/>
          <w:sz w:val="18"/>
          <w:szCs w:val="18"/>
          <w:lang w:eastAsia="pl-PL"/>
        </w:rPr>
        <w:t>cznia 2005r. (</w:t>
      </w:r>
      <w:proofErr w:type="spellStart"/>
      <w:r w:rsidR="006F1323">
        <w:rPr>
          <w:rFonts w:eastAsia="Times New Roman" w:cs="Tahoma"/>
          <w:sz w:val="18"/>
          <w:szCs w:val="18"/>
          <w:lang w:eastAsia="pl-PL"/>
        </w:rPr>
        <w:t>Dz.Urz</w:t>
      </w:r>
      <w:proofErr w:type="spellEnd"/>
      <w:r w:rsidR="006F1323">
        <w:rPr>
          <w:rFonts w:eastAsia="Times New Roman" w:cs="Tahoma"/>
          <w:sz w:val="18"/>
          <w:szCs w:val="18"/>
          <w:lang w:eastAsia="pl-PL"/>
        </w:rPr>
        <w:t xml:space="preserve">. GUS Nr 1 </w:t>
      </w:r>
      <w:r w:rsidRPr="00492D5F">
        <w:rPr>
          <w:rFonts w:eastAsia="Times New Roman" w:cs="Tahoma"/>
          <w:sz w:val="18"/>
          <w:szCs w:val="18"/>
          <w:lang w:eastAsia="pl-PL"/>
        </w:rPr>
        <w:t>z 2005r., poz.11)</w:t>
      </w:r>
      <w:r w:rsidR="006F1323">
        <w:rPr>
          <w:rFonts w:eastAsia="Times New Roman" w:cs="Tahoma"/>
          <w:sz w:val="18"/>
          <w:szCs w:val="18"/>
          <w:lang w:eastAsia="pl-PL"/>
        </w:rPr>
        <w:t xml:space="preserve"> </w:t>
      </w:r>
      <w:r w:rsidRPr="00492D5F">
        <w:rPr>
          <w:rFonts w:eastAsia="Times New Roman" w:cs="Tahoma"/>
          <w:sz w:val="18"/>
          <w:szCs w:val="18"/>
          <w:lang w:eastAsia="pl-PL"/>
        </w:rPr>
        <w:t>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rsidR="00492D5F" w:rsidRPr="00492D5F" w:rsidRDefault="00492D5F" w:rsidP="00934BCE">
      <w:pPr>
        <w:tabs>
          <w:tab w:val="left" w:pos="1620"/>
        </w:tabs>
        <w:suppressAutoHyphens/>
        <w:spacing w:line="276" w:lineRule="auto"/>
        <w:jc w:val="both"/>
        <w:rPr>
          <w:rFonts w:eastAsia="Times New Roman" w:cs="Tahoma"/>
          <w:sz w:val="18"/>
          <w:szCs w:val="18"/>
          <w:lang w:eastAsia="ar-SA"/>
        </w:rPr>
      </w:pPr>
    </w:p>
    <w:p w:rsidR="00492D5F" w:rsidRPr="00540069" w:rsidRDefault="00492D5F" w:rsidP="00934BCE">
      <w:pPr>
        <w:tabs>
          <w:tab w:val="left" w:pos="1620"/>
        </w:tabs>
        <w:suppressAutoHyphens/>
        <w:spacing w:line="276" w:lineRule="auto"/>
        <w:ind w:left="360"/>
        <w:jc w:val="both"/>
        <w:rPr>
          <w:rFonts w:eastAsia="Times New Roman" w:cs="Tahoma"/>
          <w:sz w:val="18"/>
          <w:szCs w:val="18"/>
          <w:lang w:eastAsia="ar-SA"/>
        </w:rPr>
      </w:pPr>
      <w:r w:rsidRPr="00540069">
        <w:rPr>
          <w:rFonts w:eastAsia="Times New Roman" w:cs="Tahoma"/>
          <w:b/>
          <w:sz w:val="18"/>
          <w:szCs w:val="18"/>
          <w:lang w:eastAsia="ar-SA"/>
        </w:rPr>
        <w:t>14. Opis kryteriów, którymi zamawiający będzie się kierował przy wyborze oferty, wraz z podaniem znaczenia tych kryteriów i sposobu oceny ofert.</w:t>
      </w:r>
      <w:bookmarkEnd w:id="10"/>
      <w:bookmarkEnd w:id="11"/>
    </w:p>
    <w:p w:rsidR="00492D5F" w:rsidRPr="00492D5F" w:rsidRDefault="00492D5F" w:rsidP="00934BCE">
      <w:pPr>
        <w:tabs>
          <w:tab w:val="left" w:pos="1620"/>
        </w:tabs>
        <w:suppressAutoHyphens/>
        <w:spacing w:line="276" w:lineRule="auto"/>
        <w:ind w:left="360"/>
        <w:jc w:val="both"/>
        <w:rPr>
          <w:rFonts w:eastAsia="Times New Roman" w:cs="Tahoma"/>
          <w:b/>
          <w:sz w:val="18"/>
          <w:szCs w:val="18"/>
          <w:lang w:eastAsia="ar-SA"/>
        </w:rPr>
      </w:pPr>
      <w:r w:rsidRPr="00492D5F">
        <w:rPr>
          <w:rFonts w:eastAsia="Times New Roman" w:cs="Tahoma"/>
          <w:sz w:val="18"/>
          <w:szCs w:val="18"/>
          <w:lang w:eastAsia="ar-SA"/>
        </w:rPr>
        <w:t xml:space="preserve">14.1. Kryterium oceny ofert są </w:t>
      </w:r>
      <w:r w:rsidRPr="00492D5F">
        <w:rPr>
          <w:rFonts w:eastAsia="Times New Roman" w:cs="Tahoma"/>
          <w:b/>
          <w:sz w:val="18"/>
          <w:szCs w:val="18"/>
          <w:lang w:eastAsia="ar-SA"/>
        </w:rPr>
        <w:t xml:space="preserve">Cena i Okres Gwarancji. </w:t>
      </w:r>
    </w:p>
    <w:p w:rsidR="00492D5F" w:rsidRPr="00492D5F" w:rsidRDefault="00492D5F" w:rsidP="00934BCE">
      <w:pPr>
        <w:tabs>
          <w:tab w:val="left" w:pos="1620"/>
        </w:tabs>
        <w:suppressAutoHyphens/>
        <w:spacing w:line="276" w:lineRule="auto"/>
        <w:ind w:left="360"/>
        <w:jc w:val="both"/>
        <w:rPr>
          <w:rFonts w:eastAsia="Times New Roman" w:cs="Tahoma"/>
          <w:sz w:val="18"/>
          <w:szCs w:val="18"/>
          <w:lang w:eastAsia="ar-SA"/>
        </w:rPr>
      </w:pPr>
      <w:r w:rsidRPr="00492D5F">
        <w:rPr>
          <w:rFonts w:eastAsia="Times New Roman" w:cs="Tahoma"/>
          <w:sz w:val="18"/>
          <w:szCs w:val="18"/>
          <w:lang w:eastAsia="ar-SA"/>
        </w:rPr>
        <w:t>14.2.</w:t>
      </w:r>
      <w:r w:rsidRPr="00492D5F">
        <w:rPr>
          <w:rFonts w:eastAsia="Times New Roman" w:cs="Tahoma"/>
          <w:b/>
          <w:sz w:val="18"/>
          <w:szCs w:val="18"/>
          <w:lang w:eastAsia="ar-SA"/>
        </w:rPr>
        <w:t xml:space="preserve"> </w:t>
      </w:r>
      <w:r w:rsidRPr="00492D5F">
        <w:rPr>
          <w:rFonts w:eastAsia="Times New Roman" w:cs="Tahoma"/>
          <w:sz w:val="18"/>
          <w:szCs w:val="18"/>
          <w:lang w:eastAsia="ar-SA"/>
        </w:rPr>
        <w:t>Zamawiający oceni i porówna jedynie te oferty, które zostaną złożone przez Wykonawców nie wykluczonych przez Zamawiającego z niniejszego postępowania i nie zostaną odrzucone przez Zamawiającego.</w:t>
      </w:r>
    </w:p>
    <w:p w:rsidR="00492D5F" w:rsidRPr="00492D5F" w:rsidRDefault="00492D5F" w:rsidP="00934BCE">
      <w:pPr>
        <w:tabs>
          <w:tab w:val="left" w:pos="1620"/>
        </w:tabs>
        <w:suppressAutoHyphens/>
        <w:spacing w:line="276" w:lineRule="auto"/>
        <w:ind w:left="360"/>
        <w:jc w:val="both"/>
        <w:rPr>
          <w:rFonts w:eastAsia="Times New Roman" w:cs="Tahoma"/>
          <w:sz w:val="18"/>
          <w:szCs w:val="18"/>
          <w:lang w:eastAsia="ar-SA"/>
        </w:rPr>
      </w:pPr>
      <w:r w:rsidRPr="00492D5F">
        <w:rPr>
          <w:rFonts w:eastAsia="Times New Roman" w:cs="Tahoma"/>
          <w:sz w:val="18"/>
          <w:szCs w:val="18"/>
          <w:lang w:eastAsia="ar-SA"/>
        </w:rPr>
        <w:t>14.3. Zamawiający oceni oferty na podstawie niżej wymienionych kryteriów oceny ofert:</w:t>
      </w:r>
    </w:p>
    <w:p w:rsidR="00492D5F" w:rsidRPr="00492D5F" w:rsidRDefault="006F1323" w:rsidP="00934BCE">
      <w:pPr>
        <w:spacing w:line="276" w:lineRule="auto"/>
        <w:ind w:firstLine="360"/>
        <w:rPr>
          <w:rFonts w:eastAsia="Times New Roman" w:cs="Tahoma"/>
          <w:b/>
          <w:sz w:val="18"/>
          <w:szCs w:val="18"/>
          <w:lang w:eastAsia="ar-SA"/>
        </w:rPr>
      </w:pPr>
      <w:r>
        <w:rPr>
          <w:rFonts w:eastAsia="Times New Roman" w:cs="Tahoma"/>
          <w:b/>
          <w:sz w:val="18"/>
          <w:szCs w:val="18"/>
          <w:lang w:eastAsia="ar-SA"/>
        </w:rPr>
        <w:t>CENA [PLN ] – waga 95</w:t>
      </w:r>
      <w:r w:rsidR="00492D5F" w:rsidRPr="00492D5F">
        <w:rPr>
          <w:rFonts w:eastAsia="Times New Roman" w:cs="Tahoma"/>
          <w:b/>
          <w:sz w:val="18"/>
          <w:szCs w:val="18"/>
          <w:lang w:eastAsia="ar-SA"/>
        </w:rPr>
        <w:t>%</w:t>
      </w:r>
    </w:p>
    <w:p w:rsidR="00492D5F" w:rsidRPr="00492D5F" w:rsidRDefault="006F1323" w:rsidP="00934BCE">
      <w:pPr>
        <w:spacing w:line="276" w:lineRule="auto"/>
        <w:ind w:firstLine="360"/>
        <w:rPr>
          <w:rFonts w:eastAsia="Times New Roman" w:cs="Tahoma"/>
          <w:b/>
          <w:sz w:val="18"/>
          <w:szCs w:val="18"/>
          <w:lang w:eastAsia="ar-SA"/>
        </w:rPr>
      </w:pPr>
      <w:r>
        <w:rPr>
          <w:rFonts w:eastAsia="Times New Roman" w:cs="Tahoma"/>
          <w:b/>
          <w:sz w:val="18"/>
          <w:szCs w:val="18"/>
          <w:lang w:eastAsia="ar-SA"/>
        </w:rPr>
        <w:t>OKRES GWARNACJI – waga 5</w:t>
      </w:r>
      <w:r w:rsidR="00492D5F" w:rsidRPr="00492D5F">
        <w:rPr>
          <w:rFonts w:eastAsia="Times New Roman" w:cs="Tahoma"/>
          <w:b/>
          <w:sz w:val="18"/>
          <w:szCs w:val="18"/>
          <w:lang w:eastAsia="ar-SA"/>
        </w:rPr>
        <w:t>%</w:t>
      </w:r>
    </w:p>
    <w:p w:rsidR="00492D5F" w:rsidRPr="00492D5F" w:rsidRDefault="00492D5F" w:rsidP="00934BCE">
      <w:pPr>
        <w:spacing w:line="276" w:lineRule="auto"/>
        <w:ind w:firstLine="360"/>
        <w:jc w:val="both"/>
        <w:rPr>
          <w:rFonts w:eastAsia="Times New Roman" w:cs="Tahoma"/>
          <w:b/>
          <w:sz w:val="18"/>
          <w:szCs w:val="18"/>
          <w:lang w:eastAsia="ar-SA"/>
        </w:rPr>
      </w:pPr>
      <w:r w:rsidRPr="00492D5F">
        <w:rPr>
          <w:rFonts w:eastAsia="Times New Roman" w:cs="Tahoma"/>
          <w:sz w:val="18"/>
          <w:szCs w:val="18"/>
          <w:lang w:eastAsia="ar-SA"/>
        </w:rPr>
        <w:t>14.4.</w:t>
      </w:r>
      <w:r w:rsidRPr="00492D5F">
        <w:rPr>
          <w:rFonts w:eastAsia="Times New Roman" w:cs="Tahoma"/>
          <w:b/>
          <w:sz w:val="18"/>
          <w:szCs w:val="18"/>
          <w:lang w:eastAsia="ar-SA"/>
        </w:rPr>
        <w:t xml:space="preserve"> </w:t>
      </w:r>
      <w:r w:rsidRPr="00492D5F">
        <w:rPr>
          <w:rFonts w:eastAsia="Times New Roman" w:cs="Tahoma"/>
          <w:sz w:val="18"/>
          <w:szCs w:val="18"/>
          <w:lang w:eastAsia="ar-SA"/>
        </w:rPr>
        <w:t>Do obliczenia ilości punktów w kryterium (cena), zastosowany będzie niżej podany wzór:</w:t>
      </w:r>
    </w:p>
    <w:p w:rsidR="00492D5F" w:rsidRPr="00492D5F" w:rsidRDefault="006F1323" w:rsidP="00934BCE">
      <w:pPr>
        <w:suppressAutoHyphens/>
        <w:spacing w:line="276" w:lineRule="auto"/>
        <w:ind w:firstLine="360"/>
        <w:rPr>
          <w:rFonts w:eastAsia="Times New Roman" w:cs="Tahoma"/>
          <w:b/>
          <w:sz w:val="18"/>
          <w:szCs w:val="18"/>
          <w:lang w:eastAsia="ar-SA"/>
        </w:rPr>
      </w:pPr>
      <w:r>
        <w:rPr>
          <w:rFonts w:eastAsia="Times New Roman" w:cs="Tahoma"/>
          <w:b/>
          <w:sz w:val="18"/>
          <w:szCs w:val="18"/>
          <w:lang w:eastAsia="ar-SA"/>
        </w:rPr>
        <w:t>WCI = (CMIN/CI) x 95</w:t>
      </w:r>
    </w:p>
    <w:p w:rsidR="00492D5F" w:rsidRPr="00492D5F" w:rsidRDefault="00492D5F" w:rsidP="00934BCE">
      <w:pPr>
        <w:tabs>
          <w:tab w:val="left" w:pos="426"/>
        </w:tabs>
        <w:suppressAutoHyphens/>
        <w:spacing w:line="276" w:lineRule="auto"/>
        <w:jc w:val="both"/>
        <w:rPr>
          <w:rFonts w:eastAsia="Times New Roman" w:cs="Tahoma"/>
          <w:sz w:val="18"/>
          <w:szCs w:val="18"/>
          <w:lang w:eastAsia="ar-SA"/>
        </w:rPr>
      </w:pPr>
      <w:r w:rsidRPr="00492D5F">
        <w:rPr>
          <w:rFonts w:eastAsia="Times New Roman" w:cs="Tahoma"/>
          <w:sz w:val="18"/>
          <w:szCs w:val="18"/>
          <w:lang w:eastAsia="ar-SA"/>
        </w:rPr>
        <w:tab/>
        <w:t>Gdzie:</w:t>
      </w:r>
    </w:p>
    <w:p w:rsidR="00492D5F" w:rsidRPr="00492D5F" w:rsidRDefault="00492D5F" w:rsidP="00934BCE">
      <w:pPr>
        <w:tabs>
          <w:tab w:val="left" w:pos="600"/>
        </w:tabs>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WCI – ilość punktów z kryterium ceny rozpatrywanej oferty</w:t>
      </w:r>
    </w:p>
    <w:p w:rsidR="00492D5F" w:rsidRPr="00492D5F" w:rsidRDefault="00492D5F" w:rsidP="00934BCE">
      <w:pPr>
        <w:tabs>
          <w:tab w:val="left" w:pos="600"/>
        </w:tabs>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CMIN – cena brutto oferty najtańszej</w:t>
      </w:r>
    </w:p>
    <w:p w:rsidR="00492D5F" w:rsidRPr="00492D5F" w:rsidRDefault="00492D5F" w:rsidP="00934BCE">
      <w:pPr>
        <w:tabs>
          <w:tab w:val="left" w:pos="426"/>
        </w:tabs>
        <w:suppressAutoHyphens/>
        <w:spacing w:line="276" w:lineRule="auto"/>
        <w:jc w:val="both"/>
        <w:rPr>
          <w:rFonts w:eastAsia="Times New Roman" w:cs="Tahoma"/>
          <w:sz w:val="18"/>
          <w:szCs w:val="18"/>
          <w:lang w:eastAsia="ar-SA"/>
        </w:rPr>
      </w:pPr>
      <w:r w:rsidRPr="00492D5F">
        <w:rPr>
          <w:rFonts w:eastAsia="Times New Roman" w:cs="Tahoma"/>
          <w:sz w:val="18"/>
          <w:szCs w:val="18"/>
          <w:lang w:eastAsia="ar-SA"/>
        </w:rPr>
        <w:lastRenderedPageBreak/>
        <w:tab/>
        <w:t>CI – cena brutto oferty rozpatrywanej</w:t>
      </w:r>
    </w:p>
    <w:p w:rsidR="00492D5F" w:rsidRPr="00492D5F" w:rsidRDefault="00492D5F" w:rsidP="00934BCE">
      <w:pPr>
        <w:spacing w:line="276" w:lineRule="auto"/>
        <w:ind w:firstLine="426"/>
        <w:jc w:val="both"/>
        <w:rPr>
          <w:rFonts w:eastAsia="Times New Roman" w:cs="Tahoma"/>
          <w:b/>
          <w:sz w:val="18"/>
          <w:szCs w:val="18"/>
          <w:lang w:eastAsia="ar-SA"/>
        </w:rPr>
      </w:pPr>
      <w:r w:rsidRPr="00492D5F">
        <w:rPr>
          <w:rFonts w:eastAsia="Times New Roman" w:cs="Tahoma"/>
          <w:sz w:val="18"/>
          <w:szCs w:val="18"/>
          <w:lang w:eastAsia="ar-SA"/>
        </w:rPr>
        <w:t>14.5.</w:t>
      </w:r>
      <w:r w:rsidRPr="00492D5F">
        <w:rPr>
          <w:rFonts w:eastAsia="Times New Roman" w:cs="Tahoma"/>
          <w:b/>
          <w:sz w:val="18"/>
          <w:szCs w:val="18"/>
          <w:lang w:eastAsia="ar-SA"/>
        </w:rPr>
        <w:t xml:space="preserve"> </w:t>
      </w:r>
      <w:r w:rsidRPr="00492D5F">
        <w:rPr>
          <w:rFonts w:eastAsia="Times New Roman" w:cs="Tahoma"/>
          <w:sz w:val="18"/>
          <w:szCs w:val="18"/>
          <w:lang w:eastAsia="ar-SA"/>
        </w:rPr>
        <w:t>Do obliczenia ilości punktów w kryterium (okres gwarancji), zastosowany będzie niżej podany wzór:</w:t>
      </w:r>
    </w:p>
    <w:p w:rsidR="00492D5F" w:rsidRPr="00492D5F" w:rsidRDefault="006F1323" w:rsidP="00934BCE">
      <w:pPr>
        <w:suppressAutoHyphens/>
        <w:spacing w:line="276" w:lineRule="auto"/>
        <w:ind w:left="360" w:firstLine="66"/>
        <w:rPr>
          <w:rFonts w:eastAsia="Times New Roman" w:cs="Tahoma"/>
          <w:b/>
          <w:sz w:val="18"/>
          <w:szCs w:val="18"/>
          <w:lang w:eastAsia="ar-SA"/>
        </w:rPr>
      </w:pPr>
      <w:r>
        <w:rPr>
          <w:rFonts w:eastAsia="Times New Roman" w:cs="Tahoma"/>
          <w:b/>
          <w:sz w:val="18"/>
          <w:szCs w:val="18"/>
          <w:lang w:eastAsia="ar-SA"/>
        </w:rPr>
        <w:t>OG = (OGOB/NOG) x 5</w:t>
      </w:r>
    </w:p>
    <w:p w:rsidR="00492D5F" w:rsidRPr="00492D5F" w:rsidRDefault="00492D5F" w:rsidP="00934BCE">
      <w:pPr>
        <w:tabs>
          <w:tab w:val="left" w:pos="600"/>
        </w:tabs>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Gdzie:</w:t>
      </w:r>
    </w:p>
    <w:p w:rsidR="00492D5F" w:rsidRPr="00492D5F" w:rsidRDefault="00492D5F" w:rsidP="00934BCE">
      <w:pPr>
        <w:tabs>
          <w:tab w:val="left" w:pos="600"/>
        </w:tabs>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OG – ilość punktów z kryterium termin gwarancji rozpatrywanej oferty</w:t>
      </w:r>
    </w:p>
    <w:p w:rsidR="00492D5F" w:rsidRPr="00492D5F" w:rsidRDefault="00492D5F" w:rsidP="00934BCE">
      <w:pPr>
        <w:tabs>
          <w:tab w:val="left" w:pos="600"/>
        </w:tabs>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OGOB –okres gwarancji oferty rozpatrywanej</w:t>
      </w:r>
    </w:p>
    <w:p w:rsidR="00492D5F" w:rsidRPr="00492D5F" w:rsidRDefault="00492D5F" w:rsidP="00934BCE">
      <w:pPr>
        <w:tabs>
          <w:tab w:val="left" w:pos="600"/>
        </w:tabs>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 xml:space="preserve">NOG – najdłuższy okres gwarancji zaoferowany w ofertach </w:t>
      </w:r>
    </w:p>
    <w:p w:rsidR="00492D5F" w:rsidRPr="00492D5F" w:rsidRDefault="00492D5F" w:rsidP="00934BCE">
      <w:pPr>
        <w:tabs>
          <w:tab w:val="left" w:pos="600"/>
        </w:tabs>
        <w:suppressAutoHyphens/>
        <w:spacing w:line="276" w:lineRule="auto"/>
        <w:jc w:val="both"/>
        <w:rPr>
          <w:rFonts w:eastAsia="Times New Roman" w:cs="Tahoma"/>
          <w:sz w:val="18"/>
          <w:szCs w:val="18"/>
          <w:lang w:eastAsia="ar-SA"/>
        </w:rPr>
      </w:pPr>
      <w:r w:rsidRPr="00492D5F">
        <w:rPr>
          <w:rFonts w:eastAsia="Times New Roman" w:cs="Tahoma"/>
          <w:sz w:val="18"/>
          <w:szCs w:val="18"/>
          <w:lang w:eastAsia="ar-SA"/>
        </w:rPr>
        <w:tab/>
      </w:r>
    </w:p>
    <w:p w:rsidR="00492D5F" w:rsidRPr="00492D5F" w:rsidRDefault="00492D5F" w:rsidP="00934BCE">
      <w:pPr>
        <w:tabs>
          <w:tab w:val="left" w:pos="426"/>
        </w:tabs>
        <w:suppressAutoHyphens/>
        <w:spacing w:line="276" w:lineRule="auto"/>
        <w:ind w:left="426"/>
        <w:jc w:val="both"/>
        <w:rPr>
          <w:rFonts w:eastAsia="Times New Roman" w:cs="Tahoma"/>
          <w:b/>
          <w:sz w:val="18"/>
          <w:szCs w:val="18"/>
          <w:lang w:eastAsia="ar-SA"/>
        </w:rPr>
      </w:pPr>
      <w:r w:rsidRPr="00492D5F">
        <w:rPr>
          <w:rFonts w:eastAsia="Times New Roman" w:cs="Tahoma"/>
          <w:b/>
          <w:sz w:val="18"/>
          <w:szCs w:val="18"/>
          <w:lang w:eastAsia="ar-SA"/>
        </w:rPr>
        <w:t xml:space="preserve">Pod rygorem odrzucenia oferty na podstawie art. 89 ust.1 pkt 2 PZP, okres gwarancji </w:t>
      </w:r>
      <w:r w:rsidRPr="00492D5F">
        <w:rPr>
          <w:rFonts w:eastAsia="Times New Roman" w:cs="Tahoma"/>
          <w:b/>
          <w:bCs/>
          <w:sz w:val="18"/>
          <w:szCs w:val="18"/>
          <w:lang w:eastAsia="pl-PL"/>
        </w:rPr>
        <w:t xml:space="preserve">nie może być krótszy niż 36 miesięcy i nie dłuższy niż 60 miesięcy. </w:t>
      </w:r>
    </w:p>
    <w:p w:rsidR="00492D5F" w:rsidRPr="00492D5F" w:rsidRDefault="00492D5F" w:rsidP="00934BCE">
      <w:pPr>
        <w:suppressAutoHyphens/>
        <w:spacing w:line="276" w:lineRule="auto"/>
        <w:jc w:val="both"/>
        <w:rPr>
          <w:rFonts w:eastAsia="Times New Roman" w:cs="Tahoma"/>
          <w:b/>
          <w:color w:val="009900"/>
          <w:sz w:val="18"/>
          <w:szCs w:val="18"/>
          <w:lang w:eastAsia="ar-SA"/>
        </w:rPr>
      </w:pPr>
    </w:p>
    <w:p w:rsidR="00492D5F" w:rsidRPr="00540069" w:rsidRDefault="00492D5F" w:rsidP="00934BCE">
      <w:pPr>
        <w:suppressAutoHyphens/>
        <w:spacing w:line="276" w:lineRule="auto"/>
        <w:ind w:left="426"/>
        <w:jc w:val="both"/>
        <w:rPr>
          <w:rFonts w:eastAsia="Times New Roman" w:cs="Tahoma"/>
          <w:b/>
          <w:sz w:val="18"/>
          <w:szCs w:val="18"/>
          <w:lang w:eastAsia="ar-SA"/>
        </w:rPr>
      </w:pPr>
      <w:r w:rsidRPr="00540069">
        <w:rPr>
          <w:rFonts w:eastAsia="Times New Roman" w:cs="Tahoma"/>
          <w:b/>
          <w:sz w:val="18"/>
          <w:szCs w:val="18"/>
          <w:lang w:eastAsia="ar-SA"/>
        </w:rPr>
        <w:t>15. Informacje o formalnościach, jakie powinny zostać dopełnione po wyborze oferty w celu zawarcia umowy w sprawie zamówienia publicznego</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15.1. Zamawiający przyzna zamówienie temu wykonawcy, którego oferta odpowiada wszystkim wymaganiom określonym w ustawie PZP oraz w niniejszej SIWZ i została oceniona jako najkorzystniejsza w oparciu o podane w ogłoszeniu o zamówieniu i SIWZ kryteria wyboru oferty.</w:t>
      </w:r>
    </w:p>
    <w:p w:rsidR="00492D5F" w:rsidRPr="00492D5F" w:rsidRDefault="00492D5F" w:rsidP="00934BCE">
      <w:pPr>
        <w:suppressAutoHyphens/>
        <w:spacing w:line="276" w:lineRule="auto"/>
        <w:ind w:firstLine="426"/>
        <w:jc w:val="both"/>
        <w:rPr>
          <w:rFonts w:eastAsia="Times New Roman" w:cs="Tahoma"/>
          <w:sz w:val="18"/>
          <w:szCs w:val="18"/>
          <w:lang w:eastAsia="ar-SA"/>
        </w:rPr>
      </w:pPr>
      <w:r w:rsidRPr="00492D5F">
        <w:rPr>
          <w:rFonts w:eastAsia="Times New Roman" w:cs="Tahoma"/>
          <w:sz w:val="18"/>
          <w:szCs w:val="18"/>
          <w:lang w:eastAsia="ar-SA"/>
        </w:rPr>
        <w:t>15.2. Zamawiający niezwłocznie zawiadamia Wykonawców, którzy złożyli oferty o:</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a)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b) Wykonawcach, których oferty zostały odrzucone, podając uzasadnienie faktyczne i prawne;</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c) Wykonawcach, którzy zostali wykluczeni z postępowania o udzielenie zamówienia, podając uzasadnienie faktyczne i prawne;</w:t>
      </w:r>
    </w:p>
    <w:p w:rsidR="00492D5F" w:rsidRPr="00492D5F" w:rsidRDefault="00492D5F" w:rsidP="00934BCE">
      <w:pPr>
        <w:suppressAutoHyphens/>
        <w:spacing w:line="276" w:lineRule="auto"/>
        <w:ind w:left="600" w:hanging="174"/>
        <w:jc w:val="both"/>
        <w:rPr>
          <w:rFonts w:eastAsia="Times New Roman" w:cs="Tahoma"/>
          <w:sz w:val="18"/>
          <w:szCs w:val="18"/>
          <w:lang w:eastAsia="ar-SA"/>
        </w:rPr>
      </w:pPr>
      <w:r w:rsidRPr="00492D5F">
        <w:rPr>
          <w:rFonts w:eastAsia="Times New Roman" w:cs="Tahoma"/>
          <w:sz w:val="18"/>
          <w:szCs w:val="18"/>
          <w:lang w:eastAsia="ar-SA"/>
        </w:rPr>
        <w:t>d) terminie, po którego upływie umowa w sprawie zamówienia publicznego może być zawarta.</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Informacje, o których mowa w pkt. 1a-d, Zamawiający zamieści również na stronie internetowej oraz w miejscu publicznie dostępnym w swojej siedzibie,</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15.3. Zamawiający udzieli zamówienia Wykonawcy, którego oferta odpowiada wszystkim wymaganiom określonym w ustawie i w niniejszej SIWZ oraz została oceniona jako najkorzystniejsza w oparciu o podane kryteria wyboru,</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 xml:space="preserve">15.4. Zamawiający zawiera umowę w sprawie zamówienia publicznego z zastrzeżeniem art. 183 PZP </w:t>
      </w:r>
      <w:r w:rsidRPr="00492D5F">
        <w:rPr>
          <w:rFonts w:eastAsia="Times New Roman" w:cs="Tahoma"/>
          <w:sz w:val="18"/>
          <w:szCs w:val="18"/>
          <w:lang w:eastAsia="ar-SA"/>
        </w:rPr>
        <w:br/>
        <w:t xml:space="preserve">w terminie nie krótszym niż 5 dni od dnia przesłania zawiadomienia o wyborze najkorzystniejszej oferty, jeżeli zawiadomienie to zostało przesłane drogą elektroniczną, albo 10 dni jeśli zostało przesłane w inny sposób. </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 xml:space="preserve">15.5. Wybranemu Wykonawcy Zamawiający określi miejsce i termin podpisania umowy. </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15.6. Wykonawca przed podpisaniem umowy zobowiązany jest przedstawić Zamawiającemu:</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a) dokument, z którego będzie wynikać sposób reprezentacji Wykonawcy oraz dane osób upoważnionych do składania oświadczeń w imieniu Wykonawcy,</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 xml:space="preserve">b) uprawnienia do pełnienia samodzielnych funkcji technicznych w budownictwie oraz zaświadczenia </w:t>
      </w:r>
      <w:r w:rsidRPr="00492D5F">
        <w:rPr>
          <w:rFonts w:eastAsia="Times New Roman" w:cs="Tahoma"/>
          <w:sz w:val="18"/>
          <w:szCs w:val="18"/>
          <w:lang w:eastAsia="ar-SA"/>
        </w:rPr>
        <w:br/>
        <w:t>o przynależności do izby inżynierów budownictwa dla osób, które będą uczestniczyć w realizacji zamówienia.</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15.7. Jeżeli Wykonawca, którego oferta została wybrana, uchyla się od zawarcia umowy w sprawie zamówienia publicznego Zamawiający może wybrać ofertę najkorzystniejszą spośród pozostałych ofert, bez przeprowadzania ich ponownej oceny, chyba, że zachodzą przesłanki, o których mowa w art.93 ust.1 PZP</w:t>
      </w:r>
      <w:bookmarkStart w:id="12" w:name="_Toc169328362"/>
      <w:bookmarkStart w:id="13" w:name="_Toc225825673"/>
      <w:bookmarkStart w:id="14" w:name="_Toc231622690"/>
      <w:r w:rsidRPr="00492D5F">
        <w:rPr>
          <w:rFonts w:eastAsia="Times New Roman" w:cs="Tahoma"/>
          <w:sz w:val="18"/>
          <w:szCs w:val="18"/>
          <w:lang w:eastAsia="ar-SA"/>
        </w:rPr>
        <w:t>.</w:t>
      </w:r>
    </w:p>
    <w:p w:rsidR="00492D5F" w:rsidRPr="00492D5F" w:rsidRDefault="00492D5F" w:rsidP="00934BCE">
      <w:pPr>
        <w:suppressAutoHyphens/>
        <w:spacing w:line="276" w:lineRule="auto"/>
        <w:ind w:left="426"/>
        <w:jc w:val="both"/>
        <w:rPr>
          <w:rFonts w:eastAsia="Times New Roman" w:cs="Tahoma"/>
          <w:sz w:val="18"/>
          <w:szCs w:val="18"/>
          <w:lang w:eastAsia="ar-SA"/>
        </w:rPr>
      </w:pPr>
    </w:p>
    <w:p w:rsidR="00492D5F" w:rsidRPr="00540069" w:rsidRDefault="00492D5F" w:rsidP="00934BCE">
      <w:pPr>
        <w:suppressAutoHyphens/>
        <w:spacing w:line="276" w:lineRule="auto"/>
        <w:ind w:left="426"/>
        <w:jc w:val="both"/>
        <w:rPr>
          <w:rFonts w:eastAsia="Times New Roman" w:cs="Tahoma"/>
          <w:b/>
          <w:sz w:val="18"/>
          <w:szCs w:val="18"/>
          <w:lang w:eastAsia="ar-SA"/>
        </w:rPr>
      </w:pPr>
      <w:r w:rsidRPr="00540069">
        <w:rPr>
          <w:rFonts w:eastAsia="Times New Roman" w:cs="Tahoma"/>
          <w:b/>
          <w:bCs/>
          <w:sz w:val="18"/>
          <w:szCs w:val="18"/>
          <w:lang w:eastAsia="ar-SA"/>
        </w:rPr>
        <w:t>16. Wymagania dotyczące zabezpieczenia należytego wykonania umowy</w:t>
      </w:r>
      <w:bookmarkEnd w:id="12"/>
      <w:bookmarkEnd w:id="13"/>
      <w:bookmarkEnd w:id="14"/>
    </w:p>
    <w:p w:rsidR="00492D5F" w:rsidRPr="00492D5F" w:rsidRDefault="00492D5F" w:rsidP="00934BCE">
      <w:pPr>
        <w:suppressAutoHyphens/>
        <w:spacing w:line="276" w:lineRule="auto"/>
        <w:ind w:left="426" w:right="-1"/>
        <w:jc w:val="both"/>
        <w:rPr>
          <w:rFonts w:eastAsia="Times New Roman" w:cs="Tahoma"/>
          <w:sz w:val="18"/>
          <w:szCs w:val="18"/>
          <w:lang w:eastAsia="ar-SA"/>
        </w:rPr>
      </w:pPr>
      <w:r w:rsidRPr="00492D5F">
        <w:rPr>
          <w:rFonts w:eastAsia="Times New Roman" w:cs="Tahoma"/>
          <w:sz w:val="18"/>
          <w:szCs w:val="18"/>
          <w:lang w:eastAsia="ar-SA"/>
        </w:rPr>
        <w:t xml:space="preserve">16.1. Wykonawca, któremu zostanie przyznane zamówienia przed podpisaniem umowy musi dostarczyć Zamawiającemu zabezpieczenie należytego wykonania umowy w PLN, w wysokości </w:t>
      </w:r>
      <w:r w:rsidRPr="00492D5F">
        <w:rPr>
          <w:rFonts w:eastAsia="Times New Roman" w:cs="Tahoma"/>
          <w:b/>
          <w:sz w:val="18"/>
          <w:szCs w:val="18"/>
          <w:lang w:eastAsia="ar-SA"/>
        </w:rPr>
        <w:t xml:space="preserve">5% </w:t>
      </w:r>
      <w:r w:rsidRPr="00492D5F">
        <w:rPr>
          <w:rFonts w:eastAsia="Times New Roman" w:cs="Tahoma"/>
          <w:sz w:val="18"/>
          <w:szCs w:val="18"/>
          <w:lang w:eastAsia="ar-SA"/>
        </w:rPr>
        <w:t>ceny ofertowej brutto.</w:t>
      </w:r>
    </w:p>
    <w:p w:rsidR="00492D5F" w:rsidRPr="00492D5F" w:rsidRDefault="00492D5F" w:rsidP="00934BCE">
      <w:pPr>
        <w:suppressAutoHyphens/>
        <w:spacing w:line="276" w:lineRule="auto"/>
        <w:ind w:left="426" w:right="-1"/>
        <w:jc w:val="both"/>
        <w:rPr>
          <w:rFonts w:eastAsia="Times New Roman" w:cs="Tahoma"/>
          <w:sz w:val="18"/>
          <w:szCs w:val="18"/>
          <w:lang w:eastAsia="ar-SA"/>
        </w:rPr>
      </w:pPr>
      <w:r w:rsidRPr="00492D5F">
        <w:rPr>
          <w:rFonts w:eastAsia="Times New Roman" w:cs="Tahoma"/>
          <w:sz w:val="18"/>
          <w:szCs w:val="18"/>
          <w:lang w:eastAsia="ar-SA"/>
        </w:rPr>
        <w:t xml:space="preserve">16.2. Zabezpieczenie należytego wykonania umowy może być wnoszone według wyboru Wykonawcy </w:t>
      </w:r>
      <w:r w:rsidRPr="00492D5F">
        <w:rPr>
          <w:rFonts w:eastAsia="Times New Roman" w:cs="Tahoma"/>
          <w:sz w:val="18"/>
          <w:szCs w:val="18"/>
          <w:lang w:eastAsia="ar-SA"/>
        </w:rPr>
        <w:br/>
        <w:t>w pieniądzu, poręczeniach bankowych lub poręczeniach spółdzielczej kasy oszczędnościowo – kredytowej, z tym, że zobowiązanie kasy jest zawsze zobowiązaniem pieniężnym, gwarancjach bankowych i ubezpieczeniowych, poręczeniach udzielanych przez podmioty, o których mowa w art.6b ust. 5 pkt 2 ustawy z dnia 9 listopada 2000 r. o utworzeniu Polskiej Agencji Rozwoju Przedsiębiorczości.</w:t>
      </w:r>
    </w:p>
    <w:p w:rsidR="00492D5F" w:rsidRPr="00492D5F" w:rsidRDefault="00492D5F" w:rsidP="00934BCE">
      <w:pPr>
        <w:suppressAutoHyphens/>
        <w:spacing w:line="276" w:lineRule="auto"/>
        <w:ind w:left="426" w:right="-1"/>
        <w:jc w:val="both"/>
        <w:rPr>
          <w:rFonts w:eastAsia="Times New Roman" w:cs="Tahoma"/>
          <w:sz w:val="18"/>
          <w:szCs w:val="18"/>
          <w:lang w:eastAsia="ar-SA"/>
        </w:rPr>
      </w:pPr>
      <w:r w:rsidRPr="00492D5F">
        <w:rPr>
          <w:rFonts w:eastAsia="Times New Roman" w:cs="Tahoma"/>
          <w:sz w:val="18"/>
          <w:szCs w:val="18"/>
          <w:lang w:eastAsia="ar-SA"/>
        </w:rPr>
        <w:t>16.3. Zabezpieczenie należytego wykonania umowy wnoszone w pieniądzu Wykonawca wpłaca przelewem na rachunek bankowy Zamawiającego</w:t>
      </w:r>
      <w:r w:rsidRPr="00492D5F">
        <w:rPr>
          <w:rFonts w:eastAsia="Times New Roman" w:cs="Tahoma"/>
          <w:b/>
          <w:sz w:val="18"/>
          <w:szCs w:val="18"/>
          <w:lang w:eastAsia="ar-SA"/>
        </w:rPr>
        <w:t xml:space="preserve"> nr </w:t>
      </w:r>
      <w:r w:rsidR="006F1323" w:rsidRPr="00564112">
        <w:rPr>
          <w:rFonts w:eastAsia="Calibri" w:cs="Tahoma"/>
          <w:b/>
          <w:bCs/>
          <w:sz w:val="18"/>
          <w:szCs w:val="18"/>
        </w:rPr>
        <w:t>60 8362 0005 0260 0912 2000 0020</w:t>
      </w:r>
      <w:r w:rsidRPr="00492D5F">
        <w:rPr>
          <w:rFonts w:eastAsia="Times New Roman" w:cs="Tahoma"/>
          <w:sz w:val="18"/>
          <w:szCs w:val="18"/>
          <w:lang w:eastAsia="ar-SA"/>
        </w:rPr>
        <w:t>.</w:t>
      </w:r>
    </w:p>
    <w:p w:rsidR="00492D5F" w:rsidRPr="00492D5F" w:rsidRDefault="00492D5F" w:rsidP="00934BCE">
      <w:pPr>
        <w:suppressAutoHyphens/>
        <w:spacing w:line="276" w:lineRule="auto"/>
        <w:ind w:left="426" w:right="-1"/>
        <w:jc w:val="both"/>
        <w:rPr>
          <w:rFonts w:eastAsia="Times New Roman" w:cs="Tahoma"/>
          <w:sz w:val="18"/>
          <w:szCs w:val="18"/>
          <w:lang w:eastAsia="ar-SA"/>
        </w:rPr>
      </w:pPr>
      <w:r w:rsidRPr="00492D5F">
        <w:rPr>
          <w:rFonts w:eastAsia="Times New Roman" w:cs="Tahoma"/>
          <w:sz w:val="18"/>
          <w:szCs w:val="18"/>
          <w:lang w:eastAsia="ar-SA"/>
        </w:rPr>
        <w:t xml:space="preserve">16.4. Jeżeli zabezpieczenie należytego wykonania umowy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492D5F" w:rsidRPr="00492D5F" w:rsidRDefault="00492D5F" w:rsidP="00934BCE">
      <w:pPr>
        <w:suppressAutoHyphens/>
        <w:spacing w:line="276" w:lineRule="auto"/>
        <w:ind w:left="426" w:right="-1"/>
        <w:jc w:val="both"/>
        <w:rPr>
          <w:rFonts w:eastAsia="Times New Roman" w:cs="Tahoma"/>
          <w:sz w:val="18"/>
          <w:szCs w:val="18"/>
          <w:lang w:eastAsia="ar-SA"/>
        </w:rPr>
      </w:pPr>
      <w:r w:rsidRPr="00492D5F">
        <w:rPr>
          <w:rFonts w:eastAsia="Times New Roman" w:cs="Tahoma"/>
          <w:sz w:val="18"/>
          <w:szCs w:val="18"/>
          <w:lang w:eastAsia="ar-SA"/>
        </w:rPr>
        <w:t>16.5. W trakcie realizacji umowy Wykonawca może dokonać zmiany formy zabezpieczenia na jedną lub kilka form, o których mowa powyżej. Zmiana formy zabezpieczenia jest dokonywana z zachowaniem ciągłości zabezpieczenia i bez zmniejszenia jego wysokości.</w:t>
      </w:r>
    </w:p>
    <w:p w:rsidR="00492D5F" w:rsidRPr="00492D5F" w:rsidRDefault="00492D5F" w:rsidP="00934BCE">
      <w:pPr>
        <w:suppressAutoHyphens/>
        <w:spacing w:line="276" w:lineRule="auto"/>
        <w:ind w:left="426" w:right="-1"/>
        <w:jc w:val="both"/>
        <w:rPr>
          <w:rFonts w:eastAsia="Times New Roman" w:cs="Tahoma"/>
          <w:sz w:val="18"/>
          <w:szCs w:val="18"/>
          <w:lang w:eastAsia="ar-SA"/>
        </w:rPr>
      </w:pPr>
      <w:r w:rsidRPr="00492D5F">
        <w:rPr>
          <w:rFonts w:eastAsia="Times New Roman" w:cs="Tahoma"/>
          <w:sz w:val="18"/>
          <w:szCs w:val="18"/>
          <w:lang w:eastAsia="ar-SA"/>
        </w:rPr>
        <w:lastRenderedPageBreak/>
        <w:t xml:space="preserve">16.6. Zabezpieczenie należytego wykonania umowy musi być płatne nieodwołalnie i bezwarunkowo na każde żądanie Zamawiającego. </w:t>
      </w:r>
    </w:p>
    <w:p w:rsidR="00492D5F" w:rsidRPr="00492D5F" w:rsidRDefault="00492D5F" w:rsidP="00934BCE">
      <w:pPr>
        <w:suppressAutoHyphens/>
        <w:spacing w:line="276" w:lineRule="auto"/>
        <w:ind w:left="426" w:right="-1"/>
        <w:jc w:val="both"/>
        <w:rPr>
          <w:rFonts w:eastAsia="Times New Roman" w:cs="Tahoma"/>
          <w:sz w:val="18"/>
          <w:szCs w:val="18"/>
          <w:lang w:eastAsia="ar-SA"/>
        </w:rPr>
      </w:pPr>
      <w:r w:rsidRPr="00492D5F">
        <w:rPr>
          <w:rFonts w:eastAsia="Times New Roman" w:cs="Tahoma"/>
          <w:sz w:val="18"/>
          <w:szCs w:val="18"/>
          <w:lang w:eastAsia="ar-SA"/>
        </w:rPr>
        <w:t>16.7. Zamawiający zwraca 70% zabezpieczenia należytego wykonania umowy w terminie 30 dni od dnia wykonania zamówienia i uznania przez Zamawiającego za należycie wykonane.</w:t>
      </w:r>
    </w:p>
    <w:p w:rsidR="00492D5F" w:rsidRPr="00492D5F" w:rsidRDefault="00492D5F" w:rsidP="00934BCE">
      <w:pPr>
        <w:suppressAutoHyphens/>
        <w:spacing w:line="276" w:lineRule="auto"/>
        <w:ind w:left="426" w:right="-1"/>
        <w:jc w:val="both"/>
        <w:rPr>
          <w:rFonts w:eastAsia="Times New Roman" w:cs="Tahoma"/>
          <w:sz w:val="18"/>
          <w:szCs w:val="18"/>
          <w:lang w:eastAsia="ar-SA"/>
        </w:rPr>
      </w:pPr>
      <w:r w:rsidRPr="00492D5F">
        <w:rPr>
          <w:rFonts w:eastAsia="Times New Roman" w:cs="Tahoma"/>
          <w:sz w:val="18"/>
          <w:szCs w:val="18"/>
          <w:lang w:eastAsia="ar-SA"/>
        </w:rPr>
        <w:t>16.8. Kwota pozostawiona na zabezpieczenie roszczeń z tytułu rękojmi za wady w wysokości 30% zabezpieczenia będzie zwrócona Wykonawcy nie później niż w 15 dniu po upływie okresu rękojmi za wady.</w:t>
      </w:r>
    </w:p>
    <w:p w:rsidR="00492D5F" w:rsidRPr="00492D5F" w:rsidRDefault="00492D5F" w:rsidP="00934BCE">
      <w:pPr>
        <w:suppressAutoHyphens/>
        <w:spacing w:line="276" w:lineRule="auto"/>
        <w:ind w:left="425"/>
        <w:jc w:val="both"/>
        <w:rPr>
          <w:rFonts w:eastAsia="Times New Roman" w:cs="Tahoma"/>
          <w:b/>
          <w:color w:val="009900"/>
          <w:sz w:val="18"/>
          <w:szCs w:val="18"/>
          <w:lang w:eastAsia="ar-SA"/>
        </w:rPr>
      </w:pPr>
    </w:p>
    <w:p w:rsidR="00492D5F" w:rsidRPr="00540069" w:rsidRDefault="00492D5F" w:rsidP="00934BCE">
      <w:pPr>
        <w:suppressAutoHyphens/>
        <w:spacing w:line="276" w:lineRule="auto"/>
        <w:ind w:left="425"/>
        <w:jc w:val="both"/>
        <w:rPr>
          <w:rFonts w:eastAsia="Times New Roman" w:cs="Tahoma"/>
          <w:sz w:val="18"/>
          <w:szCs w:val="18"/>
          <w:lang w:eastAsia="ar-SA"/>
        </w:rPr>
      </w:pPr>
      <w:r w:rsidRPr="00540069">
        <w:rPr>
          <w:rFonts w:eastAsia="Times New Roman" w:cs="Tahoma"/>
          <w:b/>
          <w:sz w:val="18"/>
          <w:szCs w:val="18"/>
          <w:lang w:eastAsia="ar-SA"/>
        </w:rPr>
        <w:t>17.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492D5F" w:rsidRPr="00492D5F" w:rsidRDefault="00492D5F" w:rsidP="00934BCE">
      <w:pPr>
        <w:spacing w:line="276" w:lineRule="auto"/>
        <w:ind w:left="425"/>
        <w:jc w:val="both"/>
        <w:rPr>
          <w:rFonts w:eastAsia="Times New Roman" w:cs="Tahoma"/>
          <w:sz w:val="18"/>
          <w:szCs w:val="18"/>
          <w:lang w:eastAsia="ar-SA"/>
        </w:rPr>
      </w:pPr>
      <w:bookmarkStart w:id="15" w:name="_Toc224023360"/>
      <w:bookmarkStart w:id="16" w:name="_Toc231622700"/>
      <w:r w:rsidRPr="00492D5F">
        <w:rPr>
          <w:rFonts w:eastAsia="Times New Roman" w:cs="Tahoma"/>
          <w:sz w:val="18"/>
          <w:szCs w:val="18"/>
          <w:lang w:eastAsia="ar-SA"/>
        </w:rPr>
        <w:t xml:space="preserve">Projekt umowy, stanowi załącznik nr 8 do niniejszej SIWZ i zawiera istotne dla stron postanowienia stanowiące  o realizacji przedmiotu zamówienia.   </w:t>
      </w:r>
    </w:p>
    <w:p w:rsidR="00492D5F" w:rsidRPr="00492D5F" w:rsidRDefault="00492D5F" w:rsidP="00934BCE">
      <w:pPr>
        <w:spacing w:line="276" w:lineRule="auto"/>
        <w:ind w:left="425"/>
        <w:jc w:val="both"/>
        <w:rPr>
          <w:rFonts w:eastAsia="Times New Roman" w:cs="Tahoma"/>
          <w:b/>
          <w:color w:val="008000"/>
          <w:sz w:val="18"/>
          <w:szCs w:val="18"/>
          <w:lang w:eastAsia="ar-SA"/>
        </w:rPr>
      </w:pPr>
      <w:r w:rsidRPr="00492D5F">
        <w:rPr>
          <w:rFonts w:eastAsia="Times New Roman" w:cs="Tahoma"/>
          <w:b/>
          <w:color w:val="008000"/>
          <w:sz w:val="18"/>
          <w:szCs w:val="18"/>
          <w:lang w:eastAsia="ar-SA"/>
        </w:rPr>
        <w:tab/>
      </w:r>
      <w:r w:rsidRPr="00492D5F">
        <w:rPr>
          <w:rFonts w:eastAsia="Times New Roman" w:cs="Tahoma"/>
          <w:b/>
          <w:color w:val="008000"/>
          <w:sz w:val="18"/>
          <w:szCs w:val="18"/>
          <w:lang w:eastAsia="ar-SA"/>
        </w:rPr>
        <w:tab/>
      </w:r>
    </w:p>
    <w:p w:rsidR="00492D5F" w:rsidRPr="00540069" w:rsidRDefault="00492D5F" w:rsidP="00934BCE">
      <w:pPr>
        <w:spacing w:line="276" w:lineRule="auto"/>
        <w:ind w:left="425"/>
        <w:jc w:val="both"/>
        <w:rPr>
          <w:rFonts w:eastAsia="Times New Roman" w:cs="Tahoma"/>
          <w:sz w:val="18"/>
          <w:szCs w:val="18"/>
          <w:lang w:eastAsia="ar-SA"/>
        </w:rPr>
      </w:pPr>
      <w:r w:rsidRPr="00540069">
        <w:rPr>
          <w:rFonts w:eastAsia="Times New Roman" w:cs="Tahoma"/>
          <w:b/>
          <w:sz w:val="18"/>
          <w:szCs w:val="18"/>
          <w:lang w:eastAsia="ar-SA"/>
        </w:rPr>
        <w:t>18. Pouczenie o środkach ochrony prawnej przysługujących Wykonawcy w toku postępowania o udzielenie zamówienia</w:t>
      </w:r>
      <w:r w:rsidRPr="00540069">
        <w:rPr>
          <w:rFonts w:eastAsia="Times New Roman" w:cs="Tahoma"/>
          <w:sz w:val="18"/>
          <w:szCs w:val="18"/>
          <w:lang w:eastAsia="ar-SA"/>
        </w:rPr>
        <w:t>.</w:t>
      </w:r>
      <w:bookmarkEnd w:id="15"/>
      <w:bookmarkEnd w:id="16"/>
    </w:p>
    <w:p w:rsidR="00492D5F" w:rsidRPr="00492D5F" w:rsidRDefault="00492D5F" w:rsidP="00934BCE">
      <w:pPr>
        <w:autoSpaceDE w:val="0"/>
        <w:autoSpaceDN w:val="0"/>
        <w:adjustRightInd w:val="0"/>
        <w:spacing w:line="276" w:lineRule="auto"/>
        <w:ind w:left="425"/>
        <w:jc w:val="both"/>
        <w:rPr>
          <w:rFonts w:eastAsia="Times New Roman" w:cs="Tahoma"/>
          <w:sz w:val="18"/>
          <w:szCs w:val="18"/>
          <w:lang w:eastAsia="pl-PL"/>
        </w:rPr>
      </w:pPr>
      <w:r w:rsidRPr="00492D5F">
        <w:rPr>
          <w:rFonts w:eastAsia="Times New Roman" w:cs="Tahoma"/>
          <w:sz w:val="18"/>
          <w:szCs w:val="18"/>
          <w:lang w:eastAsia="pl-PL"/>
        </w:rPr>
        <w:t>Wykonawcom, których interes prawny w uzyskaniu zamówienia doznał lub może doznać uszczerbku w wyniku naruszenia przez Zamawiającego przepisów ustawy przysługują środki ochrony prawnej przewidziane w Dziale VI w/w ustawy.</w:t>
      </w:r>
    </w:p>
    <w:p w:rsidR="00492D5F" w:rsidRPr="00492D5F" w:rsidRDefault="00492D5F" w:rsidP="00934BCE">
      <w:pPr>
        <w:spacing w:line="276" w:lineRule="auto"/>
        <w:ind w:firstLine="426"/>
        <w:jc w:val="both"/>
        <w:rPr>
          <w:rFonts w:eastAsia="Times New Roman" w:cs="Tahoma"/>
          <w:b/>
          <w:color w:val="008000"/>
          <w:sz w:val="18"/>
          <w:szCs w:val="18"/>
          <w:lang w:eastAsia="ar-SA"/>
        </w:rPr>
      </w:pPr>
    </w:p>
    <w:p w:rsidR="00492D5F" w:rsidRPr="00540069" w:rsidRDefault="00492D5F" w:rsidP="00934BCE">
      <w:pPr>
        <w:spacing w:line="276" w:lineRule="auto"/>
        <w:ind w:firstLine="426"/>
        <w:jc w:val="both"/>
        <w:rPr>
          <w:rFonts w:eastAsia="Times New Roman" w:cs="Tahoma"/>
          <w:b/>
          <w:sz w:val="18"/>
          <w:szCs w:val="18"/>
          <w:lang w:eastAsia="ar-SA"/>
        </w:rPr>
      </w:pPr>
      <w:r w:rsidRPr="00540069">
        <w:rPr>
          <w:rFonts w:eastAsia="Times New Roman" w:cs="Tahoma"/>
          <w:b/>
          <w:sz w:val="18"/>
          <w:szCs w:val="18"/>
          <w:lang w:eastAsia="ar-SA"/>
        </w:rPr>
        <w:t>DODATKOWE POSTANOWIENIA SIWZ</w:t>
      </w:r>
    </w:p>
    <w:p w:rsidR="00492D5F" w:rsidRPr="00540069" w:rsidRDefault="00492D5F" w:rsidP="00934BCE">
      <w:pPr>
        <w:suppressAutoHyphens/>
        <w:spacing w:line="276" w:lineRule="auto"/>
        <w:ind w:left="567"/>
        <w:jc w:val="both"/>
        <w:rPr>
          <w:rFonts w:eastAsia="Times New Roman" w:cs="Tahoma"/>
          <w:b/>
          <w:bCs/>
          <w:sz w:val="18"/>
          <w:szCs w:val="18"/>
          <w:lang w:eastAsia="ar-SA"/>
        </w:rPr>
      </w:pPr>
    </w:p>
    <w:p w:rsidR="00492D5F" w:rsidRPr="00540069" w:rsidRDefault="00492D5F" w:rsidP="00934BCE">
      <w:pPr>
        <w:suppressAutoHyphens/>
        <w:spacing w:line="276" w:lineRule="auto"/>
        <w:ind w:left="567" w:hanging="141"/>
        <w:jc w:val="both"/>
        <w:rPr>
          <w:rFonts w:eastAsia="Times New Roman" w:cs="Tahoma"/>
          <w:b/>
          <w:bCs/>
          <w:sz w:val="18"/>
          <w:szCs w:val="18"/>
          <w:lang w:eastAsia="ar-SA"/>
        </w:rPr>
      </w:pPr>
      <w:r w:rsidRPr="00540069">
        <w:rPr>
          <w:rFonts w:eastAsia="Times New Roman" w:cs="Tahoma"/>
          <w:b/>
          <w:bCs/>
          <w:sz w:val="18"/>
          <w:szCs w:val="18"/>
          <w:lang w:eastAsia="ar-SA"/>
        </w:rPr>
        <w:t>19. Opis części zamówienia, jeżeli Zamawiający dopuszcza składanie ofert częściowych</w:t>
      </w:r>
    </w:p>
    <w:p w:rsidR="00492D5F" w:rsidRPr="00492D5F" w:rsidRDefault="00492D5F" w:rsidP="00934BCE">
      <w:pPr>
        <w:tabs>
          <w:tab w:val="left" w:pos="567"/>
        </w:tabs>
        <w:suppressAutoHyphens/>
        <w:spacing w:line="276" w:lineRule="auto"/>
        <w:ind w:firstLine="425"/>
        <w:jc w:val="both"/>
        <w:rPr>
          <w:rFonts w:eastAsia="Times New Roman" w:cs="Tahoma"/>
          <w:bCs/>
          <w:sz w:val="18"/>
          <w:szCs w:val="18"/>
          <w:lang w:eastAsia="ar-SA"/>
        </w:rPr>
      </w:pPr>
      <w:r w:rsidRPr="00492D5F">
        <w:rPr>
          <w:rFonts w:eastAsia="Times New Roman" w:cs="Tahoma"/>
          <w:bCs/>
          <w:sz w:val="18"/>
          <w:szCs w:val="18"/>
          <w:lang w:eastAsia="ar-SA"/>
        </w:rPr>
        <w:t>Zamawiający nie dopuszcza składania ofert częściowych.</w:t>
      </w:r>
    </w:p>
    <w:p w:rsidR="00492D5F" w:rsidRPr="00492D5F" w:rsidRDefault="00492D5F" w:rsidP="00934BCE">
      <w:pPr>
        <w:tabs>
          <w:tab w:val="left" w:pos="7335"/>
        </w:tabs>
        <w:suppressAutoHyphens/>
        <w:spacing w:line="276" w:lineRule="auto"/>
        <w:ind w:left="425"/>
        <w:jc w:val="both"/>
        <w:rPr>
          <w:rFonts w:eastAsia="Times New Roman" w:cs="Tahoma"/>
          <w:b/>
          <w:bCs/>
          <w:color w:val="009900"/>
          <w:sz w:val="18"/>
          <w:szCs w:val="18"/>
          <w:lang w:eastAsia="ar-SA"/>
        </w:rPr>
      </w:pPr>
    </w:p>
    <w:p w:rsidR="00492D5F" w:rsidRPr="00540069" w:rsidRDefault="00492D5F" w:rsidP="00934BCE">
      <w:pPr>
        <w:tabs>
          <w:tab w:val="left" w:pos="7335"/>
        </w:tabs>
        <w:suppressAutoHyphens/>
        <w:spacing w:line="276" w:lineRule="auto"/>
        <w:ind w:left="425"/>
        <w:jc w:val="both"/>
        <w:rPr>
          <w:rFonts w:eastAsia="Times New Roman" w:cs="Tahoma"/>
          <w:b/>
          <w:bCs/>
          <w:sz w:val="18"/>
          <w:szCs w:val="18"/>
          <w:lang w:eastAsia="ar-SA"/>
        </w:rPr>
      </w:pPr>
      <w:r w:rsidRPr="00540069">
        <w:rPr>
          <w:rFonts w:eastAsia="Times New Roman" w:cs="Tahoma"/>
          <w:b/>
          <w:bCs/>
          <w:sz w:val="18"/>
          <w:szCs w:val="18"/>
          <w:lang w:eastAsia="ar-SA"/>
        </w:rPr>
        <w:t>20. Określenie maksymalnej liczby Wykonawców, z którymi Zamawiający zawrze umowę ramową, jeżeli Zamawiający przewiduje zawarcie umowy ramowej</w:t>
      </w:r>
    </w:p>
    <w:p w:rsidR="00492D5F" w:rsidRPr="00492D5F" w:rsidRDefault="00492D5F" w:rsidP="00934BCE">
      <w:pPr>
        <w:tabs>
          <w:tab w:val="left" w:pos="567"/>
        </w:tabs>
        <w:suppressAutoHyphens/>
        <w:spacing w:line="276" w:lineRule="auto"/>
        <w:ind w:firstLine="425"/>
        <w:jc w:val="both"/>
        <w:rPr>
          <w:rFonts w:eastAsia="Times New Roman" w:cs="Tahoma"/>
          <w:bCs/>
          <w:sz w:val="18"/>
          <w:szCs w:val="18"/>
          <w:lang w:eastAsia="ar-SA"/>
        </w:rPr>
      </w:pPr>
      <w:r w:rsidRPr="00492D5F">
        <w:rPr>
          <w:rFonts w:eastAsia="Times New Roman" w:cs="Tahoma"/>
          <w:bCs/>
          <w:sz w:val="18"/>
          <w:szCs w:val="18"/>
          <w:lang w:eastAsia="ar-SA"/>
        </w:rPr>
        <w:t>Zamawiający nie przewiduje zawarcia umowy ramowej.</w:t>
      </w:r>
    </w:p>
    <w:p w:rsidR="00492D5F" w:rsidRPr="00492D5F" w:rsidRDefault="00492D5F" w:rsidP="00934BCE">
      <w:pPr>
        <w:tabs>
          <w:tab w:val="left" w:pos="7335"/>
        </w:tabs>
        <w:suppressAutoHyphens/>
        <w:spacing w:line="276" w:lineRule="auto"/>
        <w:ind w:left="426"/>
        <w:jc w:val="both"/>
        <w:rPr>
          <w:rFonts w:eastAsia="Times New Roman" w:cs="Tahoma"/>
          <w:b/>
          <w:bCs/>
          <w:color w:val="009900"/>
          <w:sz w:val="18"/>
          <w:szCs w:val="18"/>
          <w:lang w:eastAsia="ar-SA"/>
        </w:rPr>
      </w:pPr>
    </w:p>
    <w:p w:rsidR="00492D5F" w:rsidRPr="00540069" w:rsidRDefault="00492D5F" w:rsidP="00934BCE">
      <w:pPr>
        <w:tabs>
          <w:tab w:val="left" w:pos="7335"/>
        </w:tabs>
        <w:suppressAutoHyphens/>
        <w:spacing w:line="276" w:lineRule="auto"/>
        <w:ind w:left="426"/>
        <w:jc w:val="both"/>
        <w:rPr>
          <w:rFonts w:eastAsia="Times New Roman" w:cs="Tahoma"/>
          <w:b/>
          <w:bCs/>
          <w:sz w:val="18"/>
          <w:szCs w:val="18"/>
          <w:lang w:eastAsia="ar-SA"/>
        </w:rPr>
      </w:pPr>
      <w:r w:rsidRPr="00540069">
        <w:rPr>
          <w:rFonts w:eastAsia="Times New Roman" w:cs="Tahoma"/>
          <w:b/>
          <w:bCs/>
          <w:sz w:val="18"/>
          <w:szCs w:val="18"/>
          <w:lang w:eastAsia="ar-SA"/>
        </w:rPr>
        <w:t>21. Informacja o przewidywanych zamówieniach uzupełniających</w:t>
      </w:r>
    </w:p>
    <w:p w:rsidR="006F1323" w:rsidRPr="006F1323" w:rsidRDefault="006F1323" w:rsidP="006F1323">
      <w:pPr>
        <w:spacing w:line="276" w:lineRule="auto"/>
        <w:ind w:left="426"/>
        <w:jc w:val="both"/>
        <w:rPr>
          <w:rFonts w:eastAsia="Times New Roman" w:cs="Tahoma"/>
          <w:sz w:val="18"/>
          <w:szCs w:val="18"/>
          <w:lang w:eastAsia="pl-PL"/>
        </w:rPr>
      </w:pPr>
      <w:r w:rsidRPr="006F1323">
        <w:rPr>
          <w:rFonts w:eastAsia="Times New Roman" w:cs="Tahoma"/>
          <w:sz w:val="18"/>
          <w:szCs w:val="18"/>
          <w:lang w:eastAsia="pl-PL"/>
        </w:rPr>
        <w:t>Zamawiający dopuszcza możliwość udzielenia zamówień uzupełniających stanowiących nie więcej niż 50% wartości zamówienia podstawowego.</w:t>
      </w:r>
    </w:p>
    <w:p w:rsidR="00492D5F" w:rsidRPr="00492D5F" w:rsidRDefault="00492D5F" w:rsidP="00934BCE">
      <w:pPr>
        <w:tabs>
          <w:tab w:val="left" w:pos="7335"/>
        </w:tabs>
        <w:suppressAutoHyphens/>
        <w:spacing w:line="276" w:lineRule="auto"/>
        <w:ind w:left="426"/>
        <w:jc w:val="both"/>
        <w:rPr>
          <w:rFonts w:eastAsia="Times New Roman" w:cs="Tahoma"/>
          <w:b/>
          <w:bCs/>
          <w:color w:val="009900"/>
          <w:sz w:val="18"/>
          <w:szCs w:val="18"/>
          <w:lang w:eastAsia="ar-SA"/>
        </w:rPr>
      </w:pPr>
    </w:p>
    <w:p w:rsidR="00492D5F" w:rsidRPr="00540069" w:rsidRDefault="00492D5F" w:rsidP="00934BCE">
      <w:pPr>
        <w:tabs>
          <w:tab w:val="left" w:pos="7335"/>
        </w:tabs>
        <w:suppressAutoHyphens/>
        <w:spacing w:line="276" w:lineRule="auto"/>
        <w:ind w:left="426"/>
        <w:jc w:val="both"/>
        <w:rPr>
          <w:rFonts w:eastAsia="Times New Roman" w:cs="Tahoma"/>
          <w:b/>
          <w:bCs/>
          <w:sz w:val="18"/>
          <w:szCs w:val="18"/>
          <w:lang w:eastAsia="ar-SA"/>
        </w:rPr>
      </w:pPr>
      <w:r w:rsidRPr="00540069">
        <w:rPr>
          <w:rFonts w:eastAsia="Times New Roman" w:cs="Tahoma"/>
          <w:b/>
          <w:bCs/>
          <w:sz w:val="18"/>
          <w:szCs w:val="18"/>
          <w:lang w:eastAsia="ar-SA"/>
        </w:rPr>
        <w:t>22. Opis sposobu przedstawiania ofert wariantowych oraz minimalne warunki, jakim muszą odpowiadać oferty wariantowe, jeżeli Zamawiający dopuszcza ich składanie</w:t>
      </w:r>
    </w:p>
    <w:p w:rsidR="00492D5F" w:rsidRPr="00492D5F" w:rsidRDefault="00492D5F" w:rsidP="00934BCE">
      <w:pPr>
        <w:tabs>
          <w:tab w:val="left" w:pos="567"/>
        </w:tabs>
        <w:suppressAutoHyphens/>
        <w:spacing w:line="276" w:lineRule="auto"/>
        <w:ind w:firstLine="426"/>
        <w:rPr>
          <w:rFonts w:eastAsia="Times New Roman" w:cs="Tahoma"/>
          <w:bCs/>
          <w:sz w:val="18"/>
          <w:szCs w:val="18"/>
          <w:lang w:eastAsia="ar-SA"/>
        </w:rPr>
      </w:pPr>
      <w:r w:rsidRPr="00492D5F">
        <w:rPr>
          <w:rFonts w:eastAsia="Times New Roman" w:cs="Tahoma"/>
          <w:bCs/>
          <w:sz w:val="18"/>
          <w:szCs w:val="18"/>
          <w:lang w:eastAsia="ar-SA"/>
        </w:rPr>
        <w:t>Zamawiający nie dopuszcza składania ofert wariantowych.</w:t>
      </w:r>
    </w:p>
    <w:p w:rsidR="00492D5F" w:rsidRPr="00492D5F" w:rsidRDefault="00492D5F" w:rsidP="00934BCE">
      <w:pPr>
        <w:tabs>
          <w:tab w:val="left" w:pos="7335"/>
        </w:tabs>
        <w:suppressAutoHyphens/>
        <w:spacing w:line="276" w:lineRule="auto"/>
        <w:ind w:left="425"/>
        <w:jc w:val="both"/>
        <w:rPr>
          <w:rFonts w:eastAsia="Times New Roman" w:cs="Tahoma"/>
          <w:b/>
          <w:bCs/>
          <w:color w:val="009900"/>
          <w:sz w:val="18"/>
          <w:szCs w:val="18"/>
          <w:lang w:eastAsia="ar-SA"/>
        </w:rPr>
      </w:pPr>
    </w:p>
    <w:p w:rsidR="00492D5F" w:rsidRPr="00540069" w:rsidRDefault="00492D5F" w:rsidP="00934BCE">
      <w:pPr>
        <w:tabs>
          <w:tab w:val="left" w:pos="7335"/>
        </w:tabs>
        <w:suppressAutoHyphens/>
        <w:spacing w:line="276" w:lineRule="auto"/>
        <w:ind w:left="425"/>
        <w:jc w:val="both"/>
        <w:rPr>
          <w:rFonts w:eastAsia="Times New Roman" w:cs="Tahoma"/>
          <w:b/>
          <w:bCs/>
          <w:sz w:val="18"/>
          <w:szCs w:val="18"/>
          <w:lang w:eastAsia="ar-SA"/>
        </w:rPr>
      </w:pPr>
      <w:r w:rsidRPr="00540069">
        <w:rPr>
          <w:rFonts w:eastAsia="Times New Roman" w:cs="Tahoma"/>
          <w:b/>
          <w:bCs/>
          <w:sz w:val="18"/>
          <w:szCs w:val="18"/>
          <w:lang w:eastAsia="ar-SA"/>
        </w:rPr>
        <w:t>23. Adres poczty elektronicznej lub strony internetowej Zamawiającego, jeżeli Zamawiający dopuszcza porozumiewanie się drogą elektroniczną</w:t>
      </w:r>
    </w:p>
    <w:p w:rsidR="00492D5F" w:rsidRPr="00492D5F" w:rsidRDefault="00492D5F" w:rsidP="00934BCE">
      <w:pPr>
        <w:tabs>
          <w:tab w:val="left" w:pos="7335"/>
        </w:tabs>
        <w:suppressAutoHyphens/>
        <w:spacing w:line="276" w:lineRule="auto"/>
        <w:ind w:left="425"/>
        <w:jc w:val="both"/>
        <w:rPr>
          <w:rFonts w:eastAsia="Times New Roman" w:cs="Tahoma"/>
          <w:bCs/>
          <w:sz w:val="18"/>
          <w:szCs w:val="18"/>
          <w:lang w:eastAsia="ar-SA"/>
        </w:rPr>
      </w:pPr>
      <w:r w:rsidRPr="00492D5F">
        <w:rPr>
          <w:rFonts w:eastAsia="Times New Roman" w:cs="Tahoma"/>
          <w:bCs/>
          <w:sz w:val="18"/>
          <w:szCs w:val="18"/>
          <w:lang w:eastAsia="ar-SA"/>
        </w:rPr>
        <w:t xml:space="preserve">Zamawiający dopuszcza możliwość porozumiewania się drogą elektroniczną na adres: </w:t>
      </w:r>
      <w:hyperlink r:id="rId16" w:history="1">
        <w:r w:rsidR="00434869" w:rsidRPr="00434869">
          <w:rPr>
            <w:rStyle w:val="Hipercze"/>
            <w:b/>
            <w:sz w:val="18"/>
            <w:szCs w:val="18"/>
          </w:rPr>
          <w:t>urzad@starekurowo.pl</w:t>
        </w:r>
      </w:hyperlink>
      <w:r w:rsidR="00434869">
        <w:t xml:space="preserve"> </w:t>
      </w:r>
      <w:r w:rsidRPr="00492D5F">
        <w:rPr>
          <w:rFonts w:eastAsia="Times New Roman" w:cs="Tahoma"/>
          <w:bCs/>
          <w:sz w:val="18"/>
          <w:szCs w:val="18"/>
          <w:lang w:eastAsia="ar-SA"/>
        </w:rPr>
        <w:t>Każda ze stron na żądanie drugiej strony niezwłocznie potwierdza fakt otrzymania wiadomości przesłanej drogą elektroniczną.</w:t>
      </w:r>
    </w:p>
    <w:p w:rsidR="00492D5F" w:rsidRPr="00492D5F" w:rsidRDefault="00492D5F" w:rsidP="00434869">
      <w:pPr>
        <w:tabs>
          <w:tab w:val="left" w:pos="426"/>
        </w:tabs>
        <w:suppressAutoHyphens/>
        <w:spacing w:line="276" w:lineRule="auto"/>
        <w:jc w:val="both"/>
        <w:rPr>
          <w:rFonts w:eastAsia="Times New Roman" w:cs="Tahoma"/>
          <w:b/>
          <w:bCs/>
          <w:color w:val="009900"/>
          <w:sz w:val="18"/>
          <w:szCs w:val="18"/>
          <w:lang w:eastAsia="ar-SA"/>
        </w:rPr>
      </w:pPr>
    </w:p>
    <w:p w:rsidR="00492D5F" w:rsidRPr="00540069" w:rsidRDefault="00492D5F" w:rsidP="00540069">
      <w:pPr>
        <w:tabs>
          <w:tab w:val="left" w:pos="426"/>
        </w:tabs>
        <w:suppressAutoHyphens/>
        <w:spacing w:line="276" w:lineRule="auto"/>
        <w:ind w:left="567" w:hanging="141"/>
        <w:jc w:val="both"/>
        <w:rPr>
          <w:rFonts w:eastAsia="Times New Roman" w:cs="Tahoma"/>
          <w:b/>
          <w:sz w:val="18"/>
          <w:szCs w:val="18"/>
          <w:lang w:eastAsia="ar-SA"/>
        </w:rPr>
      </w:pPr>
      <w:r w:rsidRPr="00540069">
        <w:rPr>
          <w:rFonts w:eastAsia="Times New Roman" w:cs="Tahoma"/>
          <w:b/>
          <w:bCs/>
          <w:sz w:val="18"/>
          <w:szCs w:val="18"/>
          <w:lang w:eastAsia="ar-SA"/>
        </w:rPr>
        <w:t xml:space="preserve">24. </w:t>
      </w:r>
      <w:r w:rsidRPr="00540069">
        <w:rPr>
          <w:rFonts w:eastAsia="Times New Roman" w:cs="Tahoma"/>
          <w:b/>
          <w:sz w:val="18"/>
          <w:szCs w:val="18"/>
          <w:lang w:eastAsia="ar-SA"/>
        </w:rPr>
        <w:t>Informacje dotyczące walut obcych, w jakich mogą by</w:t>
      </w:r>
      <w:r w:rsidR="00540069" w:rsidRPr="00540069">
        <w:rPr>
          <w:rFonts w:eastAsia="Times New Roman" w:cs="Tahoma"/>
          <w:b/>
          <w:sz w:val="18"/>
          <w:szCs w:val="18"/>
          <w:lang w:eastAsia="ar-SA"/>
        </w:rPr>
        <w:t xml:space="preserve">ć prowadzone rozliczenia między </w:t>
      </w:r>
      <w:r w:rsidRPr="00540069">
        <w:rPr>
          <w:rFonts w:eastAsia="Times New Roman" w:cs="Tahoma"/>
          <w:b/>
          <w:sz w:val="18"/>
          <w:szCs w:val="18"/>
          <w:lang w:eastAsia="ar-SA"/>
        </w:rPr>
        <w:t>Zamawiającym a Wykonawcą, jeżeli Zamawiający przewiduje rozliczenia w walutach obcych</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Rozliczenia finansowe między Zamawiającym a Wykonawcą będą prowadzone wyłącznie w złotych polskich bez względu na uwarunkowania Wykonawcy.</w:t>
      </w:r>
    </w:p>
    <w:p w:rsidR="00492D5F" w:rsidRPr="00492D5F" w:rsidRDefault="00492D5F" w:rsidP="00934BCE">
      <w:pPr>
        <w:suppressAutoHyphens/>
        <w:spacing w:line="276" w:lineRule="auto"/>
        <w:ind w:firstLine="426"/>
        <w:jc w:val="both"/>
        <w:rPr>
          <w:rFonts w:eastAsia="Times New Roman" w:cs="Tahoma"/>
          <w:b/>
          <w:color w:val="009900"/>
          <w:sz w:val="18"/>
          <w:szCs w:val="18"/>
          <w:lang w:eastAsia="ar-SA"/>
        </w:rPr>
      </w:pPr>
    </w:p>
    <w:p w:rsidR="00492D5F" w:rsidRPr="00540069" w:rsidRDefault="00492D5F" w:rsidP="00934BCE">
      <w:pPr>
        <w:suppressAutoHyphens/>
        <w:spacing w:line="276" w:lineRule="auto"/>
        <w:ind w:firstLine="426"/>
        <w:jc w:val="both"/>
        <w:rPr>
          <w:rFonts w:eastAsia="Times New Roman" w:cs="Tahoma"/>
          <w:b/>
          <w:sz w:val="18"/>
          <w:szCs w:val="18"/>
          <w:lang w:eastAsia="ar-SA"/>
        </w:rPr>
      </w:pPr>
      <w:r w:rsidRPr="00540069">
        <w:rPr>
          <w:rFonts w:eastAsia="Times New Roman" w:cs="Tahoma"/>
          <w:b/>
          <w:sz w:val="18"/>
          <w:szCs w:val="18"/>
          <w:lang w:eastAsia="ar-SA"/>
        </w:rPr>
        <w:t>25. Postanowienia dotyczące aukcji elektronicznej</w:t>
      </w:r>
    </w:p>
    <w:p w:rsidR="00492D5F" w:rsidRPr="00492D5F" w:rsidRDefault="00492D5F" w:rsidP="00934BCE">
      <w:pPr>
        <w:suppressAutoHyphens/>
        <w:spacing w:line="276" w:lineRule="auto"/>
        <w:ind w:firstLine="426"/>
        <w:jc w:val="both"/>
        <w:rPr>
          <w:rFonts w:eastAsia="Times New Roman" w:cs="Tahoma"/>
          <w:sz w:val="18"/>
          <w:szCs w:val="18"/>
          <w:lang w:eastAsia="ar-SA"/>
        </w:rPr>
      </w:pPr>
      <w:r w:rsidRPr="00492D5F">
        <w:rPr>
          <w:rFonts w:eastAsia="Times New Roman" w:cs="Tahoma"/>
          <w:sz w:val="18"/>
          <w:szCs w:val="18"/>
          <w:lang w:eastAsia="ar-SA"/>
        </w:rPr>
        <w:t>Nie przewiduje się aukcji elektronicznej.</w:t>
      </w:r>
    </w:p>
    <w:p w:rsidR="00492D5F" w:rsidRPr="00492D5F" w:rsidRDefault="00492D5F" w:rsidP="00934BCE">
      <w:pPr>
        <w:suppressAutoHyphens/>
        <w:spacing w:line="276" w:lineRule="auto"/>
        <w:ind w:left="425"/>
        <w:jc w:val="both"/>
        <w:rPr>
          <w:rFonts w:eastAsia="Times New Roman" w:cs="Tahoma"/>
          <w:b/>
          <w:color w:val="009900"/>
          <w:sz w:val="18"/>
          <w:szCs w:val="18"/>
          <w:lang w:eastAsia="ar-SA"/>
        </w:rPr>
      </w:pPr>
    </w:p>
    <w:p w:rsidR="00492D5F" w:rsidRPr="00540069" w:rsidRDefault="00492D5F" w:rsidP="00934BCE">
      <w:pPr>
        <w:suppressAutoHyphens/>
        <w:spacing w:line="276" w:lineRule="auto"/>
        <w:ind w:left="425"/>
        <w:jc w:val="both"/>
        <w:rPr>
          <w:rFonts w:eastAsia="Times New Roman" w:cs="Tahoma"/>
          <w:b/>
          <w:sz w:val="18"/>
          <w:szCs w:val="18"/>
          <w:lang w:eastAsia="ar-SA"/>
        </w:rPr>
      </w:pPr>
      <w:r w:rsidRPr="00540069">
        <w:rPr>
          <w:rFonts w:eastAsia="Times New Roman" w:cs="Tahoma"/>
          <w:b/>
          <w:sz w:val="18"/>
          <w:szCs w:val="18"/>
          <w:lang w:eastAsia="ar-SA"/>
        </w:rPr>
        <w:t>26. Wysokość zwrotu kosztów udziału w postępowaniu, jeżeli Zamawiający przewiduje ich zwrot</w:t>
      </w:r>
    </w:p>
    <w:p w:rsidR="00492D5F" w:rsidRPr="00492D5F" w:rsidRDefault="00492D5F" w:rsidP="00934BCE">
      <w:pPr>
        <w:suppressAutoHyphens/>
        <w:spacing w:line="276" w:lineRule="auto"/>
        <w:ind w:firstLine="426"/>
        <w:jc w:val="both"/>
        <w:rPr>
          <w:rFonts w:eastAsia="Times New Roman" w:cs="Tahoma"/>
          <w:sz w:val="18"/>
          <w:szCs w:val="18"/>
          <w:lang w:eastAsia="ar-SA"/>
        </w:rPr>
      </w:pPr>
      <w:r w:rsidRPr="00492D5F">
        <w:rPr>
          <w:rFonts w:eastAsia="Times New Roman" w:cs="Tahoma"/>
          <w:sz w:val="18"/>
          <w:szCs w:val="18"/>
          <w:lang w:eastAsia="ar-SA"/>
        </w:rPr>
        <w:t>Zamawiający nie przewiduje zwrotu kosztów udziału w postępowaniu.</w:t>
      </w:r>
    </w:p>
    <w:p w:rsidR="00492D5F" w:rsidRPr="00492D5F" w:rsidRDefault="00492D5F" w:rsidP="00934BCE">
      <w:pPr>
        <w:suppressAutoHyphens/>
        <w:spacing w:line="276" w:lineRule="auto"/>
        <w:ind w:left="567" w:hanging="141"/>
        <w:jc w:val="both"/>
        <w:rPr>
          <w:rFonts w:eastAsia="Times New Roman" w:cs="Tahoma"/>
          <w:b/>
          <w:color w:val="009900"/>
          <w:sz w:val="18"/>
          <w:szCs w:val="18"/>
          <w:lang w:eastAsia="ar-SA"/>
        </w:rPr>
      </w:pPr>
    </w:p>
    <w:p w:rsidR="00492D5F" w:rsidRPr="00540069" w:rsidRDefault="00492D5F" w:rsidP="00934BCE">
      <w:pPr>
        <w:suppressAutoHyphens/>
        <w:spacing w:line="276" w:lineRule="auto"/>
        <w:ind w:left="567" w:hanging="141"/>
        <w:jc w:val="both"/>
        <w:rPr>
          <w:rFonts w:eastAsia="Times New Roman" w:cs="Tahoma"/>
          <w:b/>
          <w:sz w:val="18"/>
          <w:szCs w:val="18"/>
          <w:lang w:eastAsia="ar-SA"/>
        </w:rPr>
      </w:pPr>
      <w:r w:rsidRPr="00540069">
        <w:rPr>
          <w:rFonts w:eastAsia="Times New Roman" w:cs="Tahoma"/>
          <w:b/>
          <w:sz w:val="18"/>
          <w:szCs w:val="18"/>
          <w:lang w:eastAsia="ar-SA"/>
        </w:rPr>
        <w:t>27. Udzielenie zaliczek na poczet wykonania zamówienia</w:t>
      </w:r>
    </w:p>
    <w:p w:rsidR="00492D5F" w:rsidRPr="00492D5F" w:rsidRDefault="00492D5F" w:rsidP="00934BCE">
      <w:pPr>
        <w:suppressAutoHyphens/>
        <w:spacing w:line="276" w:lineRule="auto"/>
        <w:ind w:left="567" w:hanging="141"/>
        <w:jc w:val="both"/>
        <w:rPr>
          <w:rFonts w:eastAsia="Times New Roman" w:cs="Tahoma"/>
          <w:sz w:val="18"/>
          <w:szCs w:val="18"/>
          <w:lang w:eastAsia="ar-SA"/>
        </w:rPr>
      </w:pPr>
      <w:r w:rsidRPr="00492D5F">
        <w:rPr>
          <w:rFonts w:eastAsia="Times New Roman" w:cs="Tahoma"/>
          <w:sz w:val="18"/>
          <w:szCs w:val="18"/>
          <w:lang w:eastAsia="ar-SA"/>
        </w:rPr>
        <w:t>Zamawiający nie przewiduje udzielenia zaliczek na poczet wykonania zamówienia.</w:t>
      </w:r>
    </w:p>
    <w:p w:rsidR="00492D5F" w:rsidRPr="00492D5F" w:rsidRDefault="00492D5F" w:rsidP="00934BCE">
      <w:pPr>
        <w:suppressAutoHyphens/>
        <w:spacing w:line="276" w:lineRule="auto"/>
        <w:ind w:left="425"/>
        <w:jc w:val="both"/>
        <w:rPr>
          <w:rFonts w:eastAsia="Times New Roman" w:cs="Tahoma"/>
          <w:b/>
          <w:color w:val="009900"/>
          <w:sz w:val="18"/>
          <w:szCs w:val="18"/>
          <w:lang w:eastAsia="ar-SA"/>
        </w:rPr>
      </w:pPr>
    </w:p>
    <w:p w:rsidR="00492D5F" w:rsidRPr="00540069" w:rsidRDefault="00492D5F" w:rsidP="00934BCE">
      <w:pPr>
        <w:suppressAutoHyphens/>
        <w:spacing w:line="276" w:lineRule="auto"/>
        <w:ind w:left="425"/>
        <w:jc w:val="both"/>
        <w:rPr>
          <w:rFonts w:eastAsia="Times New Roman" w:cs="Tahoma"/>
          <w:b/>
          <w:sz w:val="18"/>
          <w:szCs w:val="18"/>
          <w:lang w:eastAsia="ar-SA"/>
        </w:rPr>
      </w:pPr>
      <w:r w:rsidRPr="00540069">
        <w:rPr>
          <w:rFonts w:eastAsia="Times New Roman" w:cs="Tahoma"/>
          <w:b/>
          <w:sz w:val="18"/>
          <w:szCs w:val="18"/>
          <w:lang w:eastAsia="ar-SA"/>
        </w:rPr>
        <w:t>28. Ograniczenie możliwości ubiegania się o zamówienie publiczne tylko dla Wykonawców, u których ponad 50% pracowników stanowią osoby niepełnosprawne</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Zamawiający nie ogranicza możliwości ubiegania się o zamówienie publiczne tylko dla Wykonawców, u których ponad 50% pracowników stanowią osoby niepełnosprawne.</w:t>
      </w:r>
    </w:p>
    <w:p w:rsidR="00492D5F" w:rsidRPr="00492D5F" w:rsidRDefault="00492D5F" w:rsidP="00934BCE">
      <w:pPr>
        <w:suppressAutoHyphens/>
        <w:spacing w:line="276" w:lineRule="auto"/>
        <w:ind w:left="567"/>
        <w:jc w:val="both"/>
        <w:rPr>
          <w:rFonts w:eastAsia="Times New Roman" w:cs="Tahoma"/>
          <w:b/>
          <w:color w:val="009900"/>
          <w:sz w:val="18"/>
          <w:szCs w:val="18"/>
          <w:lang w:eastAsia="ar-SA"/>
        </w:rPr>
      </w:pPr>
    </w:p>
    <w:p w:rsidR="00492D5F" w:rsidRPr="00540069" w:rsidRDefault="00492D5F" w:rsidP="00934BCE">
      <w:pPr>
        <w:suppressAutoHyphens/>
        <w:spacing w:line="276" w:lineRule="auto"/>
        <w:ind w:firstLine="426"/>
        <w:jc w:val="both"/>
        <w:rPr>
          <w:rFonts w:eastAsia="Times New Roman" w:cs="Tahoma"/>
          <w:b/>
          <w:sz w:val="18"/>
          <w:szCs w:val="18"/>
          <w:lang w:eastAsia="ar-SA"/>
        </w:rPr>
      </w:pPr>
      <w:r w:rsidRPr="00540069">
        <w:rPr>
          <w:rFonts w:eastAsia="Times New Roman" w:cs="Tahoma"/>
          <w:b/>
          <w:sz w:val="18"/>
          <w:szCs w:val="18"/>
          <w:lang w:eastAsia="ar-SA"/>
        </w:rPr>
        <w:lastRenderedPageBreak/>
        <w:t>29. Finansowanie projektu /programu ze środków Unii Europejskiej</w:t>
      </w:r>
    </w:p>
    <w:p w:rsidR="00492D5F" w:rsidRPr="00492D5F" w:rsidRDefault="00492D5F" w:rsidP="00934BCE">
      <w:pPr>
        <w:autoSpaceDE w:val="0"/>
        <w:autoSpaceDN w:val="0"/>
        <w:adjustRightInd w:val="0"/>
        <w:spacing w:line="276" w:lineRule="auto"/>
        <w:ind w:left="426"/>
        <w:jc w:val="both"/>
        <w:rPr>
          <w:rFonts w:eastAsia="Times New Roman" w:cs="Tahoma"/>
          <w:sz w:val="18"/>
          <w:szCs w:val="18"/>
          <w:lang w:eastAsia="pl-PL"/>
        </w:rPr>
      </w:pPr>
      <w:r w:rsidRPr="00492D5F">
        <w:rPr>
          <w:rFonts w:eastAsia="Times New Roman" w:cs="Tahoma"/>
          <w:sz w:val="18"/>
          <w:szCs w:val="18"/>
          <w:lang w:eastAsia="pl-PL"/>
        </w:rPr>
        <w:t xml:space="preserve">Projekt nie jest finansowany ze środków Unii Europejskiej. </w:t>
      </w:r>
    </w:p>
    <w:p w:rsidR="00492D5F" w:rsidRPr="00492D5F" w:rsidRDefault="00492D5F" w:rsidP="00934BCE">
      <w:pPr>
        <w:suppressAutoHyphens/>
        <w:spacing w:line="276" w:lineRule="auto"/>
        <w:ind w:left="120"/>
        <w:jc w:val="both"/>
        <w:rPr>
          <w:rFonts w:eastAsia="Times New Roman" w:cs="Tahoma"/>
          <w:color w:val="008000"/>
          <w:sz w:val="18"/>
          <w:szCs w:val="18"/>
          <w:lang w:eastAsia="ar-SA"/>
        </w:rPr>
      </w:pPr>
    </w:p>
    <w:p w:rsidR="00492D5F" w:rsidRPr="00540069" w:rsidRDefault="00492D5F" w:rsidP="00934BCE">
      <w:pPr>
        <w:suppressAutoHyphens/>
        <w:spacing w:line="276" w:lineRule="auto"/>
        <w:ind w:left="426"/>
        <w:jc w:val="both"/>
        <w:rPr>
          <w:rFonts w:eastAsia="Times New Roman" w:cs="Tahoma"/>
          <w:b/>
          <w:sz w:val="18"/>
          <w:szCs w:val="18"/>
          <w:lang w:eastAsia="ar-SA"/>
        </w:rPr>
      </w:pPr>
      <w:r w:rsidRPr="00540069">
        <w:rPr>
          <w:rFonts w:eastAsia="Times New Roman" w:cs="Tahoma"/>
          <w:b/>
          <w:sz w:val="18"/>
          <w:szCs w:val="18"/>
          <w:lang w:eastAsia="ar-SA"/>
        </w:rPr>
        <w:t xml:space="preserve">30. Unieważnienie postępowania o udzielenie zamówienia, w przypadku nieprzyznania środków pochodzących z budżetu Unii Europejskiej oraz niepodlegających zwrotowi środków </w:t>
      </w:r>
      <w:r w:rsidRPr="00540069">
        <w:rPr>
          <w:rFonts w:eastAsia="Times New Roman" w:cs="Tahoma"/>
          <w:b/>
          <w:sz w:val="18"/>
          <w:szCs w:val="18"/>
          <w:lang w:eastAsia="ar-SA"/>
        </w:rPr>
        <w:br/>
        <w:t>z pomocy udzielonej przez państwa członkowskie Europejskiego Porozumienia o Wolnym Handlu (EFTA), które miały być przeznaczone na sfinansowanie całości lub części zamówienia</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Zamawiający nie przewiduje unieważnienia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
    <w:p w:rsidR="00492D5F" w:rsidRPr="00492D5F" w:rsidRDefault="00492D5F" w:rsidP="00934BCE">
      <w:pPr>
        <w:suppressAutoHyphens/>
        <w:spacing w:line="276" w:lineRule="auto"/>
        <w:ind w:left="480"/>
        <w:jc w:val="both"/>
        <w:rPr>
          <w:rFonts w:eastAsia="Times New Roman" w:cs="Tahoma"/>
          <w:sz w:val="18"/>
          <w:szCs w:val="18"/>
          <w:lang w:eastAsia="ar-SA"/>
        </w:rPr>
      </w:pPr>
    </w:p>
    <w:p w:rsidR="00492D5F" w:rsidRPr="00540069" w:rsidRDefault="00492D5F" w:rsidP="00934BCE">
      <w:pPr>
        <w:suppressAutoHyphens/>
        <w:spacing w:line="276" w:lineRule="auto"/>
        <w:ind w:firstLine="426"/>
        <w:jc w:val="both"/>
        <w:rPr>
          <w:rFonts w:eastAsia="Times New Roman" w:cs="Tahoma"/>
          <w:b/>
          <w:sz w:val="18"/>
          <w:szCs w:val="18"/>
          <w:lang w:eastAsia="ar-SA"/>
        </w:rPr>
      </w:pPr>
      <w:r w:rsidRPr="00540069">
        <w:rPr>
          <w:rFonts w:eastAsia="Times New Roman" w:cs="Tahoma"/>
          <w:b/>
          <w:sz w:val="18"/>
          <w:szCs w:val="18"/>
          <w:lang w:eastAsia="ar-SA"/>
        </w:rPr>
        <w:t>31. Postanowienia w zakresie podwykonawców</w:t>
      </w:r>
    </w:p>
    <w:p w:rsidR="00492D5F" w:rsidRPr="00492D5F" w:rsidRDefault="00434869" w:rsidP="00934BCE">
      <w:pPr>
        <w:suppressAutoHyphens/>
        <w:spacing w:line="276" w:lineRule="auto"/>
        <w:ind w:left="426"/>
        <w:jc w:val="both"/>
        <w:rPr>
          <w:rFonts w:eastAsia="Times New Roman" w:cs="Tahoma"/>
          <w:sz w:val="18"/>
          <w:szCs w:val="18"/>
          <w:lang w:eastAsia="ar-SA"/>
        </w:rPr>
      </w:pPr>
      <w:r>
        <w:rPr>
          <w:rFonts w:eastAsia="Times New Roman" w:cs="Tahoma"/>
          <w:sz w:val="18"/>
          <w:szCs w:val="18"/>
          <w:lang w:eastAsia="ar-SA"/>
        </w:rPr>
        <w:t>31.</w:t>
      </w:r>
      <w:r w:rsidR="00492D5F" w:rsidRPr="00492D5F">
        <w:rPr>
          <w:rFonts w:eastAsia="Times New Roman" w:cs="Tahoma"/>
          <w:sz w:val="18"/>
          <w:szCs w:val="18"/>
          <w:lang w:eastAsia="ar-SA"/>
        </w:rPr>
        <w:t xml:space="preserve">1. Wykonawca, zgodnie z regulacją art. 36a ust. 1 u PZP, może powierzyć wykonanie </w:t>
      </w:r>
      <w:r w:rsidR="00492D5F" w:rsidRPr="00492D5F">
        <w:rPr>
          <w:rFonts w:eastAsia="Times New Roman" w:cs="Tahoma"/>
          <w:b/>
          <w:sz w:val="18"/>
          <w:szCs w:val="18"/>
          <w:lang w:eastAsia="ar-SA"/>
        </w:rPr>
        <w:t xml:space="preserve">części </w:t>
      </w:r>
      <w:r w:rsidR="00492D5F" w:rsidRPr="00492D5F">
        <w:rPr>
          <w:rFonts w:eastAsia="Times New Roman" w:cs="Tahoma"/>
          <w:sz w:val="18"/>
          <w:szCs w:val="18"/>
          <w:lang w:eastAsia="ar-SA"/>
        </w:rPr>
        <w:t>zamówienia podwykonawcy. W tym celu Zamawiający żąda wskazania przez Wykonawcę części zamówienia, której wykonanie zamierza powierzyć podwykonawcy, lub podania przez Wykonawcę nazw (firm) podwykonawców, na których zasoby Wykonawca powołuje się na zasadach określonych w art. 26 ust. 2b ustawy PZP, w celu wykazania spełnienia warunków udziału w postępowaniu, o których mowa w art. 22 ust. 1.</w:t>
      </w:r>
    </w:p>
    <w:p w:rsidR="00492D5F" w:rsidRPr="00492D5F" w:rsidRDefault="00434869" w:rsidP="00934BCE">
      <w:pPr>
        <w:suppressAutoHyphens/>
        <w:spacing w:line="276" w:lineRule="auto"/>
        <w:ind w:left="426"/>
        <w:jc w:val="both"/>
        <w:rPr>
          <w:rFonts w:eastAsia="Times New Roman" w:cs="Tahoma"/>
          <w:sz w:val="18"/>
          <w:szCs w:val="18"/>
          <w:lang w:eastAsia="ar-SA"/>
        </w:rPr>
      </w:pPr>
      <w:r>
        <w:rPr>
          <w:rFonts w:eastAsia="Times New Roman" w:cs="Tahoma"/>
          <w:sz w:val="18"/>
          <w:szCs w:val="18"/>
          <w:lang w:eastAsia="ar-SA"/>
        </w:rPr>
        <w:t>31.</w:t>
      </w:r>
      <w:r w:rsidR="00492D5F" w:rsidRPr="00492D5F">
        <w:rPr>
          <w:rFonts w:eastAsia="Times New Roman" w:cs="Tahoma"/>
          <w:sz w:val="18"/>
          <w:szCs w:val="18"/>
          <w:lang w:eastAsia="ar-SA"/>
        </w:rPr>
        <w:t>2.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rsidR="00492D5F" w:rsidRPr="00492D5F" w:rsidRDefault="00434869" w:rsidP="00934BCE">
      <w:pPr>
        <w:suppressAutoHyphens/>
        <w:spacing w:line="276" w:lineRule="auto"/>
        <w:ind w:left="426"/>
        <w:jc w:val="both"/>
        <w:rPr>
          <w:rFonts w:eastAsia="Times New Roman" w:cs="Tahoma"/>
          <w:sz w:val="18"/>
          <w:szCs w:val="18"/>
          <w:lang w:eastAsia="ar-SA"/>
        </w:rPr>
      </w:pPr>
      <w:r>
        <w:rPr>
          <w:rFonts w:eastAsia="Times New Roman" w:cs="Tahoma"/>
          <w:sz w:val="18"/>
          <w:szCs w:val="18"/>
          <w:lang w:eastAsia="ar-SA"/>
        </w:rPr>
        <w:t>31.3</w:t>
      </w:r>
      <w:r w:rsidR="00492D5F" w:rsidRPr="00492D5F">
        <w:rPr>
          <w:rFonts w:eastAsia="Times New Roman" w:cs="Tahoma"/>
          <w:sz w:val="18"/>
          <w:szCs w:val="18"/>
          <w:lang w:eastAsia="ar-SA"/>
        </w:rPr>
        <w:t xml:space="preserve"> Wraz z projektem umowy o podwykonawstwo Wykonawca przedkłada Zamawiającemu potwierdzoną kopię dokumentów potwierdzających posiadanie przez podwykonawcę doświadczenie w realizacji powierzanych robót. Należy wykazać doświadczenie poprzez należytą realizację min. 1 roboty odpowiadającą zakresem powierzanym do wykonania.</w:t>
      </w:r>
    </w:p>
    <w:p w:rsidR="00492D5F" w:rsidRPr="00492D5F" w:rsidRDefault="00434869" w:rsidP="00934BCE">
      <w:pPr>
        <w:suppressAutoHyphens/>
        <w:spacing w:line="276" w:lineRule="auto"/>
        <w:ind w:left="426"/>
        <w:jc w:val="both"/>
        <w:rPr>
          <w:rFonts w:eastAsia="Times New Roman" w:cs="Tahoma"/>
          <w:sz w:val="18"/>
          <w:szCs w:val="18"/>
          <w:lang w:eastAsia="ar-SA"/>
        </w:rPr>
      </w:pPr>
      <w:r>
        <w:rPr>
          <w:rFonts w:eastAsia="Times New Roman" w:cs="Tahoma"/>
          <w:sz w:val="18"/>
          <w:szCs w:val="18"/>
          <w:lang w:eastAsia="ar-SA"/>
        </w:rPr>
        <w:t>31.</w:t>
      </w:r>
      <w:r w:rsidR="00492D5F" w:rsidRPr="00492D5F">
        <w:rPr>
          <w:rFonts w:eastAsia="Times New Roman" w:cs="Tahoma"/>
          <w:sz w:val="18"/>
          <w:szCs w:val="18"/>
          <w:lang w:eastAsia="ar-SA"/>
        </w:rPr>
        <w:t>4. Wymagania dotyczące umowy o podwykonawstwo, których niespełnienie spowoduje zgłoszenie przez Zamawiającego zastrzeżeń lub sprzeciwu. Umowa o podwykonawstwo musi zawierać m.in.:</w:t>
      </w:r>
    </w:p>
    <w:p w:rsidR="00492D5F" w:rsidRPr="00492D5F" w:rsidRDefault="00492D5F" w:rsidP="00934BCE">
      <w:pPr>
        <w:suppressAutoHyphens/>
        <w:spacing w:line="276" w:lineRule="auto"/>
        <w:ind w:firstLine="426"/>
        <w:jc w:val="both"/>
        <w:rPr>
          <w:rFonts w:eastAsia="Times New Roman" w:cs="Tahoma"/>
          <w:sz w:val="18"/>
          <w:szCs w:val="18"/>
          <w:lang w:eastAsia="ar-SA"/>
        </w:rPr>
      </w:pPr>
      <w:r w:rsidRPr="00492D5F">
        <w:rPr>
          <w:rFonts w:eastAsia="Times New Roman" w:cs="Tahoma"/>
          <w:sz w:val="18"/>
          <w:szCs w:val="18"/>
          <w:lang w:eastAsia="ar-SA"/>
        </w:rPr>
        <w:t>- zakres robót powierzonych podwykonawcy,</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 kwotę wynagrodzenia, przy czym nie może być ona większa od wynagrodzenia przysługującego Wykonawcy za odpowiadający zakres prac wynikający ze złożonej oferty,</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 termin wykonania robót powierzonych podwykonawcy, przy czym nie może być on dłuższy od terminu realizacji umowy podstawowej,</w:t>
      </w:r>
    </w:p>
    <w:p w:rsidR="00492D5F" w:rsidRPr="00492D5F" w:rsidRDefault="00492D5F" w:rsidP="00934BCE">
      <w:pPr>
        <w:suppressAutoHyphens/>
        <w:spacing w:line="276" w:lineRule="auto"/>
        <w:ind w:firstLine="426"/>
        <w:jc w:val="both"/>
        <w:rPr>
          <w:rFonts w:eastAsia="Times New Roman" w:cs="Tahoma"/>
          <w:sz w:val="18"/>
          <w:szCs w:val="18"/>
          <w:lang w:eastAsia="ar-SA"/>
        </w:rPr>
      </w:pPr>
      <w:r w:rsidRPr="00492D5F">
        <w:rPr>
          <w:rFonts w:eastAsia="Times New Roman" w:cs="Tahoma"/>
          <w:sz w:val="18"/>
          <w:szCs w:val="18"/>
          <w:lang w:eastAsia="ar-SA"/>
        </w:rPr>
        <w:t>- warunki dokonania płatności wynagrodzenia,</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 termin dokonania płatności wynagrodzenia podwykonawcy lub dalszemu podwykonawcy, który nie może być dłuższy niż 14 dni od dnia doręczenia Wykonawcy, podwykonawcy lub dalszemu podwykonawcy faktury lub rachunku, potwierdzających wykonanie zleconej podwykonawcy lub dalszemu podwykonawcy dostawy, usługi lub roboty budowlanej,</w:t>
      </w:r>
    </w:p>
    <w:p w:rsidR="00492D5F" w:rsidRPr="00492D5F" w:rsidRDefault="00492D5F" w:rsidP="00934BCE">
      <w:pPr>
        <w:suppressAutoHyphens/>
        <w:spacing w:line="276" w:lineRule="auto"/>
        <w:ind w:firstLine="426"/>
        <w:jc w:val="both"/>
        <w:rPr>
          <w:rFonts w:eastAsia="Times New Roman" w:cs="Tahoma"/>
          <w:sz w:val="18"/>
          <w:szCs w:val="18"/>
          <w:lang w:eastAsia="ar-SA"/>
        </w:rPr>
      </w:pPr>
      <w:r w:rsidRPr="00492D5F">
        <w:rPr>
          <w:rFonts w:eastAsia="Times New Roman" w:cs="Tahoma"/>
          <w:sz w:val="18"/>
          <w:szCs w:val="18"/>
          <w:lang w:eastAsia="ar-SA"/>
        </w:rPr>
        <w:t>-  numer rachunku bankowego na które należy dokonać zapłaty za wykonanie zamówienia,</w:t>
      </w:r>
    </w:p>
    <w:p w:rsidR="00492D5F" w:rsidRPr="00492D5F" w:rsidRDefault="00492D5F" w:rsidP="00934BCE">
      <w:pPr>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 postanowienia o odstąpieniu od umowy w przypadku odstąpienia lub wypowiedzenia umowy podstawowej.</w:t>
      </w:r>
    </w:p>
    <w:p w:rsidR="00492D5F" w:rsidRPr="00492D5F" w:rsidRDefault="00434869" w:rsidP="00934BCE">
      <w:pPr>
        <w:suppressAutoHyphens/>
        <w:spacing w:line="276" w:lineRule="auto"/>
        <w:ind w:left="426"/>
        <w:jc w:val="both"/>
        <w:rPr>
          <w:rFonts w:eastAsia="Times New Roman" w:cs="Tahoma"/>
          <w:sz w:val="18"/>
          <w:szCs w:val="18"/>
          <w:lang w:eastAsia="ar-SA"/>
        </w:rPr>
      </w:pPr>
      <w:r>
        <w:rPr>
          <w:rFonts w:eastAsia="Times New Roman" w:cs="Tahoma"/>
          <w:sz w:val="18"/>
          <w:szCs w:val="18"/>
          <w:lang w:eastAsia="ar-SA"/>
        </w:rPr>
        <w:t>31.</w:t>
      </w:r>
      <w:r w:rsidR="00492D5F" w:rsidRPr="00492D5F">
        <w:rPr>
          <w:rFonts w:eastAsia="Times New Roman" w:cs="Tahoma"/>
          <w:sz w:val="18"/>
          <w:szCs w:val="18"/>
          <w:lang w:eastAsia="ar-SA"/>
        </w:rPr>
        <w:t>5. Umowa o podwykonawstwo nie może zawierać, pod rygorem  zgłoszenia przez Zamawiającego zastrzeżeń lub sprzeciwu, postanowień uzależniających uzyskanie przez podwykonawcę płatności od Wykonawcy od zapłaty przez Zamawiającego Wykonawcy wynagrodzenia obejmującego zakres robót wykonanych przez podwykonawcę.</w:t>
      </w:r>
    </w:p>
    <w:p w:rsidR="00492D5F" w:rsidRPr="00492D5F" w:rsidRDefault="00434869" w:rsidP="00934BCE">
      <w:pPr>
        <w:suppressAutoHyphens/>
        <w:spacing w:line="276" w:lineRule="auto"/>
        <w:ind w:left="426"/>
        <w:jc w:val="both"/>
        <w:rPr>
          <w:rFonts w:eastAsia="Times New Roman" w:cs="Tahoma"/>
          <w:sz w:val="18"/>
          <w:szCs w:val="18"/>
          <w:lang w:eastAsia="ar-SA"/>
        </w:rPr>
      </w:pPr>
      <w:r>
        <w:rPr>
          <w:rFonts w:eastAsia="Times New Roman" w:cs="Tahoma"/>
          <w:sz w:val="18"/>
          <w:szCs w:val="18"/>
          <w:lang w:eastAsia="ar-SA"/>
        </w:rPr>
        <w:t>31.</w:t>
      </w:r>
      <w:r w:rsidR="00492D5F" w:rsidRPr="00492D5F">
        <w:rPr>
          <w:rFonts w:eastAsia="Times New Roman" w:cs="Tahoma"/>
          <w:sz w:val="18"/>
          <w:szCs w:val="18"/>
          <w:lang w:eastAsia="ar-SA"/>
        </w:rPr>
        <w:t>6. Wykonawca, podwykonawca lub dalszy  podwykonawca zamówienia na roboty budowlane przedkłada Zamawiającemu poświadczoną za zgodność z oryginałem kopię zawartej umowy/zmian umowy</w:t>
      </w:r>
      <w:r>
        <w:rPr>
          <w:rFonts w:eastAsia="Times New Roman" w:cs="Tahoma"/>
          <w:sz w:val="18"/>
          <w:szCs w:val="18"/>
          <w:lang w:eastAsia="ar-SA"/>
        </w:rPr>
        <w:t xml:space="preserve"> </w:t>
      </w:r>
      <w:r w:rsidR="00492D5F" w:rsidRPr="00492D5F">
        <w:rPr>
          <w:rFonts w:eastAsia="Times New Roman" w:cs="Tahoma"/>
          <w:sz w:val="18"/>
          <w:szCs w:val="18"/>
          <w:lang w:eastAsia="ar-SA"/>
        </w:rPr>
        <w:t>o podwykonawstwo, której przedmiotem są dostawy lub usługi w terminie 7 dni od jej zawarcia.</w:t>
      </w:r>
    </w:p>
    <w:p w:rsidR="00492D5F" w:rsidRPr="00492D5F" w:rsidRDefault="00434869" w:rsidP="00934BCE">
      <w:pPr>
        <w:suppressAutoHyphens/>
        <w:spacing w:line="276" w:lineRule="auto"/>
        <w:ind w:left="426"/>
        <w:jc w:val="both"/>
        <w:rPr>
          <w:rFonts w:eastAsia="Times New Roman" w:cs="Tahoma"/>
          <w:sz w:val="18"/>
          <w:szCs w:val="18"/>
          <w:lang w:eastAsia="ar-SA"/>
        </w:rPr>
      </w:pPr>
      <w:r>
        <w:rPr>
          <w:rFonts w:eastAsia="Times New Roman" w:cs="Tahoma"/>
          <w:sz w:val="18"/>
          <w:szCs w:val="18"/>
          <w:lang w:eastAsia="ar-SA"/>
        </w:rPr>
        <w:t>31.</w:t>
      </w:r>
      <w:r w:rsidR="00492D5F" w:rsidRPr="00492D5F">
        <w:rPr>
          <w:rFonts w:eastAsia="Times New Roman" w:cs="Tahoma"/>
          <w:sz w:val="18"/>
          <w:szCs w:val="18"/>
          <w:lang w:eastAsia="ar-SA"/>
        </w:rPr>
        <w:t>7. Z obowiązku przedłożenia, o którym mowa w pkt. 6 powyżej, wyłączone są umowy o dostawy lub usługi:</w:t>
      </w:r>
    </w:p>
    <w:p w:rsidR="00492D5F" w:rsidRPr="00492D5F" w:rsidRDefault="00492D5F" w:rsidP="00934BCE">
      <w:pPr>
        <w:tabs>
          <w:tab w:val="left" w:pos="426"/>
        </w:tabs>
        <w:suppressAutoHyphens/>
        <w:spacing w:line="276" w:lineRule="auto"/>
        <w:ind w:left="426" w:hanging="426"/>
        <w:jc w:val="both"/>
        <w:rPr>
          <w:rFonts w:eastAsia="Times New Roman" w:cs="Tahoma"/>
          <w:sz w:val="18"/>
          <w:szCs w:val="18"/>
          <w:lang w:eastAsia="ar-SA"/>
        </w:rPr>
      </w:pPr>
      <w:r w:rsidRPr="00492D5F">
        <w:rPr>
          <w:rFonts w:eastAsia="Times New Roman" w:cs="Tahoma"/>
          <w:sz w:val="18"/>
          <w:szCs w:val="18"/>
          <w:lang w:eastAsia="ar-SA"/>
        </w:rPr>
        <w:tab/>
        <w:t>a) o wartości mniejszej niż 0,5 % wartości umowy o roboty budowlane,</w:t>
      </w:r>
    </w:p>
    <w:p w:rsidR="00492D5F" w:rsidRPr="00492D5F" w:rsidRDefault="00492D5F" w:rsidP="00934BCE">
      <w:pPr>
        <w:tabs>
          <w:tab w:val="left" w:pos="567"/>
        </w:tabs>
        <w:suppressAutoHyphens/>
        <w:spacing w:line="276" w:lineRule="auto"/>
        <w:ind w:left="426" w:hanging="426"/>
        <w:jc w:val="both"/>
        <w:rPr>
          <w:rFonts w:eastAsia="Times New Roman" w:cs="Tahoma"/>
          <w:sz w:val="18"/>
          <w:szCs w:val="18"/>
          <w:lang w:eastAsia="ar-SA"/>
        </w:rPr>
      </w:pPr>
      <w:r w:rsidRPr="00492D5F">
        <w:rPr>
          <w:rFonts w:eastAsia="Times New Roman" w:cs="Tahoma"/>
          <w:sz w:val="18"/>
          <w:szCs w:val="18"/>
          <w:lang w:eastAsia="ar-SA"/>
        </w:rPr>
        <w:tab/>
        <w:t>b) na dostawy materiałów budowlanych niezbędnych do wykonania przedmiotu zamówienia,</w:t>
      </w:r>
    </w:p>
    <w:p w:rsidR="00492D5F" w:rsidRPr="00492D5F" w:rsidRDefault="00492D5F" w:rsidP="00934BCE">
      <w:pPr>
        <w:tabs>
          <w:tab w:val="left" w:pos="360"/>
        </w:tabs>
        <w:suppressAutoHyphens/>
        <w:spacing w:line="276" w:lineRule="auto"/>
        <w:ind w:left="426" w:hanging="426"/>
        <w:jc w:val="both"/>
        <w:rPr>
          <w:rFonts w:eastAsia="Times New Roman" w:cs="Tahoma"/>
          <w:sz w:val="18"/>
          <w:szCs w:val="18"/>
          <w:lang w:eastAsia="ar-SA"/>
        </w:rPr>
      </w:pPr>
      <w:r w:rsidRPr="00492D5F">
        <w:rPr>
          <w:rFonts w:eastAsia="Times New Roman" w:cs="Tahoma"/>
          <w:sz w:val="18"/>
          <w:szCs w:val="18"/>
          <w:lang w:eastAsia="ar-SA"/>
        </w:rPr>
        <w:tab/>
      </w:r>
      <w:r w:rsidRPr="00492D5F">
        <w:rPr>
          <w:rFonts w:eastAsia="Times New Roman" w:cs="Tahoma"/>
          <w:sz w:val="18"/>
          <w:szCs w:val="18"/>
          <w:lang w:eastAsia="ar-SA"/>
        </w:rPr>
        <w:tab/>
        <w:t xml:space="preserve">c) na usługi niezbędne do realizacji przedmiotu zamówienia, określone w </w:t>
      </w:r>
      <w:proofErr w:type="spellStart"/>
      <w:r w:rsidRPr="00492D5F">
        <w:rPr>
          <w:rFonts w:eastAsia="Times New Roman" w:cs="Tahoma"/>
          <w:sz w:val="18"/>
          <w:szCs w:val="18"/>
          <w:lang w:eastAsia="ar-SA"/>
        </w:rPr>
        <w:t>STWiOR</w:t>
      </w:r>
      <w:proofErr w:type="spellEnd"/>
      <w:r w:rsidRPr="00492D5F">
        <w:rPr>
          <w:rFonts w:eastAsia="Times New Roman" w:cs="Tahoma"/>
          <w:sz w:val="18"/>
          <w:szCs w:val="18"/>
          <w:lang w:eastAsia="ar-SA"/>
        </w:rPr>
        <w:t>.</w:t>
      </w:r>
    </w:p>
    <w:p w:rsidR="00492D5F" w:rsidRPr="00492D5F" w:rsidRDefault="00492D5F" w:rsidP="00934BCE">
      <w:pPr>
        <w:tabs>
          <w:tab w:val="left" w:pos="360"/>
        </w:tabs>
        <w:suppressAutoHyphens/>
        <w:spacing w:line="276" w:lineRule="auto"/>
        <w:ind w:left="426" w:hanging="426"/>
        <w:jc w:val="both"/>
        <w:rPr>
          <w:rFonts w:eastAsia="Times New Roman" w:cs="Tahoma"/>
          <w:sz w:val="18"/>
          <w:szCs w:val="18"/>
          <w:lang w:eastAsia="ar-SA"/>
        </w:rPr>
      </w:pPr>
      <w:r w:rsidRPr="00492D5F">
        <w:rPr>
          <w:rFonts w:eastAsia="Times New Roman" w:cs="Tahoma"/>
          <w:sz w:val="18"/>
          <w:szCs w:val="18"/>
          <w:lang w:eastAsia="ar-SA"/>
        </w:rPr>
        <w:tab/>
        <w:t xml:space="preserve"> </w:t>
      </w:r>
      <w:r w:rsidR="00434869">
        <w:rPr>
          <w:rFonts w:eastAsia="Times New Roman" w:cs="Tahoma"/>
          <w:sz w:val="18"/>
          <w:szCs w:val="18"/>
          <w:lang w:eastAsia="ar-SA"/>
        </w:rPr>
        <w:t>31.</w:t>
      </w:r>
      <w:r w:rsidRPr="00492D5F">
        <w:rPr>
          <w:rFonts w:eastAsia="Times New Roman" w:cs="Tahoma"/>
          <w:sz w:val="18"/>
          <w:szCs w:val="18"/>
          <w:lang w:eastAsia="ar-SA"/>
        </w:rPr>
        <w:t>8. Wyłączenie nie dotyczy umów o podwykonawstwo o wartości większej niż  50 000,00 zł.</w:t>
      </w:r>
    </w:p>
    <w:p w:rsidR="00492D5F" w:rsidRPr="00492D5F" w:rsidRDefault="00492D5F" w:rsidP="00934BCE">
      <w:pPr>
        <w:tabs>
          <w:tab w:val="left" w:pos="360"/>
        </w:tabs>
        <w:suppressAutoHyphens/>
        <w:spacing w:line="276" w:lineRule="auto"/>
        <w:ind w:left="426" w:hanging="426"/>
        <w:jc w:val="both"/>
        <w:rPr>
          <w:rFonts w:eastAsia="Times New Roman" w:cs="Tahoma"/>
          <w:sz w:val="18"/>
          <w:szCs w:val="18"/>
          <w:lang w:eastAsia="ar-SA"/>
        </w:rPr>
      </w:pPr>
      <w:r w:rsidRPr="00492D5F">
        <w:rPr>
          <w:rFonts w:eastAsia="Times New Roman" w:cs="Tahoma"/>
          <w:sz w:val="18"/>
          <w:szCs w:val="18"/>
          <w:lang w:eastAsia="ar-SA"/>
        </w:rPr>
        <w:tab/>
        <w:t xml:space="preserve"> </w:t>
      </w:r>
      <w:r w:rsidR="00434869">
        <w:rPr>
          <w:rFonts w:eastAsia="Times New Roman" w:cs="Tahoma"/>
          <w:sz w:val="18"/>
          <w:szCs w:val="18"/>
          <w:lang w:eastAsia="ar-SA"/>
        </w:rPr>
        <w:t>31.</w:t>
      </w:r>
      <w:r w:rsidRPr="00492D5F">
        <w:rPr>
          <w:rFonts w:eastAsia="Times New Roman" w:cs="Tahoma"/>
          <w:sz w:val="18"/>
          <w:szCs w:val="18"/>
          <w:lang w:eastAsia="ar-SA"/>
        </w:rPr>
        <w:t xml:space="preserve">9. Zamawiający w terminie 14 dni roboczych zgłasza pisemny sprzeciw do umowy/zmian umowy </w:t>
      </w:r>
      <w:r w:rsidRPr="00492D5F">
        <w:rPr>
          <w:rFonts w:eastAsia="Times New Roman" w:cs="Tahoma"/>
          <w:sz w:val="18"/>
          <w:szCs w:val="18"/>
          <w:lang w:eastAsia="ar-SA"/>
        </w:rPr>
        <w:br/>
        <w:t>o podwykonawstwo, której przedmiotem są roboty budowlane.</w:t>
      </w:r>
    </w:p>
    <w:p w:rsidR="00492D5F" w:rsidRPr="00492D5F" w:rsidRDefault="00434869" w:rsidP="00934BCE">
      <w:pPr>
        <w:tabs>
          <w:tab w:val="left" w:pos="426"/>
        </w:tabs>
        <w:suppressAutoHyphens/>
        <w:spacing w:line="276" w:lineRule="auto"/>
        <w:ind w:left="426"/>
        <w:jc w:val="both"/>
        <w:rPr>
          <w:rFonts w:eastAsia="Times New Roman" w:cs="Tahoma"/>
          <w:sz w:val="18"/>
          <w:szCs w:val="18"/>
          <w:lang w:eastAsia="ar-SA"/>
        </w:rPr>
      </w:pPr>
      <w:r>
        <w:rPr>
          <w:rFonts w:eastAsia="Times New Roman" w:cs="Tahoma"/>
          <w:sz w:val="18"/>
          <w:szCs w:val="18"/>
          <w:lang w:eastAsia="ar-SA"/>
        </w:rPr>
        <w:t>31.</w:t>
      </w:r>
      <w:r w:rsidR="00492D5F" w:rsidRPr="00492D5F">
        <w:rPr>
          <w:rFonts w:eastAsia="Times New Roman" w:cs="Tahoma"/>
          <w:sz w:val="18"/>
          <w:szCs w:val="18"/>
          <w:lang w:eastAsia="ar-SA"/>
        </w:rPr>
        <w:t>10. Niezgłoszenie pisemnego sprzeciwu do przedłożonej umowy/zmian u</w:t>
      </w:r>
      <w:r>
        <w:rPr>
          <w:rFonts w:eastAsia="Times New Roman" w:cs="Tahoma"/>
          <w:sz w:val="18"/>
          <w:szCs w:val="18"/>
          <w:lang w:eastAsia="ar-SA"/>
        </w:rPr>
        <w:t xml:space="preserve">mowy o podwykonawstwo, której </w:t>
      </w:r>
      <w:r w:rsidR="00492D5F" w:rsidRPr="00492D5F">
        <w:rPr>
          <w:rFonts w:eastAsia="Times New Roman" w:cs="Tahoma"/>
          <w:sz w:val="18"/>
          <w:szCs w:val="18"/>
          <w:lang w:eastAsia="ar-SA"/>
        </w:rPr>
        <w:t>przedmiotem są roboty budowlane, w terminie 14 dni roboczych o którym mowa powyżej, uważa się za akceptację umowy/zmian umowy przez Zamawiającego.</w:t>
      </w:r>
    </w:p>
    <w:p w:rsidR="00492D5F" w:rsidRPr="00492D5F" w:rsidRDefault="00434869" w:rsidP="00934BCE">
      <w:pPr>
        <w:tabs>
          <w:tab w:val="left" w:pos="426"/>
        </w:tabs>
        <w:suppressAutoHyphens/>
        <w:spacing w:line="276" w:lineRule="auto"/>
        <w:ind w:left="426"/>
        <w:jc w:val="both"/>
        <w:rPr>
          <w:rFonts w:eastAsia="Times New Roman" w:cs="Tahoma"/>
          <w:sz w:val="18"/>
          <w:szCs w:val="18"/>
          <w:lang w:eastAsia="ar-SA"/>
        </w:rPr>
      </w:pPr>
      <w:r>
        <w:rPr>
          <w:rFonts w:eastAsia="Times New Roman" w:cs="Tahoma"/>
          <w:sz w:val="18"/>
          <w:szCs w:val="18"/>
          <w:lang w:eastAsia="ar-SA"/>
        </w:rPr>
        <w:t>31.</w:t>
      </w:r>
      <w:r w:rsidR="00492D5F" w:rsidRPr="00492D5F">
        <w:rPr>
          <w:rFonts w:eastAsia="Times New Roman" w:cs="Tahoma"/>
          <w:sz w:val="18"/>
          <w:szCs w:val="18"/>
          <w:lang w:eastAsia="ar-SA"/>
        </w:rPr>
        <w:t>11. Wykonawca przedłoży, wraz z projektem umowy o podwykonawstwo, odpis z Krajowego Rejestru Sądowego lub inny dokument właściwy z uwagi na status prawny podwykonawcy, potwierdzający uprawnienia osób zawierających umowę w imieniu podwykonawcy do jego reprezentowania.</w:t>
      </w:r>
    </w:p>
    <w:p w:rsidR="00492D5F" w:rsidRPr="00492D5F" w:rsidRDefault="00492D5F" w:rsidP="00934BCE">
      <w:pPr>
        <w:tabs>
          <w:tab w:val="left" w:pos="284"/>
          <w:tab w:val="left" w:pos="426"/>
        </w:tabs>
        <w:suppressAutoHyphens/>
        <w:spacing w:line="276" w:lineRule="auto"/>
        <w:ind w:left="426" w:hanging="142"/>
        <w:jc w:val="both"/>
        <w:rPr>
          <w:rFonts w:eastAsia="Times New Roman" w:cs="Tahoma"/>
          <w:sz w:val="18"/>
          <w:szCs w:val="18"/>
          <w:lang w:eastAsia="ar-SA"/>
        </w:rPr>
      </w:pPr>
      <w:r w:rsidRPr="00492D5F">
        <w:rPr>
          <w:rFonts w:eastAsia="Times New Roman" w:cs="Tahoma"/>
          <w:sz w:val="18"/>
          <w:szCs w:val="18"/>
          <w:lang w:eastAsia="ar-SA"/>
        </w:rPr>
        <w:tab/>
      </w:r>
      <w:r w:rsidR="00434869">
        <w:rPr>
          <w:rFonts w:eastAsia="Times New Roman" w:cs="Tahoma"/>
          <w:sz w:val="18"/>
          <w:szCs w:val="18"/>
          <w:lang w:eastAsia="ar-SA"/>
        </w:rPr>
        <w:t>31.</w:t>
      </w:r>
      <w:r w:rsidRPr="00492D5F">
        <w:rPr>
          <w:rFonts w:eastAsia="Times New Roman" w:cs="Tahoma"/>
          <w:sz w:val="18"/>
          <w:szCs w:val="18"/>
          <w:lang w:eastAsia="ar-SA"/>
        </w:rPr>
        <w:t xml:space="preserve">12. Do zmian umowy o podwykonawstwo stosuje się zasady mające zastosowanie przy zawieraniu umowy </w:t>
      </w:r>
      <w:r w:rsidRPr="00492D5F">
        <w:rPr>
          <w:rFonts w:eastAsia="Times New Roman" w:cs="Tahoma"/>
          <w:sz w:val="18"/>
          <w:szCs w:val="18"/>
          <w:lang w:eastAsia="ar-SA"/>
        </w:rPr>
        <w:br/>
        <w:t>o podwykonawstwo.</w:t>
      </w:r>
    </w:p>
    <w:p w:rsidR="00492D5F" w:rsidRPr="00492D5F" w:rsidRDefault="00492D5F" w:rsidP="00934BCE">
      <w:pPr>
        <w:tabs>
          <w:tab w:val="left" w:pos="284"/>
          <w:tab w:val="left" w:pos="426"/>
        </w:tabs>
        <w:suppressAutoHyphens/>
        <w:spacing w:line="276" w:lineRule="auto"/>
        <w:ind w:left="426" w:hanging="142"/>
        <w:jc w:val="both"/>
        <w:rPr>
          <w:rFonts w:eastAsia="Times New Roman" w:cs="Tahoma"/>
          <w:sz w:val="18"/>
          <w:szCs w:val="18"/>
          <w:lang w:eastAsia="ar-SA"/>
        </w:rPr>
      </w:pPr>
      <w:r w:rsidRPr="00492D5F">
        <w:rPr>
          <w:rFonts w:eastAsia="Times New Roman" w:cs="Tahoma"/>
          <w:sz w:val="18"/>
          <w:szCs w:val="18"/>
          <w:lang w:eastAsia="ar-SA"/>
        </w:rPr>
        <w:lastRenderedPageBreak/>
        <w:tab/>
      </w:r>
      <w:r w:rsidR="00434869">
        <w:rPr>
          <w:rFonts w:eastAsia="Times New Roman" w:cs="Tahoma"/>
          <w:sz w:val="18"/>
          <w:szCs w:val="18"/>
          <w:lang w:eastAsia="ar-SA"/>
        </w:rPr>
        <w:t>31.</w:t>
      </w:r>
      <w:r w:rsidRPr="00492D5F">
        <w:rPr>
          <w:rFonts w:eastAsia="Times New Roman" w:cs="Tahoma"/>
          <w:sz w:val="18"/>
          <w:szCs w:val="18"/>
          <w:lang w:eastAsia="ar-SA"/>
        </w:rPr>
        <w:t xml:space="preserve">13. Jeżeli zmiana lub rezygnacja z podwykonawcy dotyczyć będzie podmiotu, na którego zasoby Wykonawca powoływał się, na zasadach określonych w art. 26 ust. 2b ustawy PZP, w celu wykazania spełnienia warunków udziału w postępowaniu, o których mowa w art. 22 ust 1 PZP, Wykonawca jest obowiązany wykazać Zamawiającemu, iż proponowany inny podwykonawca lub Wykonawca samodzielnie spełnia je w stopniu nie mniejszym niż wymagany w trakcie postępowania o udzielenie zamówienia.  </w:t>
      </w:r>
    </w:p>
    <w:p w:rsidR="00492D5F" w:rsidRPr="00492D5F" w:rsidRDefault="00492D5F" w:rsidP="00934BCE">
      <w:pPr>
        <w:tabs>
          <w:tab w:val="left" w:pos="284"/>
          <w:tab w:val="left" w:pos="426"/>
        </w:tabs>
        <w:suppressAutoHyphens/>
        <w:spacing w:line="276" w:lineRule="auto"/>
        <w:ind w:left="426" w:hanging="142"/>
        <w:jc w:val="both"/>
        <w:rPr>
          <w:rFonts w:eastAsia="Times New Roman" w:cs="Tahoma"/>
          <w:sz w:val="18"/>
          <w:szCs w:val="18"/>
          <w:lang w:eastAsia="ar-SA"/>
        </w:rPr>
      </w:pPr>
      <w:r w:rsidRPr="00492D5F">
        <w:rPr>
          <w:rFonts w:eastAsia="Times New Roman" w:cs="Tahoma"/>
          <w:sz w:val="18"/>
          <w:szCs w:val="18"/>
          <w:lang w:eastAsia="ar-SA"/>
        </w:rPr>
        <w:tab/>
      </w:r>
      <w:r w:rsidR="00434869">
        <w:rPr>
          <w:rFonts w:eastAsia="Times New Roman" w:cs="Tahoma"/>
          <w:sz w:val="18"/>
          <w:szCs w:val="18"/>
          <w:lang w:eastAsia="ar-SA"/>
        </w:rPr>
        <w:t>31.</w:t>
      </w:r>
      <w:r w:rsidRPr="00492D5F">
        <w:rPr>
          <w:rFonts w:eastAsia="Times New Roman" w:cs="Tahoma"/>
          <w:sz w:val="18"/>
          <w:szCs w:val="18"/>
          <w:lang w:eastAsia="ar-SA"/>
        </w:rPr>
        <w:t>14. Zamawiający nie ponosi odpowiedzialności za zawarcie umowy z podwykonawcą lub dalszymi podwykonawcami bez wymaganej akceptacji Zamawiającego, zaś skutki z tego wynikające obciążają wyłącznie wykonawcę.</w:t>
      </w:r>
    </w:p>
    <w:p w:rsidR="00492D5F" w:rsidRPr="00492D5F" w:rsidRDefault="00492D5F" w:rsidP="00934BCE">
      <w:pPr>
        <w:tabs>
          <w:tab w:val="left" w:pos="284"/>
          <w:tab w:val="left" w:pos="426"/>
        </w:tabs>
        <w:suppressAutoHyphens/>
        <w:spacing w:line="276" w:lineRule="auto"/>
        <w:ind w:left="426" w:hanging="142"/>
        <w:jc w:val="both"/>
        <w:rPr>
          <w:rFonts w:eastAsia="Times New Roman" w:cs="Tahoma"/>
          <w:sz w:val="18"/>
          <w:szCs w:val="18"/>
          <w:lang w:eastAsia="ar-SA"/>
        </w:rPr>
      </w:pPr>
      <w:r w:rsidRPr="00492D5F">
        <w:rPr>
          <w:rFonts w:eastAsia="Times New Roman" w:cs="Tahoma"/>
          <w:color w:val="FF0000"/>
          <w:sz w:val="18"/>
          <w:szCs w:val="18"/>
          <w:lang w:eastAsia="ar-SA"/>
        </w:rPr>
        <w:tab/>
      </w:r>
      <w:r w:rsidR="00434869">
        <w:rPr>
          <w:rFonts w:eastAsia="Times New Roman" w:cs="Tahoma"/>
          <w:sz w:val="18"/>
          <w:szCs w:val="18"/>
          <w:lang w:eastAsia="ar-SA"/>
        </w:rPr>
        <w:t>31.</w:t>
      </w:r>
      <w:r w:rsidRPr="00492D5F">
        <w:rPr>
          <w:rFonts w:eastAsia="Times New Roman" w:cs="Tahoma"/>
          <w:sz w:val="18"/>
          <w:szCs w:val="18"/>
          <w:lang w:eastAsia="ar-SA"/>
        </w:rPr>
        <w:t>15. Postawienia zgodne z ustawą PZP, odpowiadające wymaganiom określonym pkt. 3 i 4 mają zastosowanie co do warunków zawierania przez podwykonawcę umów z dalszymi podwykonawcami, wraz ze zobowiązaniem dalszego podwykonawcy do zawierania takich postanow</w:t>
      </w:r>
      <w:r w:rsidR="00434869">
        <w:rPr>
          <w:rFonts w:eastAsia="Times New Roman" w:cs="Tahoma"/>
          <w:sz w:val="18"/>
          <w:szCs w:val="18"/>
          <w:lang w:eastAsia="ar-SA"/>
        </w:rPr>
        <w:t xml:space="preserve">ień w kolejnych umowach </w:t>
      </w:r>
      <w:r w:rsidRPr="00492D5F">
        <w:rPr>
          <w:rFonts w:eastAsia="Times New Roman" w:cs="Tahoma"/>
          <w:sz w:val="18"/>
          <w:szCs w:val="18"/>
          <w:lang w:eastAsia="ar-SA"/>
        </w:rPr>
        <w:t>o podwykonawstwo.</w:t>
      </w:r>
    </w:p>
    <w:p w:rsidR="00492D5F" w:rsidRPr="00492D5F" w:rsidRDefault="00492D5F" w:rsidP="00934BCE">
      <w:pPr>
        <w:suppressAutoHyphens/>
        <w:spacing w:line="276" w:lineRule="auto"/>
        <w:rPr>
          <w:rFonts w:eastAsia="Times New Roman" w:cs="Tahoma"/>
          <w:sz w:val="24"/>
          <w:szCs w:val="24"/>
          <w:lang w:eastAsia="ar-SA"/>
        </w:rPr>
      </w:pPr>
      <w:bookmarkStart w:id="17" w:name="_Toc157567546"/>
      <w:bookmarkStart w:id="18" w:name="_Toc224023361"/>
      <w:bookmarkStart w:id="19" w:name="_Toc231622701"/>
      <w:bookmarkStart w:id="20" w:name="_Toc65960016"/>
    </w:p>
    <w:p w:rsidR="00492D5F" w:rsidRPr="00540069" w:rsidRDefault="00492D5F" w:rsidP="00934BCE">
      <w:pPr>
        <w:keepNext/>
        <w:tabs>
          <w:tab w:val="left" w:pos="426"/>
        </w:tabs>
        <w:suppressAutoHyphens/>
        <w:spacing w:line="276" w:lineRule="auto"/>
        <w:jc w:val="both"/>
        <w:outlineLvl w:val="0"/>
        <w:rPr>
          <w:rFonts w:eastAsia="Times New Roman" w:cs="Tahoma"/>
          <w:b/>
          <w:bCs/>
          <w:kern w:val="1"/>
          <w:sz w:val="18"/>
          <w:szCs w:val="18"/>
          <w:lang w:val="x-none" w:eastAsia="ar-SA"/>
        </w:rPr>
      </w:pPr>
      <w:r w:rsidRPr="00492D5F">
        <w:rPr>
          <w:rFonts w:eastAsia="Times New Roman" w:cs="Tahoma"/>
          <w:b/>
          <w:bCs/>
          <w:color w:val="008000"/>
          <w:kern w:val="1"/>
          <w:sz w:val="18"/>
          <w:szCs w:val="18"/>
          <w:lang w:val="x-none" w:eastAsia="ar-SA"/>
        </w:rPr>
        <w:tab/>
      </w:r>
      <w:r w:rsidRPr="00492D5F">
        <w:rPr>
          <w:rFonts w:eastAsia="Times New Roman" w:cs="Tahoma"/>
          <w:b/>
          <w:bCs/>
          <w:color w:val="008000"/>
          <w:kern w:val="1"/>
          <w:sz w:val="18"/>
          <w:szCs w:val="18"/>
          <w:lang w:eastAsia="ar-SA"/>
        </w:rPr>
        <w:t xml:space="preserve"> </w:t>
      </w:r>
      <w:r w:rsidRPr="00540069">
        <w:rPr>
          <w:rFonts w:eastAsia="Times New Roman" w:cs="Tahoma"/>
          <w:b/>
          <w:bCs/>
          <w:kern w:val="1"/>
          <w:sz w:val="18"/>
          <w:szCs w:val="18"/>
          <w:lang w:val="x-none" w:eastAsia="ar-SA"/>
        </w:rPr>
        <w:t>3</w:t>
      </w:r>
      <w:r w:rsidR="00434869" w:rsidRPr="00540069">
        <w:rPr>
          <w:rFonts w:eastAsia="Times New Roman" w:cs="Tahoma"/>
          <w:b/>
          <w:bCs/>
          <w:kern w:val="1"/>
          <w:sz w:val="18"/>
          <w:szCs w:val="18"/>
          <w:lang w:eastAsia="ar-SA"/>
        </w:rPr>
        <w:t>2</w:t>
      </w:r>
      <w:r w:rsidRPr="00540069">
        <w:rPr>
          <w:rFonts w:eastAsia="Times New Roman" w:cs="Tahoma"/>
          <w:b/>
          <w:bCs/>
          <w:kern w:val="1"/>
          <w:sz w:val="18"/>
          <w:szCs w:val="18"/>
          <w:lang w:val="x-none" w:eastAsia="ar-SA"/>
        </w:rPr>
        <w:t xml:space="preserve">. Wykaz załączników do </w:t>
      </w:r>
      <w:bookmarkEnd w:id="17"/>
      <w:r w:rsidRPr="00540069">
        <w:rPr>
          <w:rFonts w:eastAsia="Times New Roman" w:cs="Tahoma"/>
          <w:b/>
          <w:bCs/>
          <w:kern w:val="1"/>
          <w:sz w:val="18"/>
          <w:szCs w:val="18"/>
          <w:lang w:val="x-none" w:eastAsia="ar-SA"/>
        </w:rPr>
        <w:t>SIWZ</w:t>
      </w:r>
      <w:bookmarkEnd w:id="18"/>
      <w:bookmarkEnd w:id="19"/>
    </w:p>
    <w:tbl>
      <w:tblPr>
        <w:tblpPr w:leftFromText="141" w:rightFromText="141" w:vertAnchor="text" w:tblpX="607" w:tblpY="1"/>
        <w:tblOverlap w:val="neve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189"/>
      </w:tblGrid>
      <w:tr w:rsidR="00540069" w:rsidRPr="00540069" w:rsidTr="001069CE">
        <w:trPr>
          <w:trHeight w:val="424"/>
        </w:trPr>
        <w:tc>
          <w:tcPr>
            <w:tcW w:w="1951" w:type="dxa"/>
            <w:vAlign w:val="center"/>
          </w:tcPr>
          <w:bookmarkEnd w:id="20"/>
          <w:p w:rsidR="00492D5F" w:rsidRPr="00540069" w:rsidRDefault="00492D5F" w:rsidP="00934BCE">
            <w:pPr>
              <w:suppressAutoHyphens/>
              <w:spacing w:line="276" w:lineRule="auto"/>
              <w:jc w:val="center"/>
              <w:rPr>
                <w:rFonts w:eastAsia="Times New Roman" w:cs="Tahoma"/>
                <w:sz w:val="18"/>
                <w:szCs w:val="18"/>
                <w:lang w:eastAsia="ar-SA"/>
              </w:rPr>
            </w:pPr>
            <w:r w:rsidRPr="00540069">
              <w:rPr>
                <w:rFonts w:eastAsia="Times New Roman" w:cs="Tahoma"/>
                <w:b/>
                <w:bCs/>
                <w:sz w:val="18"/>
                <w:szCs w:val="18"/>
                <w:lang w:eastAsia="ar-SA"/>
              </w:rPr>
              <w:t>Oznaczenie załącznika</w:t>
            </w:r>
          </w:p>
        </w:tc>
        <w:tc>
          <w:tcPr>
            <w:tcW w:w="7189" w:type="dxa"/>
            <w:vAlign w:val="center"/>
          </w:tcPr>
          <w:p w:rsidR="00492D5F" w:rsidRPr="00540069" w:rsidRDefault="00492D5F" w:rsidP="00934BCE">
            <w:pPr>
              <w:suppressAutoHyphens/>
              <w:spacing w:line="276" w:lineRule="auto"/>
              <w:jc w:val="center"/>
              <w:rPr>
                <w:rFonts w:eastAsia="Times New Roman" w:cs="Tahoma"/>
                <w:b/>
                <w:bCs/>
                <w:sz w:val="18"/>
                <w:szCs w:val="18"/>
                <w:lang w:eastAsia="ar-SA"/>
              </w:rPr>
            </w:pPr>
            <w:r w:rsidRPr="00540069">
              <w:rPr>
                <w:rFonts w:eastAsia="Times New Roman" w:cs="Tahoma"/>
                <w:b/>
                <w:bCs/>
                <w:sz w:val="18"/>
                <w:szCs w:val="18"/>
                <w:lang w:eastAsia="ar-SA"/>
              </w:rPr>
              <w:t>Nazwa załącznika</w:t>
            </w:r>
          </w:p>
        </w:tc>
      </w:tr>
      <w:tr w:rsidR="00434869" w:rsidRPr="00492D5F" w:rsidTr="001069CE">
        <w:trPr>
          <w:trHeight w:val="379"/>
        </w:trPr>
        <w:tc>
          <w:tcPr>
            <w:tcW w:w="1951" w:type="dxa"/>
            <w:vAlign w:val="center"/>
          </w:tcPr>
          <w:p w:rsidR="00434869" w:rsidRPr="00434869" w:rsidRDefault="00434869" w:rsidP="00434869">
            <w:pPr>
              <w:suppressAutoHyphens/>
              <w:spacing w:line="276" w:lineRule="auto"/>
              <w:jc w:val="center"/>
              <w:rPr>
                <w:rFonts w:eastAsia="Times New Roman" w:cs="Tahoma"/>
                <w:sz w:val="18"/>
                <w:szCs w:val="18"/>
                <w:lang w:eastAsia="ar-SA"/>
              </w:rPr>
            </w:pPr>
            <w:r w:rsidRPr="00492D5F">
              <w:rPr>
                <w:rFonts w:eastAsia="Times New Roman" w:cs="Tahoma"/>
                <w:sz w:val="18"/>
                <w:szCs w:val="18"/>
                <w:lang w:eastAsia="ar-SA"/>
              </w:rPr>
              <w:t>Załącznik</w:t>
            </w:r>
            <w:r>
              <w:rPr>
                <w:rFonts w:eastAsia="Times New Roman" w:cs="Tahoma"/>
                <w:sz w:val="18"/>
                <w:szCs w:val="18"/>
                <w:lang w:eastAsia="ar-SA"/>
              </w:rPr>
              <w:t xml:space="preserve"> </w:t>
            </w:r>
            <w:r w:rsidRPr="00492D5F">
              <w:rPr>
                <w:rFonts w:eastAsia="Times New Roman" w:cs="Tahoma"/>
                <w:b/>
                <w:sz w:val="18"/>
                <w:szCs w:val="18"/>
                <w:lang w:eastAsia="ar-SA"/>
              </w:rPr>
              <w:t>1</w:t>
            </w:r>
          </w:p>
        </w:tc>
        <w:tc>
          <w:tcPr>
            <w:tcW w:w="7189" w:type="dxa"/>
            <w:vAlign w:val="center"/>
          </w:tcPr>
          <w:p w:rsidR="00434869" w:rsidRPr="00492D5F" w:rsidRDefault="00434869" w:rsidP="00434869">
            <w:pPr>
              <w:suppressAutoHyphens/>
              <w:spacing w:line="276" w:lineRule="auto"/>
              <w:rPr>
                <w:rFonts w:eastAsia="Times New Roman" w:cs="Tahoma"/>
                <w:sz w:val="18"/>
                <w:szCs w:val="18"/>
                <w:lang w:eastAsia="ar-SA"/>
              </w:rPr>
            </w:pPr>
            <w:r w:rsidRPr="00492D5F">
              <w:rPr>
                <w:rFonts w:eastAsia="Times New Roman" w:cs="Tahoma"/>
                <w:sz w:val="18"/>
                <w:szCs w:val="18"/>
                <w:lang w:eastAsia="ar-SA"/>
              </w:rPr>
              <w:t>Wzór formularza ofertowego</w:t>
            </w:r>
          </w:p>
        </w:tc>
      </w:tr>
      <w:tr w:rsidR="00434869" w:rsidRPr="00492D5F" w:rsidTr="001069CE">
        <w:trPr>
          <w:trHeight w:val="379"/>
        </w:trPr>
        <w:tc>
          <w:tcPr>
            <w:tcW w:w="1951" w:type="dxa"/>
            <w:vAlign w:val="center"/>
          </w:tcPr>
          <w:p w:rsidR="00434869" w:rsidRPr="00434869" w:rsidRDefault="00434869" w:rsidP="00434869">
            <w:pPr>
              <w:suppressAutoHyphens/>
              <w:spacing w:line="276" w:lineRule="auto"/>
              <w:jc w:val="center"/>
              <w:rPr>
                <w:rFonts w:eastAsia="Times New Roman" w:cs="Tahoma"/>
                <w:sz w:val="18"/>
                <w:szCs w:val="18"/>
                <w:lang w:eastAsia="ar-SA"/>
              </w:rPr>
            </w:pPr>
            <w:r w:rsidRPr="00492D5F">
              <w:rPr>
                <w:rFonts w:eastAsia="Times New Roman" w:cs="Tahoma"/>
                <w:sz w:val="18"/>
                <w:szCs w:val="18"/>
                <w:lang w:eastAsia="ar-SA"/>
              </w:rPr>
              <w:t>Załącznik</w:t>
            </w:r>
            <w:r>
              <w:rPr>
                <w:rFonts w:eastAsia="Times New Roman" w:cs="Tahoma"/>
                <w:sz w:val="18"/>
                <w:szCs w:val="18"/>
                <w:lang w:eastAsia="ar-SA"/>
              </w:rPr>
              <w:t xml:space="preserve"> </w:t>
            </w:r>
            <w:r w:rsidRPr="00492D5F">
              <w:rPr>
                <w:rFonts w:eastAsia="Times New Roman" w:cs="Tahoma"/>
                <w:b/>
                <w:sz w:val="18"/>
                <w:szCs w:val="18"/>
                <w:lang w:eastAsia="ar-SA"/>
              </w:rPr>
              <w:t>2</w:t>
            </w:r>
          </w:p>
        </w:tc>
        <w:tc>
          <w:tcPr>
            <w:tcW w:w="7189" w:type="dxa"/>
            <w:vAlign w:val="center"/>
          </w:tcPr>
          <w:p w:rsidR="00434869" w:rsidRPr="00492D5F" w:rsidRDefault="00434869" w:rsidP="00434869">
            <w:pPr>
              <w:suppressAutoHyphens/>
              <w:spacing w:line="276" w:lineRule="auto"/>
              <w:rPr>
                <w:rFonts w:eastAsia="Times New Roman" w:cs="Tahoma"/>
                <w:sz w:val="18"/>
                <w:szCs w:val="18"/>
                <w:lang w:eastAsia="ar-SA"/>
              </w:rPr>
            </w:pPr>
            <w:r w:rsidRPr="00492D5F">
              <w:rPr>
                <w:rFonts w:eastAsia="Times New Roman" w:cs="Tahoma"/>
                <w:sz w:val="18"/>
                <w:szCs w:val="18"/>
                <w:lang w:eastAsia="ar-SA"/>
              </w:rPr>
              <w:t>Wzór oświadczenia o spełnianiu warunków w postępowaniu</w:t>
            </w:r>
          </w:p>
        </w:tc>
      </w:tr>
      <w:tr w:rsidR="00434869" w:rsidRPr="00492D5F" w:rsidTr="001069CE">
        <w:trPr>
          <w:trHeight w:val="379"/>
        </w:trPr>
        <w:tc>
          <w:tcPr>
            <w:tcW w:w="1951" w:type="dxa"/>
            <w:vAlign w:val="center"/>
          </w:tcPr>
          <w:p w:rsidR="00434869" w:rsidRPr="00434869" w:rsidRDefault="00434869" w:rsidP="00434869">
            <w:pPr>
              <w:suppressAutoHyphens/>
              <w:spacing w:line="276" w:lineRule="auto"/>
              <w:jc w:val="center"/>
              <w:rPr>
                <w:rFonts w:eastAsia="Times New Roman" w:cs="Tahoma"/>
                <w:sz w:val="18"/>
                <w:szCs w:val="18"/>
                <w:lang w:eastAsia="ar-SA"/>
              </w:rPr>
            </w:pPr>
            <w:r w:rsidRPr="00492D5F">
              <w:rPr>
                <w:rFonts w:eastAsia="Times New Roman" w:cs="Tahoma"/>
                <w:sz w:val="18"/>
                <w:szCs w:val="18"/>
                <w:lang w:eastAsia="ar-SA"/>
              </w:rPr>
              <w:t>Załącznik</w:t>
            </w:r>
            <w:r>
              <w:rPr>
                <w:rFonts w:eastAsia="Times New Roman" w:cs="Tahoma"/>
                <w:sz w:val="18"/>
                <w:szCs w:val="18"/>
                <w:lang w:eastAsia="ar-SA"/>
              </w:rPr>
              <w:t xml:space="preserve"> </w:t>
            </w:r>
            <w:r w:rsidRPr="00492D5F">
              <w:rPr>
                <w:rFonts w:eastAsia="Times New Roman" w:cs="Tahoma"/>
                <w:b/>
                <w:sz w:val="18"/>
                <w:szCs w:val="18"/>
                <w:lang w:eastAsia="ar-SA"/>
              </w:rPr>
              <w:t>3</w:t>
            </w:r>
          </w:p>
        </w:tc>
        <w:tc>
          <w:tcPr>
            <w:tcW w:w="7189" w:type="dxa"/>
            <w:vAlign w:val="center"/>
          </w:tcPr>
          <w:p w:rsidR="00434869" w:rsidRPr="00492D5F" w:rsidRDefault="00434869" w:rsidP="00434869">
            <w:pPr>
              <w:suppressAutoHyphens/>
              <w:spacing w:line="276" w:lineRule="auto"/>
              <w:rPr>
                <w:rFonts w:eastAsia="Times New Roman" w:cs="Tahoma"/>
                <w:sz w:val="18"/>
                <w:szCs w:val="18"/>
                <w:lang w:eastAsia="ar-SA"/>
              </w:rPr>
            </w:pPr>
            <w:r w:rsidRPr="00492D5F">
              <w:rPr>
                <w:rFonts w:eastAsia="Times New Roman" w:cs="Tahoma"/>
                <w:sz w:val="18"/>
                <w:szCs w:val="18"/>
                <w:lang w:eastAsia="ar-SA"/>
              </w:rPr>
              <w:t>Wzór wykazu osób, które będą uczestniczyć w wykonaniu zamówienia</w:t>
            </w:r>
          </w:p>
        </w:tc>
      </w:tr>
      <w:tr w:rsidR="00434869" w:rsidRPr="00492D5F" w:rsidTr="001069CE">
        <w:trPr>
          <w:trHeight w:val="379"/>
        </w:trPr>
        <w:tc>
          <w:tcPr>
            <w:tcW w:w="1951" w:type="dxa"/>
            <w:vAlign w:val="center"/>
          </w:tcPr>
          <w:p w:rsidR="00434869" w:rsidRPr="00434869" w:rsidRDefault="00434869" w:rsidP="00434869">
            <w:pPr>
              <w:suppressAutoHyphens/>
              <w:spacing w:line="276" w:lineRule="auto"/>
              <w:jc w:val="center"/>
              <w:rPr>
                <w:rFonts w:eastAsia="Times New Roman" w:cs="Tahoma"/>
                <w:sz w:val="18"/>
                <w:szCs w:val="18"/>
                <w:lang w:eastAsia="ar-SA"/>
              </w:rPr>
            </w:pPr>
            <w:r w:rsidRPr="00492D5F">
              <w:rPr>
                <w:rFonts w:eastAsia="Times New Roman" w:cs="Tahoma"/>
                <w:sz w:val="18"/>
                <w:szCs w:val="18"/>
                <w:lang w:eastAsia="ar-SA"/>
              </w:rPr>
              <w:t>Załącznik</w:t>
            </w:r>
            <w:r>
              <w:rPr>
                <w:rFonts w:eastAsia="Times New Roman" w:cs="Tahoma"/>
                <w:sz w:val="18"/>
                <w:szCs w:val="18"/>
                <w:lang w:eastAsia="ar-SA"/>
              </w:rPr>
              <w:t xml:space="preserve"> </w:t>
            </w:r>
            <w:r w:rsidRPr="00492D5F">
              <w:rPr>
                <w:rFonts w:eastAsia="Times New Roman" w:cs="Tahoma"/>
                <w:b/>
                <w:sz w:val="18"/>
                <w:szCs w:val="18"/>
                <w:lang w:eastAsia="ar-SA"/>
              </w:rPr>
              <w:t>3a</w:t>
            </w:r>
          </w:p>
        </w:tc>
        <w:tc>
          <w:tcPr>
            <w:tcW w:w="7189" w:type="dxa"/>
            <w:vAlign w:val="center"/>
          </w:tcPr>
          <w:p w:rsidR="00434869" w:rsidRPr="00492D5F" w:rsidRDefault="00434869" w:rsidP="00434869">
            <w:pPr>
              <w:suppressAutoHyphens/>
              <w:spacing w:line="276" w:lineRule="auto"/>
              <w:rPr>
                <w:rFonts w:eastAsia="Times New Roman" w:cs="Tahoma"/>
                <w:sz w:val="18"/>
                <w:szCs w:val="18"/>
                <w:lang w:eastAsia="ar-SA"/>
              </w:rPr>
            </w:pPr>
            <w:r w:rsidRPr="00492D5F">
              <w:rPr>
                <w:rFonts w:eastAsia="Times New Roman" w:cs="Tahoma"/>
                <w:sz w:val="18"/>
                <w:szCs w:val="18"/>
                <w:lang w:eastAsia="ar-SA"/>
              </w:rPr>
              <w:t xml:space="preserve">Wzór oświadczenia o tym, że osoby, które będą </w:t>
            </w:r>
            <w:r w:rsidRPr="00492D5F">
              <w:rPr>
                <w:rFonts w:eastAsia="Times New Roman" w:cs="Tahoma"/>
                <w:spacing w:val="-2"/>
                <w:sz w:val="18"/>
                <w:szCs w:val="18"/>
                <w:lang w:eastAsia="ar-SA"/>
              </w:rPr>
              <w:t xml:space="preserve">uczestniczyć </w:t>
            </w:r>
            <w:r w:rsidRPr="00492D5F">
              <w:rPr>
                <w:rFonts w:eastAsia="Times New Roman" w:cs="Tahoma"/>
                <w:spacing w:val="-2"/>
                <w:sz w:val="18"/>
                <w:szCs w:val="18"/>
                <w:lang w:eastAsia="ar-SA"/>
              </w:rPr>
              <w:br/>
              <w:t>w wykonywaniu zamówienia posiadają wymagane uprawnienia</w:t>
            </w:r>
          </w:p>
        </w:tc>
      </w:tr>
      <w:tr w:rsidR="00434869" w:rsidRPr="00492D5F" w:rsidTr="001069CE">
        <w:trPr>
          <w:trHeight w:val="379"/>
        </w:trPr>
        <w:tc>
          <w:tcPr>
            <w:tcW w:w="1951" w:type="dxa"/>
            <w:vAlign w:val="center"/>
          </w:tcPr>
          <w:p w:rsidR="00434869" w:rsidRPr="00434869" w:rsidRDefault="00434869" w:rsidP="00434869">
            <w:pPr>
              <w:suppressAutoHyphens/>
              <w:spacing w:line="276" w:lineRule="auto"/>
              <w:jc w:val="center"/>
              <w:rPr>
                <w:rFonts w:eastAsia="Times New Roman" w:cs="Tahoma"/>
                <w:sz w:val="18"/>
                <w:szCs w:val="18"/>
                <w:lang w:eastAsia="ar-SA"/>
              </w:rPr>
            </w:pPr>
            <w:r w:rsidRPr="00492D5F">
              <w:rPr>
                <w:rFonts w:eastAsia="Times New Roman" w:cs="Tahoma"/>
                <w:sz w:val="18"/>
                <w:szCs w:val="18"/>
                <w:lang w:eastAsia="ar-SA"/>
              </w:rPr>
              <w:t>Załącznik</w:t>
            </w:r>
            <w:r>
              <w:rPr>
                <w:rFonts w:eastAsia="Times New Roman" w:cs="Tahoma"/>
                <w:sz w:val="18"/>
                <w:szCs w:val="18"/>
                <w:lang w:eastAsia="ar-SA"/>
              </w:rPr>
              <w:t xml:space="preserve"> </w:t>
            </w:r>
            <w:r w:rsidRPr="00492D5F">
              <w:rPr>
                <w:rFonts w:eastAsia="Times New Roman" w:cs="Tahoma"/>
                <w:b/>
                <w:sz w:val="18"/>
                <w:szCs w:val="18"/>
                <w:lang w:eastAsia="ar-SA"/>
              </w:rPr>
              <w:t>4</w:t>
            </w:r>
          </w:p>
        </w:tc>
        <w:tc>
          <w:tcPr>
            <w:tcW w:w="7189" w:type="dxa"/>
            <w:vAlign w:val="center"/>
          </w:tcPr>
          <w:p w:rsidR="00434869" w:rsidRPr="00492D5F" w:rsidRDefault="00434869" w:rsidP="00434869">
            <w:pPr>
              <w:suppressAutoHyphens/>
              <w:spacing w:line="276" w:lineRule="auto"/>
              <w:rPr>
                <w:rFonts w:eastAsia="Times New Roman" w:cs="Tahoma"/>
                <w:sz w:val="18"/>
                <w:szCs w:val="18"/>
                <w:lang w:eastAsia="ar-SA"/>
              </w:rPr>
            </w:pPr>
            <w:r w:rsidRPr="00492D5F">
              <w:rPr>
                <w:rFonts w:eastAsia="Times New Roman" w:cs="Tahoma"/>
                <w:sz w:val="18"/>
                <w:szCs w:val="18"/>
                <w:lang w:eastAsia="ar-SA"/>
              </w:rPr>
              <w:t>Wzór wykazu wykonanych robót budowlanych</w:t>
            </w:r>
          </w:p>
        </w:tc>
      </w:tr>
      <w:tr w:rsidR="00434869" w:rsidRPr="00492D5F" w:rsidTr="001069CE">
        <w:trPr>
          <w:trHeight w:val="379"/>
        </w:trPr>
        <w:tc>
          <w:tcPr>
            <w:tcW w:w="1951" w:type="dxa"/>
            <w:vAlign w:val="center"/>
          </w:tcPr>
          <w:p w:rsidR="00434869" w:rsidRPr="00434869" w:rsidRDefault="00434869" w:rsidP="00434869">
            <w:pPr>
              <w:suppressAutoHyphens/>
              <w:spacing w:line="276" w:lineRule="auto"/>
              <w:jc w:val="center"/>
              <w:rPr>
                <w:rFonts w:eastAsia="Times New Roman" w:cs="Tahoma"/>
                <w:sz w:val="18"/>
                <w:szCs w:val="18"/>
                <w:lang w:eastAsia="ar-SA"/>
              </w:rPr>
            </w:pPr>
            <w:r w:rsidRPr="00492D5F">
              <w:rPr>
                <w:rFonts w:eastAsia="Times New Roman" w:cs="Tahoma"/>
                <w:sz w:val="18"/>
                <w:szCs w:val="18"/>
                <w:lang w:eastAsia="ar-SA"/>
              </w:rPr>
              <w:t>Załącznik</w:t>
            </w:r>
            <w:r>
              <w:rPr>
                <w:rFonts w:eastAsia="Times New Roman" w:cs="Tahoma"/>
                <w:sz w:val="18"/>
                <w:szCs w:val="18"/>
                <w:lang w:eastAsia="ar-SA"/>
              </w:rPr>
              <w:t xml:space="preserve"> </w:t>
            </w:r>
            <w:r w:rsidRPr="00492D5F">
              <w:rPr>
                <w:rFonts w:eastAsia="Times New Roman" w:cs="Tahoma"/>
                <w:b/>
                <w:sz w:val="18"/>
                <w:szCs w:val="18"/>
                <w:lang w:eastAsia="ar-SA"/>
              </w:rPr>
              <w:t>5</w:t>
            </w:r>
          </w:p>
        </w:tc>
        <w:tc>
          <w:tcPr>
            <w:tcW w:w="7189" w:type="dxa"/>
            <w:vAlign w:val="center"/>
          </w:tcPr>
          <w:p w:rsidR="00434869" w:rsidRPr="00492D5F" w:rsidRDefault="00434869" w:rsidP="00434869">
            <w:pPr>
              <w:suppressAutoHyphens/>
              <w:spacing w:line="276" w:lineRule="auto"/>
              <w:rPr>
                <w:rFonts w:eastAsia="Times New Roman" w:cs="Tahoma"/>
                <w:sz w:val="18"/>
                <w:szCs w:val="18"/>
                <w:lang w:eastAsia="ar-SA"/>
              </w:rPr>
            </w:pPr>
            <w:r w:rsidRPr="00492D5F">
              <w:rPr>
                <w:rFonts w:eastAsia="Times New Roman" w:cs="Tahoma"/>
                <w:sz w:val="18"/>
                <w:szCs w:val="18"/>
                <w:lang w:eastAsia="ar-SA"/>
              </w:rPr>
              <w:t xml:space="preserve">Wzór oświadczenia o braku podstaw do wykluczenia </w:t>
            </w:r>
            <w:r w:rsidRPr="00492D5F">
              <w:rPr>
                <w:rFonts w:eastAsia="Times New Roman" w:cs="Tahoma"/>
                <w:sz w:val="18"/>
                <w:szCs w:val="18"/>
                <w:lang w:eastAsia="ar-SA"/>
              </w:rPr>
              <w:br/>
              <w:t>z postępowania</w:t>
            </w:r>
          </w:p>
        </w:tc>
      </w:tr>
      <w:tr w:rsidR="00434869" w:rsidRPr="00492D5F" w:rsidTr="001069CE">
        <w:trPr>
          <w:trHeight w:val="379"/>
        </w:trPr>
        <w:tc>
          <w:tcPr>
            <w:tcW w:w="1951" w:type="dxa"/>
            <w:vAlign w:val="center"/>
          </w:tcPr>
          <w:p w:rsidR="00434869" w:rsidRPr="00434869" w:rsidRDefault="00434869" w:rsidP="00434869">
            <w:pPr>
              <w:suppressAutoHyphens/>
              <w:spacing w:line="276" w:lineRule="auto"/>
              <w:jc w:val="center"/>
              <w:rPr>
                <w:rFonts w:eastAsia="Times New Roman" w:cs="Tahoma"/>
                <w:sz w:val="18"/>
                <w:szCs w:val="18"/>
                <w:lang w:eastAsia="ar-SA"/>
              </w:rPr>
            </w:pPr>
            <w:r w:rsidRPr="00492D5F">
              <w:rPr>
                <w:rFonts w:eastAsia="Times New Roman" w:cs="Tahoma"/>
                <w:sz w:val="18"/>
                <w:szCs w:val="18"/>
                <w:lang w:eastAsia="ar-SA"/>
              </w:rPr>
              <w:t>Załącznik</w:t>
            </w:r>
            <w:r>
              <w:rPr>
                <w:rFonts w:eastAsia="Times New Roman" w:cs="Tahoma"/>
                <w:sz w:val="18"/>
                <w:szCs w:val="18"/>
                <w:lang w:eastAsia="ar-SA"/>
              </w:rPr>
              <w:t xml:space="preserve"> </w:t>
            </w:r>
            <w:r w:rsidRPr="00492D5F">
              <w:rPr>
                <w:rFonts w:eastAsia="Times New Roman" w:cs="Tahoma"/>
                <w:b/>
                <w:sz w:val="18"/>
                <w:szCs w:val="18"/>
                <w:lang w:eastAsia="ar-SA"/>
              </w:rPr>
              <w:t>6</w:t>
            </w:r>
          </w:p>
        </w:tc>
        <w:tc>
          <w:tcPr>
            <w:tcW w:w="7189" w:type="dxa"/>
            <w:vAlign w:val="center"/>
          </w:tcPr>
          <w:p w:rsidR="00434869" w:rsidRPr="00492D5F" w:rsidRDefault="00434869" w:rsidP="00434869">
            <w:pPr>
              <w:suppressAutoHyphens/>
              <w:spacing w:line="276" w:lineRule="auto"/>
              <w:rPr>
                <w:rFonts w:eastAsia="Times New Roman" w:cs="Tahoma"/>
                <w:sz w:val="18"/>
                <w:szCs w:val="18"/>
                <w:lang w:eastAsia="ar-SA"/>
              </w:rPr>
            </w:pPr>
            <w:r w:rsidRPr="00492D5F">
              <w:rPr>
                <w:rFonts w:eastAsia="Times New Roman" w:cs="Tahoma"/>
                <w:sz w:val="18"/>
                <w:szCs w:val="18"/>
                <w:lang w:eastAsia="ar-SA"/>
              </w:rPr>
              <w:t>Wzór informacji o przynależności do tej samej grupy kapitałowej</w:t>
            </w:r>
          </w:p>
        </w:tc>
      </w:tr>
      <w:tr w:rsidR="00434869" w:rsidRPr="00492D5F" w:rsidTr="001069CE">
        <w:trPr>
          <w:trHeight w:val="379"/>
        </w:trPr>
        <w:tc>
          <w:tcPr>
            <w:tcW w:w="1951" w:type="dxa"/>
            <w:vAlign w:val="center"/>
          </w:tcPr>
          <w:p w:rsidR="00434869" w:rsidRPr="00434869" w:rsidRDefault="00434869" w:rsidP="00434869">
            <w:pPr>
              <w:suppressAutoHyphens/>
              <w:spacing w:line="276" w:lineRule="auto"/>
              <w:jc w:val="center"/>
              <w:rPr>
                <w:rFonts w:eastAsia="Times New Roman" w:cs="Tahoma"/>
                <w:sz w:val="18"/>
                <w:szCs w:val="18"/>
                <w:lang w:eastAsia="ar-SA"/>
              </w:rPr>
            </w:pPr>
            <w:r>
              <w:rPr>
                <w:rFonts w:eastAsia="Times New Roman" w:cs="Tahoma"/>
                <w:sz w:val="18"/>
                <w:szCs w:val="18"/>
                <w:lang w:eastAsia="ar-SA"/>
              </w:rPr>
              <w:t xml:space="preserve">Załącznik </w:t>
            </w:r>
            <w:r w:rsidRPr="00492D5F">
              <w:rPr>
                <w:rFonts w:eastAsia="Times New Roman" w:cs="Tahoma"/>
                <w:b/>
                <w:sz w:val="18"/>
                <w:szCs w:val="18"/>
                <w:lang w:eastAsia="ar-SA"/>
              </w:rPr>
              <w:t>7</w:t>
            </w:r>
          </w:p>
        </w:tc>
        <w:tc>
          <w:tcPr>
            <w:tcW w:w="7189" w:type="dxa"/>
            <w:vAlign w:val="center"/>
          </w:tcPr>
          <w:p w:rsidR="00434869" w:rsidRPr="00492D5F" w:rsidRDefault="00434869" w:rsidP="00434869">
            <w:pPr>
              <w:suppressAutoHyphens/>
              <w:spacing w:line="276" w:lineRule="auto"/>
              <w:rPr>
                <w:rFonts w:eastAsia="Times New Roman" w:cs="Tahoma"/>
                <w:sz w:val="18"/>
                <w:szCs w:val="18"/>
                <w:lang w:eastAsia="ar-SA"/>
              </w:rPr>
            </w:pPr>
            <w:r w:rsidRPr="00492D5F">
              <w:rPr>
                <w:rFonts w:eastAsia="Times New Roman" w:cs="Tahoma"/>
                <w:bCs/>
                <w:sz w:val="18"/>
                <w:szCs w:val="18"/>
                <w:lang w:eastAsia="ar-SA"/>
              </w:rPr>
              <w:t xml:space="preserve">Wzór </w:t>
            </w:r>
            <w:r w:rsidRPr="00492D5F">
              <w:rPr>
                <w:rFonts w:eastAsia="Times New Roman" w:cs="Tahoma"/>
                <w:sz w:val="18"/>
                <w:szCs w:val="18"/>
                <w:lang w:eastAsia="ar-SA"/>
              </w:rPr>
              <w:t>pisemnego zobowiązania innego podmiotu/innych podmiotów do udostępnienia Wykonawcy niezbędnych zasobów do wykonania zamówienia</w:t>
            </w:r>
          </w:p>
        </w:tc>
      </w:tr>
      <w:tr w:rsidR="00434869" w:rsidRPr="00492D5F" w:rsidTr="001069CE">
        <w:trPr>
          <w:trHeight w:val="363"/>
        </w:trPr>
        <w:tc>
          <w:tcPr>
            <w:tcW w:w="1951" w:type="dxa"/>
            <w:vAlign w:val="center"/>
          </w:tcPr>
          <w:p w:rsidR="00434869" w:rsidRPr="00434869" w:rsidRDefault="00434869" w:rsidP="00434869">
            <w:pPr>
              <w:suppressAutoHyphens/>
              <w:spacing w:line="276" w:lineRule="auto"/>
              <w:jc w:val="center"/>
              <w:rPr>
                <w:rFonts w:eastAsia="Times New Roman" w:cs="Tahoma"/>
                <w:sz w:val="18"/>
                <w:szCs w:val="18"/>
                <w:lang w:eastAsia="ar-SA"/>
              </w:rPr>
            </w:pPr>
            <w:r w:rsidRPr="00492D5F">
              <w:rPr>
                <w:rFonts w:eastAsia="Times New Roman" w:cs="Tahoma"/>
                <w:sz w:val="18"/>
                <w:szCs w:val="18"/>
                <w:lang w:eastAsia="ar-SA"/>
              </w:rPr>
              <w:t>Załącznik</w:t>
            </w:r>
            <w:r>
              <w:rPr>
                <w:rFonts w:eastAsia="Times New Roman" w:cs="Tahoma"/>
                <w:sz w:val="18"/>
                <w:szCs w:val="18"/>
                <w:lang w:eastAsia="ar-SA"/>
              </w:rPr>
              <w:t xml:space="preserve"> </w:t>
            </w:r>
            <w:r w:rsidRPr="00492D5F">
              <w:rPr>
                <w:rFonts w:eastAsia="Times New Roman" w:cs="Tahoma"/>
                <w:b/>
                <w:sz w:val="18"/>
                <w:szCs w:val="18"/>
                <w:lang w:eastAsia="ar-SA"/>
              </w:rPr>
              <w:t>8</w:t>
            </w:r>
          </w:p>
        </w:tc>
        <w:tc>
          <w:tcPr>
            <w:tcW w:w="7189" w:type="dxa"/>
            <w:vAlign w:val="center"/>
          </w:tcPr>
          <w:p w:rsidR="00434869" w:rsidRPr="00492D5F" w:rsidRDefault="00434869" w:rsidP="00434869">
            <w:pPr>
              <w:suppressAutoHyphens/>
              <w:spacing w:line="276" w:lineRule="auto"/>
              <w:rPr>
                <w:rFonts w:eastAsia="Times New Roman" w:cs="Tahoma"/>
                <w:sz w:val="18"/>
                <w:szCs w:val="18"/>
                <w:lang w:eastAsia="ar-SA"/>
              </w:rPr>
            </w:pPr>
            <w:r w:rsidRPr="00492D5F">
              <w:rPr>
                <w:rFonts w:eastAsia="Times New Roman" w:cs="Tahoma"/>
                <w:sz w:val="18"/>
                <w:szCs w:val="18"/>
                <w:lang w:eastAsia="ar-SA"/>
              </w:rPr>
              <w:t>Wzór umowy</w:t>
            </w:r>
          </w:p>
        </w:tc>
      </w:tr>
      <w:tr w:rsidR="00434869" w:rsidRPr="00492D5F" w:rsidTr="001069CE">
        <w:trPr>
          <w:trHeight w:val="363"/>
        </w:trPr>
        <w:tc>
          <w:tcPr>
            <w:tcW w:w="1951" w:type="dxa"/>
            <w:vAlign w:val="center"/>
          </w:tcPr>
          <w:p w:rsidR="00434869" w:rsidRPr="00434869" w:rsidRDefault="00434869" w:rsidP="00434869">
            <w:pPr>
              <w:suppressAutoHyphens/>
              <w:spacing w:line="276" w:lineRule="auto"/>
              <w:jc w:val="center"/>
              <w:rPr>
                <w:rFonts w:eastAsia="Times New Roman" w:cs="Tahoma"/>
                <w:sz w:val="18"/>
                <w:szCs w:val="18"/>
                <w:lang w:eastAsia="ar-SA"/>
              </w:rPr>
            </w:pPr>
            <w:r w:rsidRPr="00492D5F">
              <w:rPr>
                <w:rFonts w:eastAsia="Times New Roman" w:cs="Tahoma"/>
                <w:sz w:val="18"/>
                <w:szCs w:val="18"/>
                <w:lang w:eastAsia="ar-SA"/>
              </w:rPr>
              <w:t>Załącznik</w:t>
            </w:r>
            <w:r>
              <w:rPr>
                <w:rFonts w:eastAsia="Times New Roman" w:cs="Tahoma"/>
                <w:sz w:val="18"/>
                <w:szCs w:val="18"/>
                <w:lang w:eastAsia="ar-SA"/>
              </w:rPr>
              <w:t xml:space="preserve"> </w:t>
            </w:r>
            <w:r w:rsidRPr="00492D5F">
              <w:rPr>
                <w:rFonts w:eastAsia="Times New Roman" w:cs="Tahoma"/>
                <w:b/>
                <w:sz w:val="18"/>
                <w:szCs w:val="18"/>
                <w:lang w:eastAsia="ar-SA"/>
              </w:rPr>
              <w:t>9</w:t>
            </w:r>
          </w:p>
        </w:tc>
        <w:tc>
          <w:tcPr>
            <w:tcW w:w="7189" w:type="dxa"/>
            <w:vAlign w:val="center"/>
          </w:tcPr>
          <w:p w:rsidR="00434869" w:rsidRPr="00492D5F" w:rsidRDefault="00434869" w:rsidP="00434869">
            <w:pPr>
              <w:suppressAutoHyphens/>
              <w:spacing w:line="276" w:lineRule="auto"/>
              <w:rPr>
                <w:rFonts w:eastAsia="Times New Roman" w:cs="Tahoma"/>
                <w:sz w:val="18"/>
                <w:szCs w:val="18"/>
                <w:lang w:eastAsia="ar-SA"/>
              </w:rPr>
            </w:pPr>
            <w:proofErr w:type="spellStart"/>
            <w:r w:rsidRPr="00492D5F">
              <w:rPr>
                <w:rFonts w:eastAsia="Times New Roman" w:cs="Tahoma"/>
                <w:sz w:val="18"/>
                <w:szCs w:val="18"/>
                <w:lang w:eastAsia="ar-SA"/>
              </w:rPr>
              <w:t>STWiOR</w:t>
            </w:r>
            <w:proofErr w:type="spellEnd"/>
          </w:p>
        </w:tc>
      </w:tr>
      <w:tr w:rsidR="00434869" w:rsidRPr="00492D5F" w:rsidTr="001069CE">
        <w:trPr>
          <w:trHeight w:val="345"/>
        </w:trPr>
        <w:tc>
          <w:tcPr>
            <w:tcW w:w="1951" w:type="dxa"/>
            <w:vAlign w:val="center"/>
          </w:tcPr>
          <w:p w:rsidR="00434869" w:rsidRPr="00434869" w:rsidRDefault="00434869" w:rsidP="00434869">
            <w:pPr>
              <w:suppressAutoHyphens/>
              <w:spacing w:line="276" w:lineRule="auto"/>
              <w:jc w:val="center"/>
              <w:rPr>
                <w:rFonts w:eastAsia="Times New Roman" w:cs="Tahoma"/>
                <w:sz w:val="18"/>
                <w:szCs w:val="18"/>
                <w:lang w:eastAsia="ar-SA"/>
              </w:rPr>
            </w:pPr>
            <w:r w:rsidRPr="00492D5F">
              <w:rPr>
                <w:rFonts w:eastAsia="Times New Roman" w:cs="Tahoma"/>
                <w:sz w:val="18"/>
                <w:szCs w:val="18"/>
                <w:lang w:eastAsia="ar-SA"/>
              </w:rPr>
              <w:t>Załącznik</w:t>
            </w:r>
            <w:r>
              <w:rPr>
                <w:rFonts w:eastAsia="Times New Roman" w:cs="Tahoma"/>
                <w:sz w:val="18"/>
                <w:szCs w:val="18"/>
                <w:lang w:eastAsia="ar-SA"/>
              </w:rPr>
              <w:t xml:space="preserve"> </w:t>
            </w:r>
            <w:r w:rsidRPr="00492D5F">
              <w:rPr>
                <w:rFonts w:eastAsia="Times New Roman" w:cs="Tahoma"/>
                <w:b/>
                <w:sz w:val="18"/>
                <w:szCs w:val="18"/>
                <w:lang w:eastAsia="ar-SA"/>
              </w:rPr>
              <w:t>10</w:t>
            </w:r>
          </w:p>
        </w:tc>
        <w:tc>
          <w:tcPr>
            <w:tcW w:w="7189" w:type="dxa"/>
            <w:vAlign w:val="center"/>
          </w:tcPr>
          <w:p w:rsidR="00434869" w:rsidRPr="00492D5F" w:rsidRDefault="00EB1278" w:rsidP="008763F1">
            <w:pPr>
              <w:suppressAutoHyphens/>
              <w:spacing w:line="276" w:lineRule="auto"/>
              <w:rPr>
                <w:rFonts w:eastAsia="Times New Roman" w:cs="Tahoma"/>
                <w:sz w:val="18"/>
                <w:szCs w:val="18"/>
                <w:lang w:eastAsia="ar-SA"/>
              </w:rPr>
            </w:pPr>
            <w:r>
              <w:rPr>
                <w:rFonts w:eastAsia="Times New Roman" w:cs="Tahoma"/>
                <w:sz w:val="18"/>
                <w:szCs w:val="18"/>
                <w:lang w:eastAsia="ar-SA"/>
              </w:rPr>
              <w:t>Przedmiar</w:t>
            </w:r>
            <w:r w:rsidR="00434869" w:rsidRPr="00492D5F">
              <w:rPr>
                <w:rFonts w:eastAsia="Times New Roman" w:cs="Tahoma"/>
                <w:sz w:val="18"/>
                <w:szCs w:val="18"/>
                <w:lang w:eastAsia="ar-SA"/>
              </w:rPr>
              <w:t xml:space="preserve"> robót </w:t>
            </w:r>
          </w:p>
        </w:tc>
      </w:tr>
      <w:tr w:rsidR="00434869" w:rsidRPr="00492D5F" w:rsidTr="001069CE">
        <w:trPr>
          <w:trHeight w:val="298"/>
        </w:trPr>
        <w:tc>
          <w:tcPr>
            <w:tcW w:w="1951" w:type="dxa"/>
            <w:vAlign w:val="center"/>
          </w:tcPr>
          <w:p w:rsidR="00434869" w:rsidRPr="00434869" w:rsidRDefault="00434869" w:rsidP="00434869">
            <w:pPr>
              <w:suppressAutoHyphens/>
              <w:spacing w:line="276" w:lineRule="auto"/>
              <w:jc w:val="center"/>
              <w:rPr>
                <w:rFonts w:eastAsia="Times New Roman" w:cs="Tahoma"/>
                <w:sz w:val="18"/>
                <w:szCs w:val="18"/>
                <w:lang w:eastAsia="ar-SA"/>
              </w:rPr>
            </w:pPr>
            <w:r w:rsidRPr="00492D5F">
              <w:rPr>
                <w:rFonts w:eastAsia="Times New Roman" w:cs="Tahoma"/>
                <w:sz w:val="18"/>
                <w:szCs w:val="18"/>
                <w:lang w:eastAsia="ar-SA"/>
              </w:rPr>
              <w:t>Załącznik</w:t>
            </w:r>
            <w:r>
              <w:rPr>
                <w:rFonts w:eastAsia="Times New Roman" w:cs="Tahoma"/>
                <w:sz w:val="18"/>
                <w:szCs w:val="18"/>
                <w:lang w:eastAsia="ar-SA"/>
              </w:rPr>
              <w:t xml:space="preserve"> </w:t>
            </w:r>
            <w:r w:rsidRPr="00492D5F">
              <w:rPr>
                <w:rFonts w:eastAsia="Times New Roman" w:cs="Tahoma"/>
                <w:b/>
                <w:sz w:val="18"/>
                <w:szCs w:val="18"/>
                <w:lang w:eastAsia="ar-SA"/>
              </w:rPr>
              <w:t>11</w:t>
            </w:r>
          </w:p>
        </w:tc>
        <w:tc>
          <w:tcPr>
            <w:tcW w:w="7189" w:type="dxa"/>
            <w:vAlign w:val="center"/>
          </w:tcPr>
          <w:p w:rsidR="00434869" w:rsidRPr="00492D5F" w:rsidRDefault="00434869" w:rsidP="008763F1">
            <w:pPr>
              <w:suppressAutoHyphens/>
              <w:spacing w:line="276" w:lineRule="auto"/>
              <w:rPr>
                <w:rFonts w:eastAsia="Times New Roman" w:cs="Tahoma"/>
                <w:sz w:val="18"/>
                <w:szCs w:val="18"/>
                <w:lang w:eastAsia="ar-SA"/>
              </w:rPr>
            </w:pPr>
            <w:r w:rsidRPr="00492D5F">
              <w:rPr>
                <w:rFonts w:eastAsia="Times New Roman" w:cs="Tahoma"/>
                <w:sz w:val="18"/>
                <w:szCs w:val="18"/>
                <w:lang w:eastAsia="ar-SA"/>
              </w:rPr>
              <w:t>Dokumentacja projektowa</w:t>
            </w:r>
            <w:r w:rsidR="008763F1">
              <w:rPr>
                <w:rFonts w:eastAsia="Times New Roman" w:cs="Tahoma"/>
                <w:sz w:val="18"/>
                <w:szCs w:val="18"/>
                <w:lang w:eastAsia="ar-SA"/>
              </w:rPr>
              <w:t xml:space="preserve"> </w:t>
            </w:r>
          </w:p>
        </w:tc>
      </w:tr>
    </w:tbl>
    <w:p w:rsidR="00492D5F" w:rsidRPr="00492D5F" w:rsidRDefault="00492D5F" w:rsidP="00934BCE">
      <w:pPr>
        <w:suppressAutoHyphens/>
        <w:spacing w:line="276" w:lineRule="auto"/>
        <w:rPr>
          <w:rFonts w:eastAsia="Times New Roman" w:cs="Tahoma"/>
          <w:b/>
          <w:sz w:val="18"/>
          <w:szCs w:val="18"/>
          <w:lang w:eastAsia="ar-SA"/>
        </w:rPr>
      </w:pPr>
    </w:p>
    <w:p w:rsidR="00492D5F" w:rsidRPr="00492D5F" w:rsidRDefault="00492D5F" w:rsidP="00934BCE">
      <w:pPr>
        <w:suppressAutoHyphens/>
        <w:spacing w:line="276" w:lineRule="auto"/>
        <w:rPr>
          <w:rFonts w:eastAsia="Times New Roman" w:cs="Tahoma"/>
          <w:b/>
          <w:sz w:val="18"/>
          <w:szCs w:val="18"/>
          <w:lang w:eastAsia="ar-SA"/>
        </w:rPr>
      </w:pPr>
    </w:p>
    <w:p w:rsidR="00492D5F" w:rsidRPr="00492D5F" w:rsidRDefault="00492D5F" w:rsidP="00934BCE">
      <w:pPr>
        <w:suppressAutoHyphens/>
        <w:spacing w:line="276" w:lineRule="auto"/>
        <w:rPr>
          <w:rFonts w:eastAsia="Times New Roman" w:cs="Tahoma"/>
          <w:b/>
          <w:sz w:val="18"/>
          <w:szCs w:val="18"/>
          <w:lang w:eastAsia="ar-SA"/>
        </w:rPr>
      </w:pPr>
    </w:p>
    <w:p w:rsidR="00492D5F" w:rsidRPr="00492D5F" w:rsidRDefault="00492D5F" w:rsidP="00934BCE">
      <w:pPr>
        <w:suppressAutoHyphens/>
        <w:spacing w:line="276" w:lineRule="auto"/>
        <w:rPr>
          <w:rFonts w:eastAsia="Times New Roman" w:cs="Tahoma"/>
          <w:b/>
          <w:sz w:val="18"/>
          <w:szCs w:val="18"/>
          <w:lang w:eastAsia="ar-SA"/>
        </w:rPr>
      </w:pPr>
    </w:p>
    <w:p w:rsidR="00492D5F" w:rsidRPr="00492D5F" w:rsidRDefault="00492D5F" w:rsidP="00934BCE">
      <w:pPr>
        <w:suppressAutoHyphens/>
        <w:spacing w:line="276" w:lineRule="auto"/>
        <w:rPr>
          <w:rFonts w:eastAsia="Times New Roman" w:cs="Tahoma"/>
          <w:b/>
          <w:sz w:val="18"/>
          <w:szCs w:val="18"/>
          <w:lang w:eastAsia="ar-SA"/>
        </w:rPr>
      </w:pPr>
    </w:p>
    <w:p w:rsidR="00492D5F" w:rsidRPr="00492D5F" w:rsidRDefault="00492D5F" w:rsidP="00934BCE">
      <w:pPr>
        <w:suppressAutoHyphens/>
        <w:spacing w:line="276" w:lineRule="auto"/>
        <w:rPr>
          <w:rFonts w:eastAsia="Times New Roman" w:cs="Tahoma"/>
          <w:b/>
          <w:sz w:val="18"/>
          <w:szCs w:val="18"/>
          <w:lang w:eastAsia="ar-SA"/>
        </w:rPr>
      </w:pPr>
    </w:p>
    <w:p w:rsidR="00492D5F" w:rsidRPr="00492D5F" w:rsidRDefault="00492D5F" w:rsidP="00934BCE">
      <w:pPr>
        <w:suppressAutoHyphens/>
        <w:spacing w:line="276" w:lineRule="auto"/>
        <w:rPr>
          <w:rFonts w:eastAsia="Times New Roman" w:cs="Tahoma"/>
          <w:b/>
          <w:sz w:val="18"/>
          <w:szCs w:val="18"/>
          <w:lang w:eastAsia="ar-SA"/>
        </w:rPr>
      </w:pPr>
    </w:p>
    <w:p w:rsidR="00492D5F" w:rsidRPr="00492D5F" w:rsidRDefault="00492D5F" w:rsidP="00934BCE">
      <w:pPr>
        <w:suppressAutoHyphens/>
        <w:spacing w:line="276" w:lineRule="auto"/>
        <w:rPr>
          <w:rFonts w:eastAsia="Times New Roman" w:cs="Tahoma"/>
          <w:b/>
          <w:sz w:val="18"/>
          <w:szCs w:val="18"/>
          <w:lang w:eastAsia="ar-SA"/>
        </w:rPr>
      </w:pPr>
    </w:p>
    <w:p w:rsidR="00492D5F" w:rsidRPr="00492D5F" w:rsidRDefault="00492D5F" w:rsidP="00934BCE">
      <w:pPr>
        <w:suppressAutoHyphens/>
        <w:spacing w:line="276" w:lineRule="auto"/>
        <w:rPr>
          <w:rFonts w:eastAsia="Times New Roman" w:cs="Tahoma"/>
          <w:b/>
          <w:sz w:val="18"/>
          <w:szCs w:val="18"/>
          <w:lang w:eastAsia="ar-SA"/>
        </w:rPr>
      </w:pPr>
    </w:p>
    <w:p w:rsidR="00492D5F" w:rsidRPr="00492D5F" w:rsidRDefault="00492D5F" w:rsidP="00934BCE">
      <w:pPr>
        <w:suppressAutoHyphens/>
        <w:spacing w:line="276" w:lineRule="auto"/>
        <w:rPr>
          <w:rFonts w:eastAsia="Times New Roman" w:cs="Tahoma"/>
          <w:b/>
          <w:sz w:val="18"/>
          <w:szCs w:val="18"/>
          <w:lang w:eastAsia="ar-SA"/>
        </w:rPr>
      </w:pPr>
    </w:p>
    <w:p w:rsidR="00492D5F" w:rsidRPr="00492D5F" w:rsidRDefault="00492D5F" w:rsidP="00934BCE">
      <w:pPr>
        <w:suppressAutoHyphens/>
        <w:spacing w:line="276" w:lineRule="auto"/>
        <w:rPr>
          <w:rFonts w:eastAsia="Times New Roman" w:cs="Tahoma"/>
          <w:b/>
          <w:sz w:val="18"/>
          <w:szCs w:val="18"/>
          <w:lang w:eastAsia="ar-SA"/>
        </w:rPr>
      </w:pPr>
    </w:p>
    <w:p w:rsidR="00492D5F" w:rsidRPr="00492D5F" w:rsidRDefault="00492D5F" w:rsidP="00934BCE">
      <w:pPr>
        <w:suppressAutoHyphens/>
        <w:spacing w:line="276" w:lineRule="auto"/>
        <w:rPr>
          <w:rFonts w:eastAsia="Times New Roman" w:cs="Tahoma"/>
          <w:b/>
          <w:sz w:val="18"/>
          <w:szCs w:val="18"/>
          <w:lang w:eastAsia="ar-SA"/>
        </w:rPr>
      </w:pPr>
    </w:p>
    <w:p w:rsidR="00492D5F" w:rsidRPr="00492D5F" w:rsidRDefault="00492D5F" w:rsidP="00934BCE">
      <w:pPr>
        <w:suppressAutoHyphens/>
        <w:spacing w:line="276" w:lineRule="auto"/>
        <w:rPr>
          <w:rFonts w:eastAsia="Times New Roman" w:cs="Tahoma"/>
          <w:b/>
          <w:sz w:val="18"/>
          <w:szCs w:val="18"/>
          <w:lang w:eastAsia="ar-SA"/>
        </w:rPr>
      </w:pPr>
    </w:p>
    <w:p w:rsidR="00492D5F" w:rsidRDefault="00492D5F" w:rsidP="00934BCE">
      <w:pPr>
        <w:suppressAutoHyphens/>
        <w:spacing w:line="276" w:lineRule="auto"/>
        <w:rPr>
          <w:rFonts w:eastAsia="Times New Roman" w:cs="Tahoma"/>
          <w:b/>
          <w:sz w:val="18"/>
          <w:szCs w:val="18"/>
          <w:lang w:eastAsia="ar-SA"/>
        </w:rPr>
      </w:pPr>
    </w:p>
    <w:p w:rsidR="00434869" w:rsidRDefault="00434869" w:rsidP="00934BCE">
      <w:pPr>
        <w:suppressAutoHyphens/>
        <w:spacing w:line="276" w:lineRule="auto"/>
        <w:rPr>
          <w:rFonts w:eastAsia="Times New Roman" w:cs="Tahoma"/>
          <w:b/>
          <w:sz w:val="18"/>
          <w:szCs w:val="18"/>
          <w:lang w:eastAsia="ar-SA"/>
        </w:rPr>
      </w:pPr>
    </w:p>
    <w:p w:rsidR="00434869" w:rsidRDefault="00434869" w:rsidP="00934BCE">
      <w:pPr>
        <w:suppressAutoHyphens/>
        <w:spacing w:line="276" w:lineRule="auto"/>
        <w:rPr>
          <w:rFonts w:eastAsia="Times New Roman" w:cs="Tahoma"/>
          <w:b/>
          <w:sz w:val="18"/>
          <w:szCs w:val="18"/>
          <w:lang w:eastAsia="ar-SA"/>
        </w:rPr>
      </w:pPr>
    </w:p>
    <w:p w:rsidR="00434869" w:rsidRDefault="00434869" w:rsidP="00934BCE">
      <w:pPr>
        <w:suppressAutoHyphens/>
        <w:spacing w:line="276" w:lineRule="auto"/>
        <w:rPr>
          <w:rFonts w:eastAsia="Times New Roman" w:cs="Tahoma"/>
          <w:b/>
          <w:sz w:val="18"/>
          <w:szCs w:val="18"/>
          <w:lang w:eastAsia="ar-SA"/>
        </w:rPr>
      </w:pPr>
    </w:p>
    <w:p w:rsidR="00434869" w:rsidRDefault="00434869" w:rsidP="00934BCE">
      <w:pPr>
        <w:suppressAutoHyphens/>
        <w:spacing w:line="276" w:lineRule="auto"/>
        <w:rPr>
          <w:rFonts w:eastAsia="Times New Roman" w:cs="Tahoma"/>
          <w:b/>
          <w:sz w:val="18"/>
          <w:szCs w:val="18"/>
          <w:lang w:eastAsia="ar-SA"/>
        </w:rPr>
      </w:pPr>
    </w:p>
    <w:p w:rsidR="00BD6251" w:rsidRDefault="00BD6251" w:rsidP="00934BCE">
      <w:pPr>
        <w:suppressAutoHyphens/>
        <w:spacing w:line="276" w:lineRule="auto"/>
        <w:rPr>
          <w:rFonts w:eastAsia="Times New Roman" w:cs="Tahoma"/>
          <w:b/>
          <w:sz w:val="18"/>
          <w:szCs w:val="18"/>
          <w:lang w:eastAsia="ar-SA"/>
        </w:rPr>
      </w:pPr>
    </w:p>
    <w:p w:rsidR="00BD6251" w:rsidRDefault="00BD6251" w:rsidP="00934BCE">
      <w:pPr>
        <w:suppressAutoHyphens/>
        <w:spacing w:line="276" w:lineRule="auto"/>
        <w:rPr>
          <w:rFonts w:eastAsia="Times New Roman" w:cs="Tahoma"/>
          <w:b/>
          <w:sz w:val="18"/>
          <w:szCs w:val="18"/>
          <w:lang w:eastAsia="ar-SA"/>
        </w:rPr>
      </w:pPr>
    </w:p>
    <w:p w:rsidR="00BD6251" w:rsidRDefault="00BD6251" w:rsidP="00934BCE">
      <w:pPr>
        <w:suppressAutoHyphens/>
        <w:spacing w:line="276" w:lineRule="auto"/>
        <w:rPr>
          <w:rFonts w:eastAsia="Times New Roman" w:cs="Tahoma"/>
          <w:b/>
          <w:sz w:val="18"/>
          <w:szCs w:val="18"/>
          <w:lang w:eastAsia="ar-SA"/>
        </w:rPr>
      </w:pPr>
    </w:p>
    <w:p w:rsidR="00BD6251" w:rsidRDefault="00BD6251" w:rsidP="00934BCE">
      <w:pPr>
        <w:suppressAutoHyphens/>
        <w:spacing w:line="276" w:lineRule="auto"/>
        <w:rPr>
          <w:rFonts w:eastAsia="Times New Roman" w:cs="Tahoma"/>
          <w:b/>
          <w:sz w:val="18"/>
          <w:szCs w:val="18"/>
          <w:lang w:eastAsia="ar-SA"/>
        </w:rPr>
      </w:pPr>
    </w:p>
    <w:p w:rsidR="00BD6251" w:rsidRDefault="00BD6251" w:rsidP="00934BCE">
      <w:pPr>
        <w:suppressAutoHyphens/>
        <w:spacing w:line="276" w:lineRule="auto"/>
        <w:rPr>
          <w:rFonts w:eastAsia="Times New Roman" w:cs="Tahoma"/>
          <w:b/>
          <w:sz w:val="18"/>
          <w:szCs w:val="18"/>
          <w:lang w:eastAsia="ar-SA"/>
        </w:rPr>
      </w:pPr>
    </w:p>
    <w:p w:rsidR="00434869" w:rsidRPr="00492D5F" w:rsidRDefault="00434869" w:rsidP="00934BCE">
      <w:pPr>
        <w:suppressAutoHyphens/>
        <w:spacing w:line="276" w:lineRule="auto"/>
        <w:rPr>
          <w:rFonts w:eastAsia="Times New Roman" w:cs="Tahoma"/>
          <w:b/>
          <w:sz w:val="18"/>
          <w:szCs w:val="18"/>
          <w:lang w:eastAsia="ar-SA"/>
        </w:rPr>
      </w:pPr>
    </w:p>
    <w:p w:rsidR="00492D5F" w:rsidRPr="00492D5F" w:rsidRDefault="00492D5F" w:rsidP="00934BCE">
      <w:pPr>
        <w:suppressAutoHyphens/>
        <w:spacing w:line="276" w:lineRule="auto"/>
        <w:rPr>
          <w:rFonts w:eastAsia="Times New Roman" w:cs="Tahoma"/>
          <w:b/>
          <w:sz w:val="18"/>
          <w:szCs w:val="18"/>
          <w:lang w:eastAsia="ar-SA"/>
        </w:rPr>
      </w:pPr>
    </w:p>
    <w:p w:rsidR="00492D5F" w:rsidRPr="00492D5F" w:rsidRDefault="00492D5F" w:rsidP="00434869">
      <w:pPr>
        <w:suppressAutoHyphens/>
        <w:spacing w:line="276" w:lineRule="auto"/>
        <w:ind w:firstLine="567"/>
        <w:jc w:val="right"/>
        <w:rPr>
          <w:rFonts w:eastAsia="Times New Roman" w:cs="Tahoma"/>
          <w:b/>
          <w:sz w:val="18"/>
          <w:szCs w:val="18"/>
          <w:lang w:eastAsia="ar-SA"/>
        </w:rPr>
      </w:pPr>
      <w:r w:rsidRPr="00492D5F">
        <w:rPr>
          <w:rFonts w:eastAsia="Times New Roman" w:cs="Tahoma"/>
          <w:b/>
          <w:sz w:val="18"/>
          <w:szCs w:val="18"/>
          <w:lang w:eastAsia="ar-SA"/>
        </w:rPr>
        <w:lastRenderedPageBreak/>
        <w:t>Załącznik nr 1 do SIWZ</w:t>
      </w:r>
    </w:p>
    <w:p w:rsidR="00492D5F" w:rsidRPr="00492D5F" w:rsidRDefault="00492D5F" w:rsidP="00934BCE">
      <w:pPr>
        <w:suppressAutoHyphens/>
        <w:spacing w:line="276" w:lineRule="auto"/>
        <w:jc w:val="center"/>
        <w:rPr>
          <w:rFonts w:eastAsia="Times New Roman" w:cs="Tahoma"/>
          <w:b/>
          <w:sz w:val="28"/>
          <w:szCs w:val="28"/>
          <w:lang w:eastAsia="ar-SA"/>
        </w:rPr>
      </w:pPr>
      <w:r w:rsidRPr="00492D5F">
        <w:rPr>
          <w:rFonts w:eastAsia="Times New Roman" w:cs="Tahoma"/>
          <w:b/>
          <w:sz w:val="28"/>
          <w:szCs w:val="28"/>
          <w:lang w:eastAsia="ar-SA"/>
        </w:rPr>
        <w:t>OFERTA</w:t>
      </w:r>
    </w:p>
    <w:p w:rsidR="00492D5F" w:rsidRPr="00492D5F" w:rsidRDefault="00492D5F" w:rsidP="00934BCE">
      <w:pPr>
        <w:widowControl w:val="0"/>
        <w:autoSpaceDE w:val="0"/>
        <w:autoSpaceDN w:val="0"/>
        <w:adjustRightInd w:val="0"/>
        <w:spacing w:line="276" w:lineRule="auto"/>
        <w:ind w:right="-1223" w:firstLine="567"/>
        <w:outlineLvl w:val="0"/>
        <w:rPr>
          <w:rFonts w:eastAsia="Times New Roman" w:cs="Tahoma"/>
          <w:b/>
          <w:sz w:val="18"/>
          <w:szCs w:val="18"/>
          <w:u w:val="single"/>
          <w:lang w:eastAsia="pl-PL"/>
        </w:rPr>
      </w:pPr>
      <w:r w:rsidRPr="00492D5F">
        <w:rPr>
          <w:rFonts w:eastAsia="Times New Roman" w:cs="Tahoma"/>
          <w:b/>
          <w:bCs/>
          <w:sz w:val="18"/>
          <w:szCs w:val="18"/>
          <w:lang w:eastAsia="pl-PL"/>
        </w:rPr>
        <w:t xml:space="preserve">Niniejsza oferta zostaje złożona przez: </w:t>
      </w:r>
      <w:r w:rsidRPr="00492D5F">
        <w:rPr>
          <w:rFonts w:eastAsia="Times New Roman" w:cs="Tahoma"/>
          <w:b/>
          <w:bCs/>
          <w:sz w:val="18"/>
          <w:szCs w:val="18"/>
          <w:lang w:eastAsia="pl-PL"/>
        </w:rPr>
        <w:tab/>
      </w:r>
    </w:p>
    <w:p w:rsidR="00492D5F" w:rsidRPr="00492D5F" w:rsidRDefault="00492D5F" w:rsidP="00934BCE">
      <w:pPr>
        <w:widowControl w:val="0"/>
        <w:autoSpaceDE w:val="0"/>
        <w:autoSpaceDN w:val="0"/>
        <w:adjustRightInd w:val="0"/>
        <w:spacing w:line="276" w:lineRule="auto"/>
        <w:ind w:right="-1223" w:firstLine="567"/>
        <w:outlineLvl w:val="0"/>
        <w:rPr>
          <w:rFonts w:eastAsia="Times New Roman" w:cs="Tahoma"/>
          <w:b/>
          <w:sz w:val="18"/>
          <w:szCs w:val="18"/>
          <w:u w:val="single"/>
          <w:lang w:eastAsia="pl-PL"/>
        </w:rPr>
      </w:pPr>
    </w:p>
    <w:p w:rsidR="00492D5F" w:rsidRPr="00492D5F" w:rsidRDefault="00492D5F" w:rsidP="00934BCE">
      <w:pPr>
        <w:widowControl w:val="0"/>
        <w:autoSpaceDE w:val="0"/>
        <w:autoSpaceDN w:val="0"/>
        <w:adjustRightInd w:val="0"/>
        <w:spacing w:line="276" w:lineRule="auto"/>
        <w:ind w:left="567" w:right="-1223"/>
        <w:outlineLvl w:val="0"/>
        <w:rPr>
          <w:rFonts w:eastAsia="Times New Roman" w:cs="Tahoma"/>
          <w:b/>
          <w:sz w:val="18"/>
          <w:szCs w:val="18"/>
          <w:u w:val="single"/>
          <w:lang w:eastAsia="pl-PL"/>
        </w:rPr>
      </w:pPr>
      <w:r w:rsidRPr="00492D5F">
        <w:rPr>
          <w:rFonts w:eastAsia="Times New Roman" w:cs="Tahoma"/>
          <w:b/>
          <w:sz w:val="18"/>
          <w:szCs w:val="18"/>
          <w:u w:val="single"/>
          <w:lang w:eastAsia="pl-PL"/>
        </w:rPr>
        <w:t>Dane Wykonawcy:</w:t>
      </w:r>
    </w:p>
    <w:p w:rsidR="00434869" w:rsidRDefault="00492D5F" w:rsidP="00934BCE">
      <w:pPr>
        <w:widowControl w:val="0"/>
        <w:autoSpaceDE w:val="0"/>
        <w:autoSpaceDN w:val="0"/>
        <w:adjustRightInd w:val="0"/>
        <w:spacing w:line="276" w:lineRule="auto"/>
        <w:ind w:right="-32" w:firstLine="567"/>
        <w:jc w:val="both"/>
        <w:outlineLvl w:val="0"/>
        <w:rPr>
          <w:rFonts w:eastAsia="Times New Roman" w:cs="Tahoma"/>
          <w:sz w:val="18"/>
          <w:szCs w:val="18"/>
          <w:lang w:eastAsia="pl-PL"/>
        </w:rPr>
      </w:pPr>
      <w:r w:rsidRPr="00492D5F">
        <w:rPr>
          <w:rFonts w:eastAsia="Times New Roman" w:cs="Tahoma"/>
          <w:sz w:val="18"/>
          <w:szCs w:val="18"/>
          <w:lang w:eastAsia="pl-PL"/>
        </w:rPr>
        <w:t>Nazwa........................................................</w:t>
      </w:r>
      <w:r w:rsidR="00434869">
        <w:rPr>
          <w:rFonts w:eastAsia="Times New Roman" w:cs="Tahoma"/>
          <w:sz w:val="18"/>
          <w:szCs w:val="18"/>
          <w:lang w:eastAsia="pl-PL"/>
        </w:rPr>
        <w:t>...............................</w:t>
      </w:r>
    </w:p>
    <w:p w:rsidR="00492D5F" w:rsidRPr="00492D5F" w:rsidRDefault="00492D5F" w:rsidP="00934BCE">
      <w:pPr>
        <w:widowControl w:val="0"/>
        <w:autoSpaceDE w:val="0"/>
        <w:autoSpaceDN w:val="0"/>
        <w:adjustRightInd w:val="0"/>
        <w:spacing w:line="276" w:lineRule="auto"/>
        <w:ind w:right="-32" w:firstLine="567"/>
        <w:jc w:val="both"/>
        <w:outlineLvl w:val="0"/>
        <w:rPr>
          <w:rFonts w:eastAsia="Times New Roman" w:cs="Tahoma"/>
          <w:sz w:val="18"/>
          <w:szCs w:val="18"/>
          <w:lang w:eastAsia="pl-PL"/>
        </w:rPr>
      </w:pPr>
      <w:r w:rsidRPr="00492D5F">
        <w:rPr>
          <w:rFonts w:eastAsia="Times New Roman" w:cs="Tahoma"/>
          <w:sz w:val="18"/>
          <w:szCs w:val="18"/>
          <w:lang w:eastAsia="pl-PL"/>
        </w:rPr>
        <w:t>Siedziba.......................................................................</w:t>
      </w:r>
    </w:p>
    <w:p w:rsidR="00492D5F" w:rsidRPr="00492D5F" w:rsidRDefault="00492D5F" w:rsidP="00934BCE">
      <w:pPr>
        <w:widowControl w:val="0"/>
        <w:autoSpaceDE w:val="0"/>
        <w:autoSpaceDN w:val="0"/>
        <w:adjustRightInd w:val="0"/>
        <w:spacing w:line="276" w:lineRule="auto"/>
        <w:ind w:right="-32" w:firstLine="567"/>
        <w:jc w:val="both"/>
        <w:outlineLvl w:val="0"/>
        <w:rPr>
          <w:rFonts w:eastAsia="Times New Roman" w:cs="Tahoma"/>
          <w:sz w:val="18"/>
          <w:szCs w:val="18"/>
          <w:lang w:eastAsia="pl-PL"/>
        </w:rPr>
      </w:pPr>
      <w:r w:rsidRPr="00492D5F">
        <w:rPr>
          <w:rFonts w:eastAsia="Times New Roman" w:cs="Tahoma"/>
          <w:sz w:val="18"/>
          <w:szCs w:val="18"/>
          <w:lang w:eastAsia="pl-PL"/>
        </w:rPr>
        <w:t>Adres poczty elektronicznej...........................................</w:t>
      </w:r>
      <w:r w:rsidRPr="00492D5F">
        <w:rPr>
          <w:rFonts w:eastAsia="Times New Roman" w:cs="Tahoma"/>
          <w:sz w:val="18"/>
          <w:szCs w:val="18"/>
          <w:lang w:eastAsia="pl-PL"/>
        </w:rPr>
        <w:tab/>
        <w:t>Strona internetowa................................................</w:t>
      </w:r>
    </w:p>
    <w:p w:rsidR="00492D5F" w:rsidRPr="00492D5F" w:rsidRDefault="00492D5F" w:rsidP="00934BCE">
      <w:pPr>
        <w:widowControl w:val="0"/>
        <w:autoSpaceDE w:val="0"/>
        <w:autoSpaceDN w:val="0"/>
        <w:adjustRightInd w:val="0"/>
        <w:spacing w:line="276" w:lineRule="auto"/>
        <w:ind w:right="-32" w:firstLine="567"/>
        <w:jc w:val="both"/>
        <w:outlineLvl w:val="0"/>
        <w:rPr>
          <w:rFonts w:eastAsia="Times New Roman" w:cs="Tahoma"/>
          <w:sz w:val="18"/>
          <w:szCs w:val="18"/>
          <w:lang w:eastAsia="pl-PL"/>
        </w:rPr>
      </w:pPr>
      <w:r w:rsidRPr="00492D5F">
        <w:rPr>
          <w:rFonts w:eastAsia="Times New Roman" w:cs="Tahoma"/>
          <w:sz w:val="18"/>
          <w:szCs w:val="18"/>
          <w:lang w:eastAsia="pl-PL"/>
        </w:rPr>
        <w:t>Numer Telefonu...................................................................</w:t>
      </w:r>
      <w:r w:rsidRPr="00492D5F">
        <w:rPr>
          <w:rFonts w:eastAsia="Times New Roman" w:cs="Tahoma"/>
          <w:sz w:val="18"/>
          <w:szCs w:val="18"/>
          <w:lang w:eastAsia="pl-PL"/>
        </w:rPr>
        <w:tab/>
        <w:t>Numer Faksu............................................................</w:t>
      </w:r>
    </w:p>
    <w:p w:rsidR="00492D5F" w:rsidRPr="00492D5F" w:rsidRDefault="00492D5F" w:rsidP="00934BCE">
      <w:pPr>
        <w:widowControl w:val="0"/>
        <w:autoSpaceDE w:val="0"/>
        <w:autoSpaceDN w:val="0"/>
        <w:adjustRightInd w:val="0"/>
        <w:spacing w:line="276" w:lineRule="auto"/>
        <w:ind w:right="-32" w:firstLine="567"/>
        <w:jc w:val="both"/>
        <w:outlineLvl w:val="0"/>
        <w:rPr>
          <w:rFonts w:eastAsia="Times New Roman" w:cs="Tahoma"/>
          <w:sz w:val="18"/>
          <w:szCs w:val="18"/>
          <w:lang w:eastAsia="pl-PL"/>
        </w:rPr>
      </w:pPr>
      <w:r w:rsidRPr="00492D5F">
        <w:rPr>
          <w:rFonts w:eastAsia="Times New Roman" w:cs="Tahoma"/>
          <w:sz w:val="18"/>
          <w:szCs w:val="18"/>
          <w:lang w:eastAsia="pl-PL"/>
        </w:rPr>
        <w:t xml:space="preserve">Numer REGON....................................................................... </w:t>
      </w:r>
      <w:r w:rsidRPr="00492D5F">
        <w:rPr>
          <w:rFonts w:eastAsia="Times New Roman" w:cs="Tahoma"/>
          <w:sz w:val="18"/>
          <w:szCs w:val="18"/>
          <w:lang w:eastAsia="pl-PL"/>
        </w:rPr>
        <w:tab/>
        <w:t>Numer NIP.................................................................</w:t>
      </w:r>
    </w:p>
    <w:p w:rsidR="00492D5F" w:rsidRPr="00492D5F" w:rsidRDefault="00492D5F" w:rsidP="00934BCE">
      <w:pPr>
        <w:suppressAutoHyphens/>
        <w:spacing w:line="276" w:lineRule="auto"/>
        <w:jc w:val="center"/>
        <w:rPr>
          <w:rFonts w:eastAsia="Times New Roman" w:cs="Tahoma"/>
          <w:sz w:val="18"/>
          <w:szCs w:val="18"/>
          <w:lang w:eastAsia="ar-SA"/>
        </w:rPr>
      </w:pPr>
    </w:p>
    <w:p w:rsidR="00434869" w:rsidRDefault="00492D5F" w:rsidP="00434869">
      <w:pPr>
        <w:spacing w:line="276" w:lineRule="auto"/>
        <w:jc w:val="both"/>
        <w:rPr>
          <w:rFonts w:eastAsia="Times New Roman" w:cs="Tahoma"/>
          <w:b/>
          <w:sz w:val="18"/>
          <w:szCs w:val="18"/>
          <w:lang w:eastAsia="ar-SA"/>
        </w:rPr>
      </w:pPr>
      <w:r w:rsidRPr="00492D5F">
        <w:rPr>
          <w:rFonts w:eastAsia="Times New Roman" w:cs="Tahoma"/>
          <w:sz w:val="18"/>
          <w:szCs w:val="18"/>
          <w:lang w:eastAsia="ar-SA"/>
        </w:rPr>
        <w:t>Nawiązując do ogłoszenia o przetargu nieograniczonym zamieszczonym w Biuletynie Zamówień Publi</w:t>
      </w:r>
      <w:r w:rsidR="00434869">
        <w:rPr>
          <w:rFonts w:eastAsia="Times New Roman" w:cs="Tahoma"/>
          <w:sz w:val="18"/>
          <w:szCs w:val="18"/>
          <w:lang w:eastAsia="ar-SA"/>
        </w:rPr>
        <w:t xml:space="preserve">cznych, na stronie internetowej </w:t>
      </w:r>
      <w:r w:rsidRPr="00492D5F">
        <w:rPr>
          <w:rFonts w:eastAsia="Times New Roman" w:cs="Tahoma"/>
          <w:sz w:val="18"/>
          <w:szCs w:val="18"/>
          <w:lang w:eastAsia="ar-SA"/>
        </w:rPr>
        <w:t>oraz w siedzibie Zamawiającego na zadanie pn.:</w:t>
      </w:r>
      <w:r w:rsidRPr="00492D5F">
        <w:rPr>
          <w:rFonts w:eastAsia="Times New Roman" w:cs="Tahoma"/>
          <w:b/>
          <w:sz w:val="18"/>
          <w:szCs w:val="18"/>
          <w:lang w:eastAsia="ar-SA"/>
        </w:rPr>
        <w:t xml:space="preserve"> </w:t>
      </w:r>
    </w:p>
    <w:p w:rsidR="00434869" w:rsidRDefault="00434869" w:rsidP="00434869">
      <w:pPr>
        <w:spacing w:line="276" w:lineRule="auto"/>
        <w:jc w:val="both"/>
        <w:rPr>
          <w:rFonts w:cs="Tahoma"/>
          <w:b/>
          <w:bCs/>
          <w:i/>
          <w:spacing w:val="-5"/>
          <w:sz w:val="18"/>
          <w:szCs w:val="18"/>
        </w:rPr>
      </w:pPr>
    </w:p>
    <w:p w:rsidR="00434869" w:rsidRPr="00434869" w:rsidRDefault="00434869" w:rsidP="00434869">
      <w:pPr>
        <w:spacing w:line="276" w:lineRule="auto"/>
        <w:jc w:val="center"/>
        <w:rPr>
          <w:rFonts w:eastAsia="Times New Roman" w:cs="Tahoma"/>
          <w:b/>
          <w:color w:val="FF0000"/>
          <w:sz w:val="24"/>
          <w:szCs w:val="24"/>
          <w:lang w:eastAsia="ar-SA"/>
        </w:rPr>
      </w:pPr>
      <w:r w:rsidRPr="00434869">
        <w:rPr>
          <w:rFonts w:cs="Tahoma"/>
          <w:b/>
          <w:bCs/>
          <w:i/>
          <w:spacing w:val="-5"/>
          <w:sz w:val="24"/>
          <w:szCs w:val="24"/>
        </w:rPr>
        <w:t>„Przebudowa drogi gminnej nr 005302F Stare Kurowo-Rokitno wraz z odwodnieniem jezdni na odcinku ul. Polnej w Starym Kurowie”</w:t>
      </w:r>
      <w:r w:rsidR="00492D5F" w:rsidRPr="00434869">
        <w:rPr>
          <w:rFonts w:eastAsia="Times New Roman" w:cs="Tahoma"/>
          <w:sz w:val="24"/>
          <w:szCs w:val="24"/>
          <w:lang w:eastAsia="ar-SA"/>
        </w:rPr>
        <w:t>,</w:t>
      </w:r>
    </w:p>
    <w:p w:rsidR="00434869" w:rsidRDefault="00434869" w:rsidP="00434869">
      <w:pPr>
        <w:spacing w:line="276" w:lineRule="auto"/>
        <w:jc w:val="both"/>
        <w:rPr>
          <w:rFonts w:eastAsia="Times New Roman" w:cs="Tahoma"/>
          <w:b/>
          <w:color w:val="FF0000"/>
          <w:sz w:val="18"/>
          <w:szCs w:val="18"/>
          <w:lang w:eastAsia="ar-SA"/>
        </w:rPr>
      </w:pPr>
    </w:p>
    <w:p w:rsidR="00492D5F" w:rsidRDefault="00492D5F" w:rsidP="00434869">
      <w:pPr>
        <w:spacing w:line="276" w:lineRule="auto"/>
        <w:jc w:val="both"/>
        <w:rPr>
          <w:rFonts w:eastAsia="Times New Roman" w:cs="Tahoma"/>
          <w:sz w:val="18"/>
          <w:szCs w:val="18"/>
          <w:lang w:eastAsia="ar-SA"/>
        </w:rPr>
      </w:pPr>
      <w:r w:rsidRPr="00492D5F">
        <w:rPr>
          <w:rFonts w:eastAsia="Times New Roman" w:cs="Tahoma"/>
          <w:sz w:val="18"/>
          <w:szCs w:val="18"/>
          <w:lang w:eastAsia="ar-SA"/>
        </w:rPr>
        <w:t>oferujemy realizację przedmiotu zamówienia:</w:t>
      </w:r>
    </w:p>
    <w:p w:rsidR="00492D5F" w:rsidRPr="00492D5F" w:rsidRDefault="00492D5F" w:rsidP="00434869">
      <w:pPr>
        <w:tabs>
          <w:tab w:val="left" w:pos="851"/>
        </w:tabs>
        <w:suppressAutoHyphens/>
        <w:spacing w:line="276" w:lineRule="auto"/>
        <w:jc w:val="both"/>
        <w:rPr>
          <w:rFonts w:eastAsia="Times New Roman" w:cs="Tahoma"/>
          <w:b/>
          <w:sz w:val="18"/>
          <w:szCs w:val="18"/>
          <w:lang w:eastAsia="ar-SA"/>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559"/>
        <w:gridCol w:w="2127"/>
        <w:gridCol w:w="3543"/>
      </w:tblGrid>
      <w:tr w:rsidR="00492D5F" w:rsidRPr="00492D5F" w:rsidTr="00EB1278">
        <w:trPr>
          <w:trHeight w:val="460"/>
        </w:trPr>
        <w:tc>
          <w:tcPr>
            <w:tcW w:w="2410" w:type="dxa"/>
            <w:vAlign w:val="center"/>
          </w:tcPr>
          <w:p w:rsidR="00492D5F" w:rsidRPr="00492D5F" w:rsidRDefault="00492D5F" w:rsidP="00934BCE">
            <w:pPr>
              <w:suppressAutoHyphens/>
              <w:spacing w:line="276" w:lineRule="auto"/>
              <w:ind w:left="248"/>
              <w:jc w:val="center"/>
              <w:rPr>
                <w:rFonts w:eastAsia="Times New Roman" w:cs="Tahoma"/>
                <w:b/>
                <w:iCs/>
                <w:sz w:val="18"/>
                <w:szCs w:val="18"/>
                <w:lang w:eastAsia="ar-SA"/>
              </w:rPr>
            </w:pPr>
            <w:r w:rsidRPr="00492D5F">
              <w:rPr>
                <w:rFonts w:eastAsia="Times New Roman" w:cs="Tahoma"/>
                <w:b/>
                <w:iCs/>
                <w:sz w:val="18"/>
                <w:szCs w:val="18"/>
                <w:lang w:eastAsia="ar-SA"/>
              </w:rPr>
              <w:t>Cena netto [PLN]</w:t>
            </w:r>
          </w:p>
        </w:tc>
        <w:tc>
          <w:tcPr>
            <w:tcW w:w="1559" w:type="dxa"/>
            <w:tcBorders>
              <w:right w:val="single" w:sz="4" w:space="0" w:color="auto"/>
            </w:tcBorders>
            <w:vAlign w:val="center"/>
          </w:tcPr>
          <w:p w:rsidR="00492D5F" w:rsidRPr="00492D5F" w:rsidRDefault="00492D5F" w:rsidP="00934BCE">
            <w:pPr>
              <w:suppressAutoHyphens/>
              <w:spacing w:line="276" w:lineRule="auto"/>
              <w:jc w:val="center"/>
              <w:rPr>
                <w:rFonts w:eastAsia="Times New Roman" w:cs="Tahoma"/>
                <w:b/>
                <w:iCs/>
                <w:sz w:val="18"/>
                <w:szCs w:val="18"/>
                <w:lang w:eastAsia="ar-SA"/>
              </w:rPr>
            </w:pPr>
            <w:r w:rsidRPr="00492D5F">
              <w:rPr>
                <w:rFonts w:eastAsia="Times New Roman" w:cs="Tahoma"/>
                <w:b/>
                <w:iCs/>
                <w:sz w:val="18"/>
                <w:szCs w:val="18"/>
                <w:lang w:eastAsia="ar-SA"/>
              </w:rPr>
              <w:t>Stawka podatku VAT [%]</w:t>
            </w:r>
          </w:p>
        </w:tc>
        <w:tc>
          <w:tcPr>
            <w:tcW w:w="2127" w:type="dxa"/>
            <w:tcBorders>
              <w:left w:val="single" w:sz="4" w:space="0" w:color="auto"/>
            </w:tcBorders>
            <w:vAlign w:val="center"/>
          </w:tcPr>
          <w:p w:rsidR="00492D5F" w:rsidRPr="00492D5F" w:rsidRDefault="00492D5F" w:rsidP="00934BCE">
            <w:pPr>
              <w:suppressAutoHyphens/>
              <w:spacing w:line="276" w:lineRule="auto"/>
              <w:jc w:val="center"/>
              <w:rPr>
                <w:rFonts w:eastAsia="Times New Roman" w:cs="Tahoma"/>
                <w:b/>
                <w:iCs/>
                <w:sz w:val="18"/>
                <w:szCs w:val="18"/>
                <w:lang w:eastAsia="ar-SA"/>
              </w:rPr>
            </w:pPr>
            <w:r w:rsidRPr="00492D5F">
              <w:rPr>
                <w:rFonts w:eastAsia="Times New Roman" w:cs="Tahoma"/>
                <w:b/>
                <w:iCs/>
                <w:sz w:val="18"/>
                <w:szCs w:val="18"/>
                <w:lang w:eastAsia="ar-SA"/>
              </w:rPr>
              <w:t>Wartość podatku VAT [PLN]</w:t>
            </w:r>
          </w:p>
        </w:tc>
        <w:tc>
          <w:tcPr>
            <w:tcW w:w="3543" w:type="dxa"/>
            <w:vAlign w:val="center"/>
          </w:tcPr>
          <w:p w:rsidR="00492D5F" w:rsidRPr="00492D5F" w:rsidRDefault="00492D5F" w:rsidP="00934BCE">
            <w:pPr>
              <w:suppressAutoHyphens/>
              <w:spacing w:line="276" w:lineRule="auto"/>
              <w:jc w:val="center"/>
              <w:rPr>
                <w:rFonts w:eastAsia="Times New Roman" w:cs="Tahoma"/>
                <w:b/>
                <w:iCs/>
                <w:sz w:val="18"/>
                <w:szCs w:val="18"/>
                <w:lang w:eastAsia="ar-SA"/>
              </w:rPr>
            </w:pPr>
            <w:r w:rsidRPr="00492D5F">
              <w:rPr>
                <w:rFonts w:eastAsia="Times New Roman" w:cs="Tahoma"/>
                <w:b/>
                <w:iCs/>
                <w:sz w:val="18"/>
                <w:szCs w:val="18"/>
                <w:lang w:eastAsia="ar-SA"/>
              </w:rPr>
              <w:t>Cena brutto</w:t>
            </w:r>
          </w:p>
          <w:p w:rsidR="00492D5F" w:rsidRPr="00492D5F" w:rsidRDefault="00492D5F" w:rsidP="00934BCE">
            <w:pPr>
              <w:suppressAutoHyphens/>
              <w:spacing w:line="276" w:lineRule="auto"/>
              <w:jc w:val="center"/>
              <w:rPr>
                <w:rFonts w:eastAsia="Times New Roman" w:cs="Tahoma"/>
                <w:b/>
                <w:iCs/>
                <w:sz w:val="18"/>
                <w:szCs w:val="18"/>
                <w:lang w:eastAsia="ar-SA"/>
              </w:rPr>
            </w:pPr>
            <w:r w:rsidRPr="00492D5F">
              <w:rPr>
                <w:rFonts w:eastAsia="Times New Roman" w:cs="Tahoma"/>
                <w:b/>
                <w:iCs/>
                <w:sz w:val="18"/>
                <w:szCs w:val="18"/>
                <w:lang w:eastAsia="ar-SA"/>
              </w:rPr>
              <w:t>[PLN]</w:t>
            </w:r>
          </w:p>
        </w:tc>
      </w:tr>
      <w:tr w:rsidR="00492D5F" w:rsidRPr="00492D5F" w:rsidTr="00EB1278">
        <w:trPr>
          <w:trHeight w:val="846"/>
        </w:trPr>
        <w:tc>
          <w:tcPr>
            <w:tcW w:w="2410" w:type="dxa"/>
          </w:tcPr>
          <w:p w:rsidR="00492D5F" w:rsidRPr="00492D5F" w:rsidRDefault="00492D5F" w:rsidP="00934BCE">
            <w:pPr>
              <w:suppressAutoHyphens/>
              <w:spacing w:line="276" w:lineRule="auto"/>
              <w:rPr>
                <w:rFonts w:eastAsia="Times New Roman" w:cs="Tahoma"/>
                <w:b/>
                <w:iCs/>
                <w:sz w:val="18"/>
                <w:szCs w:val="18"/>
                <w:lang w:eastAsia="ar-SA"/>
              </w:rPr>
            </w:pPr>
          </w:p>
        </w:tc>
        <w:tc>
          <w:tcPr>
            <w:tcW w:w="1559" w:type="dxa"/>
            <w:tcBorders>
              <w:right w:val="single" w:sz="4" w:space="0" w:color="auto"/>
            </w:tcBorders>
            <w:shd w:val="clear" w:color="auto" w:fill="auto"/>
          </w:tcPr>
          <w:p w:rsidR="00492D5F" w:rsidRPr="00492D5F" w:rsidRDefault="00492D5F" w:rsidP="00934BCE">
            <w:pPr>
              <w:suppressAutoHyphens/>
              <w:spacing w:line="276" w:lineRule="auto"/>
              <w:rPr>
                <w:rFonts w:eastAsia="Times New Roman" w:cs="Tahoma"/>
                <w:b/>
                <w:iCs/>
                <w:sz w:val="18"/>
                <w:szCs w:val="18"/>
                <w:lang w:eastAsia="ar-SA"/>
              </w:rPr>
            </w:pPr>
          </w:p>
        </w:tc>
        <w:tc>
          <w:tcPr>
            <w:tcW w:w="2127" w:type="dxa"/>
            <w:tcBorders>
              <w:left w:val="single" w:sz="4" w:space="0" w:color="auto"/>
            </w:tcBorders>
          </w:tcPr>
          <w:p w:rsidR="00492D5F" w:rsidRPr="00492D5F" w:rsidRDefault="00492D5F" w:rsidP="00934BCE">
            <w:pPr>
              <w:suppressAutoHyphens/>
              <w:spacing w:line="276" w:lineRule="auto"/>
              <w:rPr>
                <w:rFonts w:eastAsia="Times New Roman" w:cs="Tahoma"/>
                <w:b/>
                <w:iCs/>
                <w:sz w:val="18"/>
                <w:szCs w:val="18"/>
                <w:lang w:eastAsia="ar-SA"/>
              </w:rPr>
            </w:pPr>
          </w:p>
        </w:tc>
        <w:tc>
          <w:tcPr>
            <w:tcW w:w="3543" w:type="dxa"/>
          </w:tcPr>
          <w:p w:rsidR="00492D5F" w:rsidRPr="00492D5F" w:rsidRDefault="00492D5F" w:rsidP="00934BCE">
            <w:pPr>
              <w:suppressAutoHyphens/>
              <w:spacing w:line="276" w:lineRule="auto"/>
              <w:rPr>
                <w:rFonts w:eastAsia="Times New Roman" w:cs="Tahoma"/>
                <w:b/>
                <w:iCs/>
                <w:sz w:val="18"/>
                <w:szCs w:val="18"/>
                <w:lang w:eastAsia="ar-SA"/>
              </w:rPr>
            </w:pPr>
          </w:p>
        </w:tc>
      </w:tr>
      <w:tr w:rsidR="00492D5F" w:rsidRPr="00492D5F" w:rsidTr="00EB1278">
        <w:trPr>
          <w:trHeight w:val="689"/>
        </w:trPr>
        <w:tc>
          <w:tcPr>
            <w:tcW w:w="9639" w:type="dxa"/>
            <w:gridSpan w:val="4"/>
            <w:vAlign w:val="center"/>
          </w:tcPr>
          <w:p w:rsidR="00492D5F" w:rsidRPr="00492D5F" w:rsidRDefault="00492D5F" w:rsidP="00934BCE">
            <w:pPr>
              <w:suppressAutoHyphens/>
              <w:spacing w:line="276" w:lineRule="auto"/>
              <w:rPr>
                <w:rFonts w:eastAsia="Times New Roman" w:cs="Tahoma"/>
                <w:iCs/>
                <w:sz w:val="18"/>
                <w:szCs w:val="18"/>
                <w:lang w:eastAsia="ar-SA"/>
              </w:rPr>
            </w:pPr>
            <w:r w:rsidRPr="00492D5F">
              <w:rPr>
                <w:rFonts w:eastAsia="Times New Roman" w:cs="Tahoma"/>
                <w:iCs/>
                <w:sz w:val="18"/>
                <w:szCs w:val="18"/>
                <w:lang w:eastAsia="ar-SA"/>
              </w:rPr>
              <w:t>Cena brutto słownie:</w:t>
            </w:r>
            <w:r w:rsidR="00EB1278">
              <w:rPr>
                <w:rFonts w:eastAsia="Times New Roman" w:cs="Tahoma"/>
                <w:iCs/>
                <w:sz w:val="18"/>
                <w:szCs w:val="18"/>
                <w:lang w:eastAsia="ar-SA"/>
              </w:rPr>
              <w:t xml:space="preserve"> ………………………………………………………………………………………………………………………………………….</w:t>
            </w:r>
          </w:p>
        </w:tc>
      </w:tr>
    </w:tbl>
    <w:p w:rsidR="00492D5F" w:rsidRPr="00434869" w:rsidRDefault="00434869" w:rsidP="00434869">
      <w:pPr>
        <w:suppressAutoHyphens/>
        <w:spacing w:line="276" w:lineRule="auto"/>
        <w:ind w:firstLine="284"/>
        <w:jc w:val="both"/>
        <w:rPr>
          <w:rFonts w:eastAsia="Times New Roman" w:cs="Tahoma"/>
          <w:sz w:val="18"/>
          <w:szCs w:val="18"/>
          <w:lang w:eastAsia="ar-SA"/>
        </w:rPr>
      </w:pPr>
      <w:r>
        <w:rPr>
          <w:rFonts w:eastAsia="Times New Roman" w:cs="Tahoma"/>
          <w:sz w:val="18"/>
          <w:szCs w:val="18"/>
          <w:lang w:eastAsia="ar-SA"/>
        </w:rPr>
        <w:t xml:space="preserve"> </w:t>
      </w:r>
    </w:p>
    <w:p w:rsidR="00492D5F" w:rsidRPr="00492D5F" w:rsidRDefault="00492D5F" w:rsidP="00934BCE">
      <w:pPr>
        <w:spacing w:line="276" w:lineRule="auto"/>
        <w:ind w:firstLine="567"/>
        <w:jc w:val="center"/>
        <w:rPr>
          <w:rFonts w:eastAsia="Times New Roman" w:cs="Tahoma"/>
          <w:b/>
          <w:bCs/>
          <w:sz w:val="18"/>
          <w:szCs w:val="18"/>
          <w:lang w:eastAsia="ar-SA"/>
        </w:rPr>
      </w:pPr>
      <w:r w:rsidRPr="00492D5F">
        <w:rPr>
          <w:rFonts w:eastAsia="Times New Roman" w:cs="Tahoma"/>
          <w:b/>
          <w:bCs/>
          <w:sz w:val="18"/>
          <w:szCs w:val="18"/>
          <w:lang w:eastAsia="ar-SA"/>
        </w:rPr>
        <w:t>Ja (my) niżej podpisany(i) oświadczam(y), że:</w:t>
      </w:r>
    </w:p>
    <w:p w:rsidR="00492D5F" w:rsidRPr="00492D5F" w:rsidRDefault="00492D5F" w:rsidP="00934BCE">
      <w:pPr>
        <w:numPr>
          <w:ilvl w:val="1"/>
          <w:numId w:val="2"/>
        </w:numPr>
        <w:tabs>
          <w:tab w:val="clear" w:pos="360"/>
          <w:tab w:val="num" w:pos="-1260"/>
          <w:tab w:val="left" w:pos="240"/>
          <w:tab w:val="num" w:pos="426"/>
        </w:tabs>
        <w:suppressAutoHyphens/>
        <w:spacing w:line="276" w:lineRule="auto"/>
        <w:ind w:left="426" w:right="203"/>
        <w:jc w:val="both"/>
        <w:rPr>
          <w:rFonts w:eastAsia="Times New Roman" w:cs="Tahoma"/>
          <w:sz w:val="18"/>
          <w:szCs w:val="18"/>
          <w:lang w:eastAsia="ar-SA"/>
        </w:rPr>
      </w:pPr>
      <w:r w:rsidRPr="00492D5F">
        <w:rPr>
          <w:rFonts w:eastAsia="Times New Roman" w:cs="Tahoma"/>
          <w:sz w:val="18"/>
          <w:szCs w:val="18"/>
          <w:lang w:eastAsia="ar-SA"/>
        </w:rPr>
        <w:t>zapoznałem się z treścią SIWZ dla niniejszego zamówienia i nie wnoszę zastrzeżeń,</w:t>
      </w:r>
    </w:p>
    <w:p w:rsidR="00492D5F" w:rsidRPr="00492D5F" w:rsidRDefault="00492D5F" w:rsidP="00934BCE">
      <w:pPr>
        <w:numPr>
          <w:ilvl w:val="1"/>
          <w:numId w:val="2"/>
        </w:numPr>
        <w:tabs>
          <w:tab w:val="num" w:pos="-1260"/>
          <w:tab w:val="left" w:pos="240"/>
        </w:tabs>
        <w:suppressAutoHyphens/>
        <w:spacing w:line="276" w:lineRule="auto"/>
        <w:ind w:left="426" w:right="203"/>
        <w:jc w:val="both"/>
        <w:rPr>
          <w:rFonts w:eastAsia="Times New Roman" w:cs="Tahoma"/>
          <w:sz w:val="18"/>
          <w:szCs w:val="18"/>
          <w:lang w:eastAsia="ar-SA"/>
        </w:rPr>
      </w:pPr>
      <w:r w:rsidRPr="00492D5F">
        <w:rPr>
          <w:rFonts w:eastAsia="Times New Roman" w:cs="Tahoma"/>
          <w:sz w:val="18"/>
          <w:szCs w:val="18"/>
          <w:lang w:eastAsia="ar-SA"/>
        </w:rPr>
        <w:t xml:space="preserve">gwarantuję wykonanie całości niniejszego zamówienia zgodnie z treścią: SIWZ, wyjaśnień do SIWZ oraz jej modyfikacji, </w:t>
      </w:r>
    </w:p>
    <w:p w:rsidR="00492D5F" w:rsidRPr="00492D5F" w:rsidRDefault="00492D5F" w:rsidP="00934BCE">
      <w:pPr>
        <w:numPr>
          <w:ilvl w:val="1"/>
          <w:numId w:val="2"/>
        </w:numPr>
        <w:tabs>
          <w:tab w:val="num" w:pos="-1260"/>
          <w:tab w:val="left" w:pos="240"/>
          <w:tab w:val="num" w:pos="709"/>
        </w:tabs>
        <w:suppressAutoHyphens/>
        <w:spacing w:line="276" w:lineRule="auto"/>
        <w:ind w:left="426" w:right="203"/>
        <w:jc w:val="both"/>
        <w:rPr>
          <w:rFonts w:eastAsia="Times New Roman" w:cs="Tahoma"/>
          <w:sz w:val="18"/>
          <w:szCs w:val="18"/>
          <w:lang w:eastAsia="ar-SA"/>
        </w:rPr>
      </w:pPr>
      <w:r w:rsidRPr="00492D5F">
        <w:rPr>
          <w:rFonts w:eastAsia="Times New Roman" w:cs="Tahoma"/>
          <w:sz w:val="18"/>
          <w:szCs w:val="18"/>
          <w:lang w:eastAsia="ar-SA"/>
        </w:rPr>
        <w:t>oświadczamy, że w cenie oferty zostały uwzględnione wszystkie koszty wykonania zamówienia,</w:t>
      </w:r>
    </w:p>
    <w:p w:rsidR="00492D5F" w:rsidRPr="00492D5F" w:rsidRDefault="00492D5F" w:rsidP="00934BCE">
      <w:pPr>
        <w:numPr>
          <w:ilvl w:val="1"/>
          <w:numId w:val="2"/>
        </w:numPr>
        <w:tabs>
          <w:tab w:val="num" w:pos="-1260"/>
        </w:tabs>
        <w:suppressAutoHyphens/>
        <w:spacing w:line="276" w:lineRule="auto"/>
        <w:ind w:left="240" w:right="203" w:firstLine="186"/>
        <w:jc w:val="both"/>
        <w:rPr>
          <w:rFonts w:eastAsia="Times New Roman" w:cs="Tahoma"/>
          <w:sz w:val="18"/>
          <w:szCs w:val="18"/>
          <w:lang w:eastAsia="ar-SA"/>
        </w:rPr>
      </w:pPr>
      <w:r w:rsidRPr="00492D5F">
        <w:rPr>
          <w:rFonts w:eastAsia="Times New Roman" w:cs="Tahoma"/>
          <w:sz w:val="18"/>
          <w:szCs w:val="18"/>
          <w:lang w:eastAsia="ar-SA"/>
        </w:rPr>
        <w:t xml:space="preserve">zobowiązuję się do wykonania całości zamówienia w terminie określonym w SIWZ, </w:t>
      </w:r>
    </w:p>
    <w:p w:rsidR="00492D5F" w:rsidRPr="00492D5F" w:rsidRDefault="00492D5F" w:rsidP="00934BCE">
      <w:pPr>
        <w:numPr>
          <w:ilvl w:val="1"/>
          <w:numId w:val="2"/>
        </w:numPr>
        <w:tabs>
          <w:tab w:val="left" w:pos="240"/>
        </w:tabs>
        <w:suppressAutoHyphens/>
        <w:spacing w:line="276" w:lineRule="auto"/>
        <w:ind w:left="426" w:right="203"/>
        <w:jc w:val="both"/>
        <w:rPr>
          <w:rFonts w:eastAsia="Times New Roman" w:cs="Tahoma"/>
          <w:sz w:val="18"/>
          <w:szCs w:val="18"/>
          <w:lang w:eastAsia="ar-SA"/>
        </w:rPr>
      </w:pPr>
      <w:r w:rsidRPr="00492D5F">
        <w:rPr>
          <w:rFonts w:eastAsia="Times New Roman" w:cs="Tahoma"/>
          <w:sz w:val="18"/>
          <w:szCs w:val="18"/>
          <w:lang w:eastAsia="ar-SA"/>
        </w:rPr>
        <w:t>uważamy się za związanych ofertą przez czas wskazany w SIWZ,</w:t>
      </w:r>
    </w:p>
    <w:p w:rsidR="00492D5F" w:rsidRPr="00492D5F" w:rsidRDefault="00492D5F" w:rsidP="00934BCE">
      <w:pPr>
        <w:numPr>
          <w:ilvl w:val="1"/>
          <w:numId w:val="2"/>
        </w:numPr>
        <w:tabs>
          <w:tab w:val="left" w:pos="240"/>
        </w:tabs>
        <w:suppressAutoHyphens/>
        <w:spacing w:line="276" w:lineRule="auto"/>
        <w:ind w:left="426" w:right="203"/>
        <w:jc w:val="both"/>
        <w:rPr>
          <w:rFonts w:eastAsia="Times New Roman" w:cs="Tahoma"/>
          <w:sz w:val="18"/>
          <w:szCs w:val="18"/>
          <w:lang w:eastAsia="ar-SA"/>
        </w:rPr>
      </w:pPr>
      <w:r w:rsidRPr="00492D5F">
        <w:rPr>
          <w:rFonts w:eastAsia="Times New Roman" w:cs="Tahoma"/>
          <w:sz w:val="18"/>
          <w:szCs w:val="18"/>
          <w:lang w:eastAsia="ar-SA"/>
        </w:rPr>
        <w:t>przedmiot zamówienia objęty zostanie ………………… miesięcznym  okresem gwarancji,</w:t>
      </w:r>
    </w:p>
    <w:p w:rsidR="00492D5F" w:rsidRPr="00492D5F" w:rsidRDefault="00492D5F" w:rsidP="00934BCE">
      <w:pPr>
        <w:numPr>
          <w:ilvl w:val="1"/>
          <w:numId w:val="2"/>
        </w:numPr>
        <w:tabs>
          <w:tab w:val="num" w:pos="240"/>
        </w:tabs>
        <w:suppressAutoHyphen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 xml:space="preserve">akceptuję (akceptujemy) bez zastrzeżeń wzór umowy stanowiący załącznik nr 8 do SIWZ. W przypadku uznania mojej (naszej) oferty za najkorzystniejszą umowę zobowiązuję (zobowiązujemy) się zawrzeć w miejscu i terminie wskazanym przez Zamawiającego, </w:t>
      </w:r>
    </w:p>
    <w:p w:rsidR="00492D5F" w:rsidRPr="00492D5F" w:rsidRDefault="00492D5F" w:rsidP="00934BCE">
      <w:pPr>
        <w:tabs>
          <w:tab w:val="left" w:pos="709"/>
          <w:tab w:val="num" w:pos="2340"/>
        </w:tab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t>8) nie uczestniczę (nie uczestniczymy) jako Wykonawca w jakiejkolwiek innej ofercie złożonej w celu udzielenia niniejszego zamówienia,</w:t>
      </w:r>
    </w:p>
    <w:p w:rsidR="00492D5F" w:rsidRPr="00492D5F" w:rsidRDefault="00492D5F" w:rsidP="00934BCE">
      <w:pPr>
        <w:widowControl w:val="0"/>
        <w:tabs>
          <w:tab w:val="left" w:pos="284"/>
        </w:tabs>
        <w:suppressAutoHyphens/>
        <w:autoSpaceDE w:val="0"/>
        <w:autoSpaceDN w:val="0"/>
        <w:adjustRightInd w:val="0"/>
        <w:spacing w:line="276" w:lineRule="auto"/>
        <w:ind w:left="426" w:right="-32"/>
        <w:jc w:val="both"/>
        <w:rPr>
          <w:rFonts w:eastAsia="Times New Roman" w:cs="Tahoma"/>
          <w:sz w:val="18"/>
          <w:szCs w:val="18"/>
          <w:lang w:eastAsia="ar-SA"/>
        </w:rPr>
      </w:pPr>
      <w:r w:rsidRPr="00492D5F">
        <w:rPr>
          <w:rFonts w:eastAsia="Times New Roman" w:cs="Tahoma"/>
          <w:sz w:val="18"/>
          <w:szCs w:val="18"/>
          <w:lang w:eastAsia="ar-SA"/>
        </w:rPr>
        <w:t>9) zgodnie z art. 8 ust.3 PZP, zastrzegamy, iż wymienione niżej dokumenty składające się na ofertę nie mogą być udostępnione innym uczestnikom postępowania: …………………………………………………………………………</w:t>
      </w:r>
      <w:r w:rsidR="001A07EE">
        <w:rPr>
          <w:rFonts w:eastAsia="Times New Roman" w:cs="Tahoma"/>
          <w:sz w:val="18"/>
          <w:szCs w:val="18"/>
          <w:lang w:eastAsia="ar-SA"/>
        </w:rPr>
        <w:t>…………………………….</w:t>
      </w:r>
    </w:p>
    <w:p w:rsidR="00492D5F" w:rsidRPr="00492D5F" w:rsidRDefault="00492D5F" w:rsidP="00934BCE">
      <w:pPr>
        <w:suppressAutoHyphens/>
        <w:spacing w:line="276" w:lineRule="auto"/>
        <w:ind w:left="426"/>
        <w:jc w:val="both"/>
        <w:rPr>
          <w:rFonts w:eastAsia="Times New Roman" w:cs="Tahoma"/>
          <w:bCs/>
          <w:sz w:val="18"/>
          <w:szCs w:val="18"/>
          <w:lang w:eastAsia="ar-SA"/>
        </w:rPr>
      </w:pPr>
      <w:r w:rsidRPr="00492D5F">
        <w:rPr>
          <w:rFonts w:eastAsia="Times New Roman" w:cs="Tahoma"/>
          <w:sz w:val="18"/>
          <w:szCs w:val="18"/>
          <w:lang w:eastAsia="ar-SA"/>
        </w:rPr>
        <w:t>10) ustanowionym pełnomocnikiem do reprezentowania w postępowaniu o udzielenie zamówienia i/lub zawarcia umowy w sprawie zamówienia publicznego w przypadku składania oferty wspólnej przez dwa lub więcej podmioty gospodarcze jest:</w:t>
      </w:r>
      <w:r w:rsidRPr="00492D5F">
        <w:rPr>
          <w:rFonts w:eastAsia="Times New Roman" w:cs="Tahoma"/>
          <w:bCs/>
          <w:sz w:val="18"/>
          <w:szCs w:val="18"/>
          <w:lang w:eastAsia="ar-SA"/>
        </w:rPr>
        <w:t>……………………………………………………………………………………………………………</w:t>
      </w:r>
      <w:r w:rsidR="001A07EE">
        <w:rPr>
          <w:rFonts w:eastAsia="Times New Roman" w:cs="Tahoma"/>
          <w:bCs/>
          <w:sz w:val="18"/>
          <w:szCs w:val="18"/>
          <w:lang w:eastAsia="ar-SA"/>
        </w:rPr>
        <w:t>………………………………………………………….</w:t>
      </w:r>
    </w:p>
    <w:p w:rsidR="00492D5F" w:rsidRPr="001A07EE" w:rsidRDefault="00492D5F" w:rsidP="001A07EE">
      <w:pPr>
        <w:suppressAutoHyphens/>
        <w:spacing w:line="276" w:lineRule="auto"/>
        <w:jc w:val="center"/>
        <w:rPr>
          <w:rFonts w:eastAsia="Times New Roman" w:cs="Tahoma"/>
          <w:bCs/>
          <w:i/>
          <w:sz w:val="16"/>
          <w:szCs w:val="16"/>
          <w:lang w:eastAsia="ar-SA"/>
        </w:rPr>
      </w:pPr>
      <w:r w:rsidRPr="001A07EE">
        <w:rPr>
          <w:rFonts w:eastAsia="Times New Roman" w:cs="Tahoma"/>
          <w:bCs/>
          <w:i/>
          <w:sz w:val="16"/>
          <w:szCs w:val="16"/>
          <w:lang w:eastAsia="ar-SA"/>
        </w:rPr>
        <w:t>(podać imię i nazwisko tel./faks)</w:t>
      </w:r>
    </w:p>
    <w:p w:rsidR="00492D5F" w:rsidRPr="00492D5F" w:rsidRDefault="00492D5F" w:rsidP="00934BCE">
      <w:pPr>
        <w:suppressAutoHyphens/>
        <w:spacing w:line="276" w:lineRule="auto"/>
        <w:ind w:left="426"/>
        <w:jc w:val="both"/>
        <w:outlineLvl w:val="0"/>
        <w:rPr>
          <w:rFonts w:eastAsia="Times New Roman" w:cs="Tahoma"/>
          <w:i/>
          <w:sz w:val="18"/>
          <w:szCs w:val="18"/>
          <w:lang w:eastAsia="ar-SA"/>
        </w:rPr>
      </w:pPr>
      <w:r w:rsidRPr="00492D5F">
        <w:rPr>
          <w:rFonts w:eastAsia="Times New Roman" w:cs="Tahoma"/>
          <w:sz w:val="18"/>
          <w:szCs w:val="18"/>
          <w:lang w:eastAsia="ar-SA"/>
        </w:rPr>
        <w:t xml:space="preserve">11) osobą/osobami do kontaktów z Zamawiającym po zawarciu umowy i odpowiedzialną za wykonanie zobowiązań umowy jest: </w:t>
      </w:r>
      <w:r w:rsidRPr="00492D5F">
        <w:rPr>
          <w:rFonts w:eastAsia="Times New Roman" w:cs="Tahoma"/>
          <w:i/>
          <w:sz w:val="18"/>
          <w:szCs w:val="18"/>
          <w:lang w:eastAsia="ar-SA"/>
        </w:rPr>
        <w:t>…………………………………………………………………………………………………………………………………</w:t>
      </w:r>
      <w:r w:rsidR="001A07EE">
        <w:rPr>
          <w:rFonts w:eastAsia="Times New Roman" w:cs="Tahoma"/>
          <w:i/>
          <w:sz w:val="18"/>
          <w:szCs w:val="18"/>
          <w:lang w:eastAsia="ar-SA"/>
        </w:rPr>
        <w:t>………………………..</w:t>
      </w:r>
    </w:p>
    <w:p w:rsidR="00492D5F" w:rsidRPr="001A07EE" w:rsidRDefault="00492D5F" w:rsidP="001A07EE">
      <w:pPr>
        <w:suppressAutoHyphens/>
        <w:spacing w:line="276" w:lineRule="auto"/>
        <w:jc w:val="center"/>
        <w:rPr>
          <w:rFonts w:eastAsia="Times New Roman" w:cs="Tahoma"/>
          <w:bCs/>
          <w:i/>
          <w:sz w:val="16"/>
          <w:szCs w:val="16"/>
          <w:lang w:eastAsia="ar-SA"/>
        </w:rPr>
      </w:pPr>
      <w:r w:rsidRPr="001A07EE">
        <w:rPr>
          <w:rFonts w:eastAsia="Times New Roman" w:cs="Tahoma"/>
          <w:bCs/>
          <w:i/>
          <w:sz w:val="16"/>
          <w:szCs w:val="16"/>
          <w:lang w:eastAsia="ar-SA"/>
        </w:rPr>
        <w:t>(podać imię i nazwisko tel./faks)</w:t>
      </w:r>
    </w:p>
    <w:p w:rsidR="00492D5F" w:rsidRPr="00492D5F" w:rsidRDefault="00492D5F" w:rsidP="00934BCE">
      <w:pPr>
        <w:widowControl w:val="0"/>
        <w:tabs>
          <w:tab w:val="left" w:pos="709"/>
        </w:tabs>
        <w:suppressAutoHyphens/>
        <w:autoSpaceDE w:val="0"/>
        <w:autoSpaceDN w:val="0"/>
        <w:adjustRightInd w:val="0"/>
        <w:spacing w:line="276" w:lineRule="auto"/>
        <w:ind w:left="425" w:right="-32"/>
        <w:jc w:val="both"/>
        <w:outlineLvl w:val="0"/>
        <w:rPr>
          <w:rFonts w:eastAsia="Times New Roman" w:cs="Tahoma"/>
          <w:sz w:val="18"/>
          <w:szCs w:val="18"/>
          <w:lang w:eastAsia="ar-SA"/>
        </w:rPr>
      </w:pPr>
      <w:r w:rsidRPr="00492D5F">
        <w:rPr>
          <w:rFonts w:eastAsia="Times New Roman" w:cs="Tahoma"/>
          <w:sz w:val="18"/>
          <w:szCs w:val="18"/>
          <w:lang w:eastAsia="ar-SA"/>
        </w:rPr>
        <w:t>12) wadium w wysokości ………………………………………. zł zostało przez nas wniesione w formie ……………………………………………………………………………………………………Wadium wniesione w pieniądzu należy zwrócić na rachunek bakowy nr: …………………………………………………………………………………………………………………….</w:t>
      </w:r>
    </w:p>
    <w:p w:rsidR="00492D5F" w:rsidRPr="00492D5F" w:rsidRDefault="00492D5F" w:rsidP="00934BCE">
      <w:pPr>
        <w:tabs>
          <w:tab w:val="left" w:pos="851"/>
        </w:tabs>
        <w:spacing w:line="276" w:lineRule="auto"/>
        <w:ind w:left="425"/>
        <w:jc w:val="both"/>
        <w:rPr>
          <w:rFonts w:eastAsia="Times New Roman" w:cs="Tahoma"/>
          <w:sz w:val="18"/>
          <w:szCs w:val="18"/>
          <w:lang w:eastAsia="ar-SA"/>
        </w:rPr>
      </w:pPr>
      <w:r w:rsidRPr="00492D5F">
        <w:rPr>
          <w:rFonts w:eastAsia="Times New Roman" w:cs="Tahoma"/>
          <w:sz w:val="18"/>
          <w:szCs w:val="18"/>
          <w:lang w:eastAsia="ar-SA"/>
        </w:rPr>
        <w:t>13) deklarujemy wniesienie zabezpieczenia należytego wykonania umowy w wysokości 5% ceny ofertowej brutto w formie ……………………………………………………………………………………………………………………………….</w:t>
      </w:r>
    </w:p>
    <w:p w:rsidR="00492D5F" w:rsidRPr="00492D5F" w:rsidRDefault="00492D5F" w:rsidP="00934BCE">
      <w:pPr>
        <w:tabs>
          <w:tab w:val="left" w:pos="851"/>
        </w:tabs>
        <w:spacing w:line="276" w:lineRule="auto"/>
        <w:ind w:left="426"/>
        <w:jc w:val="both"/>
        <w:rPr>
          <w:rFonts w:eastAsia="Times New Roman" w:cs="Tahoma"/>
          <w:sz w:val="18"/>
          <w:szCs w:val="18"/>
          <w:lang w:eastAsia="ar-SA"/>
        </w:rPr>
      </w:pPr>
      <w:r w:rsidRPr="00492D5F">
        <w:rPr>
          <w:rFonts w:eastAsia="Times New Roman" w:cs="Tahoma"/>
          <w:sz w:val="18"/>
          <w:szCs w:val="18"/>
          <w:lang w:eastAsia="ar-SA"/>
        </w:rPr>
        <w:lastRenderedPageBreak/>
        <w:t>14) rozliczenia finansowe w przypadku składania oferty wspólnej przez dwa lub więcej podmioty gospodarcze będą dokonywane z:</w:t>
      </w:r>
    </w:p>
    <w:p w:rsidR="001A07EE" w:rsidRDefault="00492D5F" w:rsidP="00934BCE">
      <w:pPr>
        <w:widowControl w:val="0"/>
        <w:autoSpaceDE w:val="0"/>
        <w:autoSpaceDN w:val="0"/>
        <w:adjustRightInd w:val="0"/>
        <w:spacing w:line="276" w:lineRule="auto"/>
        <w:ind w:right="-32" w:firstLine="426"/>
        <w:jc w:val="both"/>
        <w:outlineLvl w:val="0"/>
        <w:rPr>
          <w:rFonts w:eastAsia="Times New Roman" w:cs="Tahoma"/>
          <w:sz w:val="18"/>
          <w:szCs w:val="18"/>
          <w:lang w:eastAsia="pl-PL"/>
        </w:rPr>
      </w:pPr>
      <w:r w:rsidRPr="00492D5F">
        <w:rPr>
          <w:rFonts w:eastAsia="Times New Roman" w:cs="Tahoma"/>
          <w:sz w:val="18"/>
          <w:szCs w:val="18"/>
          <w:lang w:eastAsia="pl-PL"/>
        </w:rPr>
        <w:t>Nazwa.........................................................</w:t>
      </w:r>
      <w:r w:rsidR="001A07EE">
        <w:rPr>
          <w:rFonts w:eastAsia="Times New Roman" w:cs="Tahoma"/>
          <w:sz w:val="18"/>
          <w:szCs w:val="18"/>
          <w:lang w:eastAsia="pl-PL"/>
        </w:rPr>
        <w:t>..............................</w:t>
      </w:r>
    </w:p>
    <w:p w:rsidR="00492D5F" w:rsidRPr="00492D5F" w:rsidRDefault="00492D5F" w:rsidP="00934BCE">
      <w:pPr>
        <w:widowControl w:val="0"/>
        <w:autoSpaceDE w:val="0"/>
        <w:autoSpaceDN w:val="0"/>
        <w:adjustRightInd w:val="0"/>
        <w:spacing w:line="276" w:lineRule="auto"/>
        <w:ind w:right="-32" w:firstLine="426"/>
        <w:jc w:val="both"/>
        <w:outlineLvl w:val="0"/>
        <w:rPr>
          <w:rFonts w:eastAsia="Times New Roman" w:cs="Tahoma"/>
          <w:sz w:val="18"/>
          <w:szCs w:val="18"/>
          <w:lang w:eastAsia="pl-PL"/>
        </w:rPr>
      </w:pPr>
      <w:r w:rsidRPr="00492D5F">
        <w:rPr>
          <w:rFonts w:eastAsia="Times New Roman" w:cs="Tahoma"/>
          <w:sz w:val="18"/>
          <w:szCs w:val="18"/>
          <w:lang w:eastAsia="pl-PL"/>
        </w:rPr>
        <w:t>Siedziba..........................................................................</w:t>
      </w:r>
      <w:r w:rsidR="001A07EE">
        <w:rPr>
          <w:rFonts w:eastAsia="Times New Roman" w:cs="Tahoma"/>
          <w:sz w:val="18"/>
          <w:szCs w:val="18"/>
          <w:lang w:eastAsia="pl-PL"/>
        </w:rPr>
        <w:t>..........</w:t>
      </w:r>
    </w:p>
    <w:p w:rsidR="001A07EE" w:rsidRDefault="00492D5F" w:rsidP="00934BCE">
      <w:pPr>
        <w:widowControl w:val="0"/>
        <w:autoSpaceDE w:val="0"/>
        <w:autoSpaceDN w:val="0"/>
        <w:adjustRightInd w:val="0"/>
        <w:spacing w:line="276" w:lineRule="auto"/>
        <w:ind w:right="-32" w:firstLine="426"/>
        <w:jc w:val="both"/>
        <w:outlineLvl w:val="0"/>
        <w:rPr>
          <w:rFonts w:eastAsia="Times New Roman" w:cs="Tahoma"/>
          <w:sz w:val="18"/>
          <w:szCs w:val="18"/>
          <w:lang w:eastAsia="pl-PL"/>
        </w:rPr>
      </w:pPr>
      <w:r w:rsidRPr="00492D5F">
        <w:rPr>
          <w:rFonts w:eastAsia="Times New Roman" w:cs="Tahoma"/>
          <w:sz w:val="18"/>
          <w:szCs w:val="18"/>
          <w:lang w:eastAsia="pl-PL"/>
        </w:rPr>
        <w:t>Numer Telefonu...................................................................</w:t>
      </w:r>
      <w:r w:rsidR="001A07EE">
        <w:rPr>
          <w:rFonts w:eastAsia="Times New Roman" w:cs="Tahoma"/>
          <w:sz w:val="18"/>
          <w:szCs w:val="18"/>
          <w:lang w:eastAsia="pl-PL"/>
        </w:rPr>
        <w:t>......</w:t>
      </w:r>
      <w:r w:rsidRPr="00492D5F">
        <w:rPr>
          <w:rFonts w:eastAsia="Times New Roman" w:cs="Tahoma"/>
          <w:sz w:val="18"/>
          <w:szCs w:val="18"/>
          <w:lang w:eastAsia="pl-PL"/>
        </w:rPr>
        <w:tab/>
      </w:r>
      <w:r w:rsidRPr="00492D5F">
        <w:rPr>
          <w:rFonts w:eastAsia="Times New Roman" w:cs="Tahoma"/>
          <w:sz w:val="18"/>
          <w:szCs w:val="18"/>
          <w:lang w:eastAsia="pl-PL"/>
        </w:rPr>
        <w:tab/>
      </w:r>
    </w:p>
    <w:p w:rsidR="00492D5F" w:rsidRPr="00492D5F" w:rsidRDefault="00492D5F" w:rsidP="00934BCE">
      <w:pPr>
        <w:widowControl w:val="0"/>
        <w:autoSpaceDE w:val="0"/>
        <w:autoSpaceDN w:val="0"/>
        <w:adjustRightInd w:val="0"/>
        <w:spacing w:line="276" w:lineRule="auto"/>
        <w:ind w:right="-32" w:firstLine="426"/>
        <w:jc w:val="both"/>
        <w:outlineLvl w:val="0"/>
        <w:rPr>
          <w:rFonts w:eastAsia="Times New Roman" w:cs="Tahoma"/>
          <w:sz w:val="18"/>
          <w:szCs w:val="18"/>
          <w:lang w:eastAsia="pl-PL"/>
        </w:rPr>
      </w:pPr>
      <w:r w:rsidRPr="00492D5F">
        <w:rPr>
          <w:rFonts w:eastAsia="Times New Roman" w:cs="Tahoma"/>
          <w:sz w:val="18"/>
          <w:szCs w:val="18"/>
          <w:lang w:eastAsia="pl-PL"/>
        </w:rPr>
        <w:t>Numer Faksu...............................................................</w:t>
      </w:r>
    </w:p>
    <w:p w:rsidR="001A07EE" w:rsidRDefault="00492D5F" w:rsidP="00934BCE">
      <w:pPr>
        <w:widowControl w:val="0"/>
        <w:autoSpaceDE w:val="0"/>
        <w:autoSpaceDN w:val="0"/>
        <w:adjustRightInd w:val="0"/>
        <w:spacing w:line="276" w:lineRule="auto"/>
        <w:ind w:right="-32" w:firstLine="426"/>
        <w:jc w:val="both"/>
        <w:outlineLvl w:val="0"/>
        <w:rPr>
          <w:rFonts w:eastAsia="Times New Roman" w:cs="Tahoma"/>
          <w:sz w:val="18"/>
          <w:szCs w:val="18"/>
          <w:lang w:eastAsia="pl-PL"/>
        </w:rPr>
      </w:pPr>
      <w:r w:rsidRPr="00492D5F">
        <w:rPr>
          <w:rFonts w:eastAsia="Times New Roman" w:cs="Tahoma"/>
          <w:sz w:val="18"/>
          <w:szCs w:val="18"/>
          <w:lang w:eastAsia="pl-PL"/>
        </w:rPr>
        <w:t xml:space="preserve">Numer REGON....................................................................... </w:t>
      </w:r>
      <w:r w:rsidRPr="00492D5F">
        <w:rPr>
          <w:rFonts w:eastAsia="Times New Roman" w:cs="Tahoma"/>
          <w:sz w:val="18"/>
          <w:szCs w:val="18"/>
          <w:lang w:eastAsia="pl-PL"/>
        </w:rPr>
        <w:tab/>
      </w:r>
    </w:p>
    <w:p w:rsidR="00492D5F" w:rsidRPr="00492D5F" w:rsidRDefault="00492D5F" w:rsidP="00934BCE">
      <w:pPr>
        <w:widowControl w:val="0"/>
        <w:autoSpaceDE w:val="0"/>
        <w:autoSpaceDN w:val="0"/>
        <w:adjustRightInd w:val="0"/>
        <w:spacing w:line="276" w:lineRule="auto"/>
        <w:ind w:right="-32" w:firstLine="426"/>
        <w:jc w:val="both"/>
        <w:outlineLvl w:val="0"/>
        <w:rPr>
          <w:rFonts w:eastAsia="Times New Roman" w:cs="Tahoma"/>
          <w:sz w:val="18"/>
          <w:szCs w:val="18"/>
          <w:lang w:eastAsia="pl-PL"/>
        </w:rPr>
      </w:pPr>
      <w:r w:rsidRPr="00492D5F">
        <w:rPr>
          <w:rFonts w:eastAsia="Times New Roman" w:cs="Tahoma"/>
          <w:sz w:val="18"/>
          <w:szCs w:val="18"/>
          <w:lang w:eastAsia="pl-PL"/>
        </w:rPr>
        <w:t>Numer NIP....................................................................</w:t>
      </w:r>
    </w:p>
    <w:p w:rsidR="001A07EE" w:rsidRDefault="001A07EE" w:rsidP="00934BCE">
      <w:pPr>
        <w:widowControl w:val="0"/>
        <w:autoSpaceDE w:val="0"/>
        <w:autoSpaceDN w:val="0"/>
        <w:adjustRightInd w:val="0"/>
        <w:spacing w:line="276" w:lineRule="auto"/>
        <w:ind w:left="426" w:right="-32"/>
        <w:jc w:val="both"/>
        <w:outlineLvl w:val="0"/>
        <w:rPr>
          <w:rFonts w:eastAsia="Times New Roman" w:cs="Tahoma"/>
          <w:sz w:val="18"/>
          <w:szCs w:val="18"/>
          <w:lang w:eastAsia="ar-SA"/>
        </w:rPr>
      </w:pPr>
    </w:p>
    <w:p w:rsidR="00492D5F" w:rsidRPr="00492D5F" w:rsidRDefault="00492D5F" w:rsidP="00934BCE">
      <w:pPr>
        <w:widowControl w:val="0"/>
        <w:autoSpaceDE w:val="0"/>
        <w:autoSpaceDN w:val="0"/>
        <w:adjustRightInd w:val="0"/>
        <w:spacing w:line="276" w:lineRule="auto"/>
        <w:ind w:left="426" w:right="-32"/>
        <w:jc w:val="both"/>
        <w:outlineLvl w:val="0"/>
        <w:rPr>
          <w:rFonts w:eastAsia="Times New Roman" w:cs="Tahoma"/>
          <w:sz w:val="18"/>
          <w:szCs w:val="18"/>
          <w:vertAlign w:val="superscript"/>
          <w:lang w:eastAsia="ar-SA"/>
        </w:rPr>
      </w:pPr>
      <w:r w:rsidRPr="00492D5F">
        <w:rPr>
          <w:rFonts w:eastAsia="Times New Roman" w:cs="Tahoma"/>
          <w:sz w:val="18"/>
          <w:szCs w:val="18"/>
          <w:lang w:eastAsia="ar-SA"/>
        </w:rPr>
        <w:t>15) oświadczamy, że roboty objęte zamówieniem wykonamy siłami własnymi / przy udziale podwykonawców.</w:t>
      </w:r>
      <w:r w:rsidRPr="00492D5F">
        <w:rPr>
          <w:rFonts w:eastAsia="Times New Roman" w:cs="Tahoma"/>
          <w:sz w:val="18"/>
          <w:szCs w:val="18"/>
          <w:vertAlign w:val="superscript"/>
          <w:lang w:eastAsia="ar-SA"/>
        </w:rPr>
        <w:t>*</w:t>
      </w:r>
    </w:p>
    <w:tbl>
      <w:tblPr>
        <w:tblW w:w="963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072"/>
      </w:tblGrid>
      <w:tr w:rsidR="00492D5F" w:rsidRPr="00492D5F" w:rsidTr="00934BCE">
        <w:trPr>
          <w:trHeight w:val="284"/>
        </w:trPr>
        <w:tc>
          <w:tcPr>
            <w:tcW w:w="567" w:type="dxa"/>
            <w:vAlign w:val="center"/>
          </w:tcPr>
          <w:p w:rsidR="00492D5F" w:rsidRPr="00492D5F" w:rsidRDefault="00492D5F" w:rsidP="00934BCE">
            <w:pPr>
              <w:keepNext/>
              <w:suppressAutoHyphens/>
              <w:spacing w:line="276" w:lineRule="auto"/>
              <w:jc w:val="center"/>
              <w:rPr>
                <w:rFonts w:eastAsia="Times New Roman" w:cs="Tahoma"/>
                <w:b/>
                <w:sz w:val="18"/>
                <w:szCs w:val="18"/>
                <w:lang w:eastAsia="ar-SA"/>
              </w:rPr>
            </w:pPr>
            <w:r w:rsidRPr="00492D5F">
              <w:rPr>
                <w:rFonts w:eastAsia="Times New Roman" w:cs="Tahoma"/>
                <w:b/>
                <w:sz w:val="18"/>
                <w:szCs w:val="18"/>
                <w:lang w:eastAsia="ar-SA"/>
              </w:rPr>
              <w:t>Lp.</w:t>
            </w:r>
          </w:p>
        </w:tc>
        <w:tc>
          <w:tcPr>
            <w:tcW w:w="9072" w:type="dxa"/>
            <w:vAlign w:val="center"/>
          </w:tcPr>
          <w:p w:rsidR="00492D5F" w:rsidRPr="00492D5F" w:rsidRDefault="001A07EE" w:rsidP="001A07EE">
            <w:pPr>
              <w:keepNext/>
              <w:suppressAutoHyphens/>
              <w:spacing w:line="276" w:lineRule="auto"/>
              <w:jc w:val="center"/>
              <w:rPr>
                <w:rFonts w:eastAsia="Times New Roman" w:cs="Tahoma"/>
                <w:b/>
                <w:sz w:val="18"/>
                <w:szCs w:val="18"/>
                <w:lang w:eastAsia="ar-SA"/>
              </w:rPr>
            </w:pPr>
            <w:r>
              <w:rPr>
                <w:rFonts w:eastAsia="Times New Roman" w:cs="Tahoma"/>
                <w:b/>
                <w:sz w:val="18"/>
                <w:szCs w:val="18"/>
                <w:lang w:eastAsia="ar-SA"/>
              </w:rPr>
              <w:t>Nazwa części zamówienia</w:t>
            </w:r>
          </w:p>
        </w:tc>
      </w:tr>
      <w:tr w:rsidR="00492D5F" w:rsidRPr="00492D5F" w:rsidTr="00934BCE">
        <w:trPr>
          <w:trHeight w:val="554"/>
        </w:trPr>
        <w:tc>
          <w:tcPr>
            <w:tcW w:w="567" w:type="dxa"/>
            <w:vAlign w:val="center"/>
          </w:tcPr>
          <w:p w:rsidR="00492D5F" w:rsidRPr="00492D5F" w:rsidRDefault="00492D5F" w:rsidP="008E1D9E">
            <w:pPr>
              <w:keepNext/>
              <w:numPr>
                <w:ilvl w:val="0"/>
                <w:numId w:val="17"/>
              </w:numPr>
              <w:suppressAutoHyphens/>
              <w:spacing w:line="276" w:lineRule="auto"/>
              <w:jc w:val="center"/>
              <w:rPr>
                <w:rFonts w:eastAsia="Times New Roman" w:cs="Tahoma"/>
                <w:sz w:val="18"/>
                <w:szCs w:val="18"/>
                <w:lang w:eastAsia="ar-SA"/>
              </w:rPr>
            </w:pPr>
          </w:p>
        </w:tc>
        <w:tc>
          <w:tcPr>
            <w:tcW w:w="9072" w:type="dxa"/>
            <w:vAlign w:val="center"/>
          </w:tcPr>
          <w:p w:rsidR="00492D5F" w:rsidRPr="00492D5F" w:rsidRDefault="00492D5F" w:rsidP="00934BCE">
            <w:pPr>
              <w:keepNext/>
              <w:suppressAutoHyphens/>
              <w:spacing w:line="276" w:lineRule="auto"/>
              <w:jc w:val="center"/>
              <w:rPr>
                <w:rFonts w:eastAsia="Times New Roman" w:cs="Tahoma"/>
                <w:sz w:val="18"/>
                <w:szCs w:val="18"/>
                <w:lang w:eastAsia="ar-SA"/>
              </w:rPr>
            </w:pPr>
          </w:p>
        </w:tc>
      </w:tr>
      <w:tr w:rsidR="00492D5F" w:rsidRPr="00492D5F" w:rsidTr="00934BCE">
        <w:trPr>
          <w:trHeight w:val="554"/>
        </w:trPr>
        <w:tc>
          <w:tcPr>
            <w:tcW w:w="567" w:type="dxa"/>
            <w:vAlign w:val="center"/>
          </w:tcPr>
          <w:p w:rsidR="00492D5F" w:rsidRPr="00492D5F" w:rsidRDefault="00492D5F" w:rsidP="008E1D9E">
            <w:pPr>
              <w:keepNext/>
              <w:numPr>
                <w:ilvl w:val="0"/>
                <w:numId w:val="17"/>
              </w:numPr>
              <w:suppressAutoHyphens/>
              <w:spacing w:line="276" w:lineRule="auto"/>
              <w:jc w:val="center"/>
              <w:rPr>
                <w:rFonts w:eastAsia="Times New Roman" w:cs="Tahoma"/>
                <w:sz w:val="18"/>
                <w:szCs w:val="18"/>
                <w:lang w:eastAsia="ar-SA"/>
              </w:rPr>
            </w:pPr>
          </w:p>
        </w:tc>
        <w:tc>
          <w:tcPr>
            <w:tcW w:w="9072" w:type="dxa"/>
            <w:vAlign w:val="center"/>
          </w:tcPr>
          <w:p w:rsidR="00492D5F" w:rsidRPr="00492D5F" w:rsidRDefault="00492D5F" w:rsidP="00934BCE">
            <w:pPr>
              <w:keepNext/>
              <w:suppressAutoHyphens/>
              <w:spacing w:line="276" w:lineRule="auto"/>
              <w:jc w:val="center"/>
              <w:rPr>
                <w:rFonts w:eastAsia="Times New Roman" w:cs="Tahoma"/>
                <w:sz w:val="18"/>
                <w:szCs w:val="18"/>
                <w:lang w:eastAsia="ar-SA"/>
              </w:rPr>
            </w:pPr>
          </w:p>
        </w:tc>
      </w:tr>
    </w:tbl>
    <w:p w:rsidR="00492D5F" w:rsidRPr="00492D5F" w:rsidRDefault="00492D5F" w:rsidP="00934BCE">
      <w:pPr>
        <w:suppressAutoHyphens/>
        <w:autoSpaceDE w:val="0"/>
        <w:spacing w:line="276" w:lineRule="auto"/>
        <w:rPr>
          <w:rFonts w:eastAsia="Times New Roman" w:cs="Tahoma"/>
          <w:bCs/>
          <w:i/>
          <w:sz w:val="18"/>
          <w:szCs w:val="18"/>
          <w:lang w:eastAsia="ar-SA"/>
        </w:rPr>
      </w:pPr>
    </w:p>
    <w:p w:rsidR="00492D5F" w:rsidRPr="00492D5F" w:rsidRDefault="00492D5F" w:rsidP="00934BCE">
      <w:pPr>
        <w:suppressAutoHyphens/>
        <w:autoSpaceDE w:val="0"/>
        <w:spacing w:line="276" w:lineRule="auto"/>
        <w:rPr>
          <w:rFonts w:eastAsia="Times New Roman" w:cs="Tahoma"/>
          <w:bCs/>
          <w:i/>
          <w:sz w:val="18"/>
          <w:szCs w:val="18"/>
          <w:lang w:eastAsia="ar-SA"/>
        </w:rPr>
      </w:pPr>
    </w:p>
    <w:p w:rsidR="00492D5F" w:rsidRPr="00492D5F" w:rsidRDefault="00492D5F" w:rsidP="00934BCE">
      <w:pPr>
        <w:suppressAutoHyphens/>
        <w:autoSpaceDE w:val="0"/>
        <w:spacing w:line="276" w:lineRule="auto"/>
        <w:jc w:val="center"/>
        <w:rPr>
          <w:rFonts w:eastAsia="Times New Roman" w:cs="Tahoma"/>
          <w:bCs/>
          <w:i/>
          <w:sz w:val="18"/>
          <w:szCs w:val="18"/>
          <w:lang w:eastAsia="ar-SA"/>
        </w:rPr>
      </w:pPr>
      <w:r w:rsidRPr="00492D5F">
        <w:rPr>
          <w:rFonts w:eastAsia="Times New Roman" w:cs="Tahoma"/>
          <w:bCs/>
          <w:i/>
          <w:sz w:val="18"/>
          <w:szCs w:val="18"/>
          <w:lang w:eastAsia="ar-SA"/>
        </w:rPr>
        <w:t>Składający oświadczenie uprzedzony jest o odpowiedzialności karnej</w:t>
      </w:r>
    </w:p>
    <w:p w:rsidR="00492D5F" w:rsidRPr="00492D5F" w:rsidRDefault="00492D5F" w:rsidP="00934BCE">
      <w:pPr>
        <w:suppressAutoHyphens/>
        <w:autoSpaceDE w:val="0"/>
        <w:spacing w:line="276" w:lineRule="auto"/>
        <w:jc w:val="center"/>
        <w:rPr>
          <w:rFonts w:eastAsia="Times New Roman" w:cs="Tahoma"/>
          <w:bCs/>
          <w:i/>
          <w:sz w:val="18"/>
          <w:szCs w:val="18"/>
          <w:lang w:eastAsia="ar-SA"/>
        </w:rPr>
      </w:pPr>
      <w:r w:rsidRPr="00492D5F">
        <w:rPr>
          <w:rFonts w:eastAsia="Times New Roman" w:cs="Tahoma"/>
          <w:bCs/>
          <w:i/>
          <w:sz w:val="18"/>
          <w:szCs w:val="18"/>
          <w:lang w:eastAsia="ar-SA"/>
        </w:rPr>
        <w:t>wynikającej z art. 297 Kodeksu Karnego.</w:t>
      </w:r>
    </w:p>
    <w:p w:rsidR="00492D5F" w:rsidRPr="00492D5F" w:rsidRDefault="00492D5F" w:rsidP="00934BCE">
      <w:pPr>
        <w:suppressAutoHyphens/>
        <w:spacing w:line="276" w:lineRule="auto"/>
        <w:rPr>
          <w:rFonts w:eastAsia="Times New Roman" w:cs="Tahoma"/>
          <w:sz w:val="18"/>
          <w:szCs w:val="18"/>
          <w:lang w:eastAsia="ar-SA"/>
        </w:rPr>
      </w:pPr>
    </w:p>
    <w:p w:rsidR="001A07EE" w:rsidRDefault="00C26910" w:rsidP="00934BCE">
      <w:pPr>
        <w:suppressAutoHyphens/>
        <w:spacing w:line="276" w:lineRule="auto"/>
        <w:ind w:left="5664"/>
        <w:rPr>
          <w:rFonts w:eastAsia="Times New Roman" w:cs="Tahoma"/>
          <w:sz w:val="18"/>
          <w:szCs w:val="18"/>
          <w:lang w:eastAsia="ar-SA"/>
        </w:rPr>
      </w:pPr>
      <w:r>
        <w:rPr>
          <w:rFonts w:eastAsia="Times New Roman" w:cs="Tahoma"/>
          <w:sz w:val="18"/>
          <w:szCs w:val="18"/>
          <w:lang w:eastAsia="ar-SA"/>
        </w:rPr>
        <w:t xml:space="preserve">  </w:t>
      </w:r>
    </w:p>
    <w:p w:rsidR="001A07EE" w:rsidRDefault="001A07EE" w:rsidP="00934BCE">
      <w:pPr>
        <w:suppressAutoHyphens/>
        <w:spacing w:line="276" w:lineRule="auto"/>
        <w:ind w:left="5664"/>
        <w:rPr>
          <w:rFonts w:eastAsia="Times New Roman" w:cs="Tahoma"/>
          <w:sz w:val="18"/>
          <w:szCs w:val="18"/>
          <w:lang w:eastAsia="ar-SA"/>
        </w:rPr>
      </w:pPr>
    </w:p>
    <w:p w:rsidR="00492D5F" w:rsidRPr="00492D5F" w:rsidRDefault="00492D5F" w:rsidP="00934BCE">
      <w:pPr>
        <w:suppressAutoHyphens/>
        <w:spacing w:line="276" w:lineRule="auto"/>
        <w:ind w:left="5664"/>
        <w:rPr>
          <w:rFonts w:eastAsia="Times New Roman" w:cs="Tahoma"/>
          <w:sz w:val="18"/>
          <w:szCs w:val="18"/>
          <w:lang w:eastAsia="ar-SA"/>
        </w:rPr>
      </w:pPr>
      <w:r w:rsidRPr="00492D5F">
        <w:rPr>
          <w:rFonts w:eastAsia="Times New Roman" w:cs="Tahoma"/>
          <w:sz w:val="18"/>
          <w:szCs w:val="18"/>
          <w:lang w:eastAsia="ar-SA"/>
        </w:rPr>
        <w:t>__________________</w:t>
      </w:r>
    </w:p>
    <w:p w:rsidR="00492D5F" w:rsidRPr="00492D5F" w:rsidRDefault="00492D5F" w:rsidP="00934BCE">
      <w:pPr>
        <w:suppressAutoHyphens/>
        <w:spacing w:line="276" w:lineRule="auto"/>
        <w:ind w:left="4956" w:firstLine="708"/>
        <w:rPr>
          <w:rFonts w:eastAsia="Times New Roman" w:cs="Tahoma"/>
          <w:sz w:val="18"/>
          <w:szCs w:val="18"/>
          <w:lang w:eastAsia="ar-SA"/>
        </w:rPr>
      </w:pPr>
      <w:r w:rsidRPr="00492D5F">
        <w:rPr>
          <w:rFonts w:eastAsia="Times New Roman" w:cs="Tahoma"/>
          <w:sz w:val="18"/>
          <w:szCs w:val="18"/>
          <w:lang w:eastAsia="ar-SA"/>
        </w:rPr>
        <w:t>Data oraz Podpis Wykonawcy</w:t>
      </w:r>
    </w:p>
    <w:p w:rsidR="00492D5F" w:rsidRPr="00492D5F" w:rsidRDefault="00492D5F" w:rsidP="00934BCE">
      <w:pPr>
        <w:suppressAutoHyphens/>
        <w:spacing w:line="276" w:lineRule="auto"/>
        <w:rPr>
          <w:rFonts w:eastAsia="Times New Roman" w:cs="Tahoma"/>
          <w:sz w:val="18"/>
          <w:szCs w:val="18"/>
          <w:lang w:eastAsia="ar-SA"/>
        </w:rPr>
      </w:pPr>
    </w:p>
    <w:p w:rsidR="00492D5F" w:rsidRPr="00492D5F" w:rsidRDefault="00492D5F" w:rsidP="00934BCE">
      <w:pPr>
        <w:suppressAutoHyphens/>
        <w:spacing w:line="276" w:lineRule="auto"/>
        <w:rPr>
          <w:rFonts w:eastAsia="Times New Roman" w:cs="Tahoma"/>
          <w:sz w:val="18"/>
          <w:szCs w:val="18"/>
          <w:lang w:eastAsia="ar-SA"/>
        </w:rPr>
      </w:pPr>
    </w:p>
    <w:p w:rsidR="00492D5F" w:rsidRPr="00492D5F" w:rsidRDefault="00492D5F" w:rsidP="00934BCE">
      <w:pPr>
        <w:suppressAutoHyphens/>
        <w:spacing w:line="276" w:lineRule="auto"/>
        <w:rPr>
          <w:rFonts w:eastAsia="Times New Roman" w:cs="Tahoma"/>
          <w:sz w:val="18"/>
          <w:szCs w:val="18"/>
          <w:lang w:eastAsia="ar-SA"/>
        </w:rPr>
      </w:pPr>
    </w:p>
    <w:p w:rsidR="00492D5F" w:rsidRPr="00492D5F" w:rsidRDefault="00492D5F" w:rsidP="00934BCE">
      <w:pPr>
        <w:suppressAutoHyphens/>
        <w:spacing w:line="276" w:lineRule="auto"/>
        <w:rPr>
          <w:rFonts w:eastAsia="Times New Roman" w:cs="Tahoma"/>
          <w:sz w:val="18"/>
          <w:szCs w:val="18"/>
          <w:lang w:eastAsia="ar-SA"/>
        </w:rPr>
      </w:pPr>
    </w:p>
    <w:p w:rsidR="00492D5F" w:rsidRPr="00492D5F" w:rsidRDefault="00492D5F" w:rsidP="00934BCE">
      <w:pPr>
        <w:suppressAutoHyphens/>
        <w:spacing w:line="276" w:lineRule="auto"/>
        <w:rPr>
          <w:rFonts w:eastAsia="Times New Roman" w:cs="Tahoma"/>
          <w:sz w:val="18"/>
          <w:szCs w:val="18"/>
          <w:lang w:eastAsia="ar-SA"/>
        </w:rPr>
      </w:pPr>
    </w:p>
    <w:p w:rsidR="00492D5F" w:rsidRPr="00492D5F" w:rsidRDefault="00492D5F" w:rsidP="00934BCE">
      <w:pPr>
        <w:suppressAutoHyphens/>
        <w:spacing w:line="276" w:lineRule="auto"/>
        <w:rPr>
          <w:rFonts w:eastAsia="Times New Roman" w:cs="Tahoma"/>
          <w:sz w:val="18"/>
          <w:szCs w:val="18"/>
          <w:lang w:eastAsia="ar-SA"/>
        </w:rPr>
      </w:pPr>
    </w:p>
    <w:p w:rsidR="00492D5F" w:rsidRPr="00492D5F" w:rsidRDefault="00492D5F" w:rsidP="00934BCE">
      <w:pPr>
        <w:suppressAutoHyphens/>
        <w:spacing w:line="276" w:lineRule="auto"/>
        <w:rPr>
          <w:rFonts w:eastAsia="Times New Roman" w:cs="Tahoma"/>
          <w:sz w:val="18"/>
          <w:szCs w:val="18"/>
          <w:lang w:eastAsia="ar-SA"/>
        </w:rPr>
      </w:pPr>
    </w:p>
    <w:p w:rsidR="00492D5F" w:rsidRPr="00492D5F" w:rsidRDefault="00492D5F" w:rsidP="00934BCE">
      <w:pPr>
        <w:suppressAutoHyphens/>
        <w:spacing w:line="276" w:lineRule="auto"/>
        <w:rPr>
          <w:rFonts w:eastAsia="Times New Roman" w:cs="Tahoma"/>
          <w:sz w:val="18"/>
          <w:szCs w:val="18"/>
          <w:lang w:eastAsia="ar-SA"/>
        </w:rPr>
      </w:pPr>
    </w:p>
    <w:p w:rsidR="00492D5F" w:rsidRPr="00492D5F" w:rsidRDefault="00492D5F" w:rsidP="00934BCE">
      <w:pPr>
        <w:suppressAutoHyphens/>
        <w:spacing w:line="276" w:lineRule="auto"/>
        <w:rPr>
          <w:rFonts w:eastAsia="Times New Roman" w:cs="Tahoma"/>
          <w:sz w:val="18"/>
          <w:szCs w:val="18"/>
          <w:lang w:eastAsia="ar-SA"/>
        </w:rPr>
      </w:pPr>
    </w:p>
    <w:p w:rsidR="00492D5F" w:rsidRPr="00492D5F" w:rsidRDefault="00492D5F" w:rsidP="00934BCE">
      <w:pPr>
        <w:suppressAutoHyphens/>
        <w:spacing w:line="276" w:lineRule="auto"/>
        <w:rPr>
          <w:rFonts w:eastAsia="Times New Roman" w:cs="Tahoma"/>
          <w:sz w:val="18"/>
          <w:szCs w:val="18"/>
          <w:lang w:eastAsia="ar-SA"/>
        </w:rPr>
      </w:pPr>
    </w:p>
    <w:p w:rsidR="00492D5F" w:rsidRDefault="00492D5F" w:rsidP="00934BCE">
      <w:pPr>
        <w:suppressAutoHyphens/>
        <w:spacing w:line="276" w:lineRule="auto"/>
        <w:rPr>
          <w:rFonts w:eastAsia="Times New Roman" w:cs="Tahoma"/>
          <w:sz w:val="18"/>
          <w:szCs w:val="18"/>
          <w:lang w:eastAsia="ar-SA"/>
        </w:rPr>
      </w:pPr>
    </w:p>
    <w:p w:rsidR="001A07EE" w:rsidRDefault="001A07EE" w:rsidP="00934BCE">
      <w:pPr>
        <w:suppressAutoHyphens/>
        <w:spacing w:line="276" w:lineRule="auto"/>
        <w:rPr>
          <w:rFonts w:eastAsia="Times New Roman" w:cs="Tahoma"/>
          <w:sz w:val="18"/>
          <w:szCs w:val="18"/>
          <w:lang w:eastAsia="ar-SA"/>
        </w:rPr>
      </w:pPr>
    </w:p>
    <w:p w:rsidR="001A07EE" w:rsidRDefault="001A07EE" w:rsidP="00934BCE">
      <w:pPr>
        <w:suppressAutoHyphens/>
        <w:spacing w:line="276" w:lineRule="auto"/>
        <w:rPr>
          <w:rFonts w:eastAsia="Times New Roman" w:cs="Tahoma"/>
          <w:sz w:val="18"/>
          <w:szCs w:val="18"/>
          <w:lang w:eastAsia="ar-SA"/>
        </w:rPr>
      </w:pPr>
    </w:p>
    <w:p w:rsidR="001A07EE" w:rsidRDefault="001A07EE" w:rsidP="00934BCE">
      <w:pPr>
        <w:suppressAutoHyphens/>
        <w:spacing w:line="276" w:lineRule="auto"/>
        <w:rPr>
          <w:rFonts w:eastAsia="Times New Roman" w:cs="Tahoma"/>
          <w:sz w:val="18"/>
          <w:szCs w:val="18"/>
          <w:lang w:eastAsia="ar-SA"/>
        </w:rPr>
      </w:pPr>
    </w:p>
    <w:p w:rsidR="001A07EE" w:rsidRDefault="001A07EE" w:rsidP="00934BCE">
      <w:pPr>
        <w:suppressAutoHyphens/>
        <w:spacing w:line="276" w:lineRule="auto"/>
        <w:rPr>
          <w:rFonts w:eastAsia="Times New Roman" w:cs="Tahoma"/>
          <w:sz w:val="18"/>
          <w:szCs w:val="18"/>
          <w:lang w:eastAsia="ar-SA"/>
        </w:rPr>
      </w:pPr>
    </w:p>
    <w:p w:rsidR="001A07EE" w:rsidRDefault="001A07EE" w:rsidP="00934BCE">
      <w:pPr>
        <w:suppressAutoHyphens/>
        <w:spacing w:line="276" w:lineRule="auto"/>
        <w:rPr>
          <w:rFonts w:eastAsia="Times New Roman" w:cs="Tahoma"/>
          <w:sz w:val="18"/>
          <w:szCs w:val="18"/>
          <w:lang w:eastAsia="ar-SA"/>
        </w:rPr>
      </w:pPr>
    </w:p>
    <w:p w:rsidR="001A07EE" w:rsidRDefault="001A07EE" w:rsidP="00934BCE">
      <w:pPr>
        <w:suppressAutoHyphens/>
        <w:spacing w:line="276" w:lineRule="auto"/>
        <w:rPr>
          <w:rFonts w:eastAsia="Times New Roman" w:cs="Tahoma"/>
          <w:sz w:val="18"/>
          <w:szCs w:val="18"/>
          <w:lang w:eastAsia="ar-SA"/>
        </w:rPr>
      </w:pPr>
    </w:p>
    <w:p w:rsidR="001A07EE" w:rsidRDefault="001A07EE" w:rsidP="00934BCE">
      <w:pPr>
        <w:suppressAutoHyphens/>
        <w:spacing w:line="276" w:lineRule="auto"/>
        <w:rPr>
          <w:rFonts w:eastAsia="Times New Roman" w:cs="Tahoma"/>
          <w:sz w:val="18"/>
          <w:szCs w:val="18"/>
          <w:lang w:eastAsia="ar-SA"/>
        </w:rPr>
      </w:pPr>
    </w:p>
    <w:p w:rsidR="001A07EE" w:rsidRDefault="001A07EE" w:rsidP="00934BCE">
      <w:pPr>
        <w:suppressAutoHyphens/>
        <w:spacing w:line="276" w:lineRule="auto"/>
        <w:rPr>
          <w:rFonts w:eastAsia="Times New Roman" w:cs="Tahoma"/>
          <w:sz w:val="18"/>
          <w:szCs w:val="18"/>
          <w:lang w:eastAsia="ar-SA"/>
        </w:rPr>
      </w:pPr>
    </w:p>
    <w:p w:rsidR="001A07EE" w:rsidRDefault="001A07EE" w:rsidP="00934BCE">
      <w:pPr>
        <w:suppressAutoHyphens/>
        <w:spacing w:line="276" w:lineRule="auto"/>
        <w:rPr>
          <w:rFonts w:eastAsia="Times New Roman" w:cs="Tahoma"/>
          <w:sz w:val="18"/>
          <w:szCs w:val="18"/>
          <w:lang w:eastAsia="ar-SA"/>
        </w:rPr>
      </w:pPr>
    </w:p>
    <w:p w:rsidR="001A07EE" w:rsidRDefault="001A07EE" w:rsidP="00934BCE">
      <w:pPr>
        <w:suppressAutoHyphens/>
        <w:spacing w:line="276" w:lineRule="auto"/>
        <w:rPr>
          <w:rFonts w:eastAsia="Times New Roman" w:cs="Tahoma"/>
          <w:sz w:val="18"/>
          <w:szCs w:val="18"/>
          <w:lang w:eastAsia="ar-SA"/>
        </w:rPr>
      </w:pPr>
    </w:p>
    <w:p w:rsidR="001A07EE" w:rsidRDefault="001A07EE" w:rsidP="00934BCE">
      <w:pPr>
        <w:suppressAutoHyphens/>
        <w:spacing w:line="276" w:lineRule="auto"/>
        <w:rPr>
          <w:rFonts w:eastAsia="Times New Roman" w:cs="Tahoma"/>
          <w:sz w:val="18"/>
          <w:szCs w:val="18"/>
          <w:lang w:eastAsia="ar-SA"/>
        </w:rPr>
      </w:pPr>
    </w:p>
    <w:p w:rsidR="001A07EE" w:rsidRDefault="001A07EE" w:rsidP="00934BCE">
      <w:pPr>
        <w:suppressAutoHyphens/>
        <w:spacing w:line="276" w:lineRule="auto"/>
        <w:rPr>
          <w:rFonts w:eastAsia="Times New Roman" w:cs="Tahoma"/>
          <w:sz w:val="18"/>
          <w:szCs w:val="18"/>
          <w:lang w:eastAsia="ar-SA"/>
        </w:rPr>
      </w:pPr>
    </w:p>
    <w:p w:rsidR="001A07EE" w:rsidRDefault="001A07EE" w:rsidP="00934BCE">
      <w:pPr>
        <w:suppressAutoHyphens/>
        <w:spacing w:line="276" w:lineRule="auto"/>
        <w:rPr>
          <w:rFonts w:eastAsia="Times New Roman" w:cs="Tahoma"/>
          <w:sz w:val="18"/>
          <w:szCs w:val="18"/>
          <w:lang w:eastAsia="ar-SA"/>
        </w:rPr>
      </w:pPr>
    </w:p>
    <w:p w:rsidR="001A07EE" w:rsidRDefault="001A07EE" w:rsidP="00934BCE">
      <w:pPr>
        <w:suppressAutoHyphens/>
        <w:spacing w:line="276" w:lineRule="auto"/>
        <w:rPr>
          <w:rFonts w:eastAsia="Times New Roman" w:cs="Tahoma"/>
          <w:sz w:val="18"/>
          <w:szCs w:val="18"/>
          <w:lang w:eastAsia="ar-SA"/>
        </w:rPr>
      </w:pPr>
    </w:p>
    <w:p w:rsidR="001A07EE" w:rsidRDefault="001A07EE" w:rsidP="00934BCE">
      <w:pPr>
        <w:suppressAutoHyphens/>
        <w:spacing w:line="276" w:lineRule="auto"/>
        <w:rPr>
          <w:rFonts w:eastAsia="Times New Roman" w:cs="Tahoma"/>
          <w:sz w:val="18"/>
          <w:szCs w:val="18"/>
          <w:lang w:eastAsia="ar-SA"/>
        </w:rPr>
      </w:pPr>
    </w:p>
    <w:p w:rsidR="001A07EE" w:rsidRDefault="001A07EE" w:rsidP="00934BCE">
      <w:pPr>
        <w:suppressAutoHyphens/>
        <w:spacing w:line="276" w:lineRule="auto"/>
        <w:rPr>
          <w:rFonts w:eastAsia="Times New Roman" w:cs="Tahoma"/>
          <w:sz w:val="18"/>
          <w:szCs w:val="18"/>
          <w:lang w:eastAsia="ar-SA"/>
        </w:rPr>
      </w:pPr>
    </w:p>
    <w:p w:rsidR="00EB1278" w:rsidRDefault="00EB1278" w:rsidP="00934BCE">
      <w:pPr>
        <w:suppressAutoHyphens/>
        <w:spacing w:line="276" w:lineRule="auto"/>
        <w:rPr>
          <w:rFonts w:eastAsia="Times New Roman" w:cs="Tahoma"/>
          <w:sz w:val="18"/>
          <w:szCs w:val="18"/>
          <w:lang w:eastAsia="ar-SA"/>
        </w:rPr>
      </w:pPr>
    </w:p>
    <w:p w:rsidR="001A07EE" w:rsidRDefault="001A07EE" w:rsidP="00934BCE">
      <w:pPr>
        <w:suppressAutoHyphens/>
        <w:spacing w:line="276" w:lineRule="auto"/>
        <w:rPr>
          <w:rFonts w:eastAsia="Times New Roman" w:cs="Tahoma"/>
          <w:sz w:val="18"/>
          <w:szCs w:val="18"/>
          <w:lang w:eastAsia="ar-SA"/>
        </w:rPr>
      </w:pPr>
    </w:p>
    <w:p w:rsidR="001A07EE" w:rsidRDefault="001A07EE" w:rsidP="00934BCE">
      <w:pPr>
        <w:suppressAutoHyphens/>
        <w:spacing w:line="276" w:lineRule="auto"/>
        <w:rPr>
          <w:rFonts w:eastAsia="Times New Roman" w:cs="Tahoma"/>
          <w:sz w:val="18"/>
          <w:szCs w:val="18"/>
          <w:lang w:eastAsia="ar-SA"/>
        </w:rPr>
      </w:pPr>
    </w:p>
    <w:p w:rsidR="001A07EE" w:rsidRDefault="001A07EE" w:rsidP="00934BCE">
      <w:pPr>
        <w:suppressAutoHyphens/>
        <w:spacing w:line="276" w:lineRule="auto"/>
        <w:rPr>
          <w:rFonts w:eastAsia="Times New Roman" w:cs="Tahoma"/>
          <w:sz w:val="18"/>
          <w:szCs w:val="18"/>
          <w:lang w:eastAsia="ar-SA"/>
        </w:rPr>
      </w:pPr>
    </w:p>
    <w:p w:rsidR="001A07EE" w:rsidRPr="00492D5F" w:rsidRDefault="001A07EE" w:rsidP="00934BCE">
      <w:pPr>
        <w:suppressAutoHyphens/>
        <w:spacing w:line="276" w:lineRule="auto"/>
        <w:rPr>
          <w:rFonts w:eastAsia="Times New Roman" w:cs="Tahoma"/>
          <w:sz w:val="18"/>
          <w:szCs w:val="18"/>
          <w:lang w:eastAsia="ar-SA"/>
        </w:rPr>
      </w:pPr>
    </w:p>
    <w:p w:rsidR="00492D5F" w:rsidRPr="00492D5F" w:rsidRDefault="00492D5F" w:rsidP="00934BCE">
      <w:pPr>
        <w:suppressAutoHyphens/>
        <w:spacing w:line="276" w:lineRule="auto"/>
        <w:ind w:left="709"/>
        <w:jc w:val="both"/>
        <w:rPr>
          <w:rFonts w:eastAsia="Times New Roman" w:cs="Tahoma"/>
          <w:b/>
          <w:bCs/>
          <w:sz w:val="18"/>
          <w:szCs w:val="18"/>
          <w:u w:val="single"/>
          <w:lang w:eastAsia="ar-SA"/>
        </w:rPr>
      </w:pPr>
      <w:r w:rsidRPr="00492D5F">
        <w:rPr>
          <w:rFonts w:eastAsia="Times New Roman" w:cs="Tahoma"/>
          <w:b/>
          <w:bCs/>
          <w:sz w:val="18"/>
          <w:szCs w:val="18"/>
          <w:u w:val="single"/>
          <w:lang w:eastAsia="ar-SA"/>
        </w:rPr>
        <w:tab/>
      </w:r>
      <w:r w:rsidRPr="00492D5F">
        <w:rPr>
          <w:rFonts w:eastAsia="Times New Roman" w:cs="Tahoma"/>
          <w:b/>
          <w:bCs/>
          <w:sz w:val="18"/>
          <w:szCs w:val="18"/>
          <w:u w:val="single"/>
          <w:lang w:eastAsia="ar-SA"/>
        </w:rPr>
        <w:tab/>
      </w:r>
      <w:r w:rsidRPr="00492D5F">
        <w:rPr>
          <w:rFonts w:eastAsia="Times New Roman" w:cs="Tahoma"/>
          <w:b/>
          <w:bCs/>
          <w:sz w:val="18"/>
          <w:szCs w:val="18"/>
          <w:u w:val="single"/>
          <w:lang w:eastAsia="ar-SA"/>
        </w:rPr>
        <w:tab/>
      </w:r>
      <w:r w:rsidRPr="00492D5F">
        <w:rPr>
          <w:rFonts w:eastAsia="Times New Roman" w:cs="Tahoma"/>
          <w:b/>
          <w:bCs/>
          <w:sz w:val="18"/>
          <w:szCs w:val="18"/>
          <w:u w:val="single"/>
          <w:lang w:eastAsia="ar-SA"/>
        </w:rPr>
        <w:tab/>
      </w:r>
    </w:p>
    <w:p w:rsidR="00540069" w:rsidRDefault="00492D5F" w:rsidP="00540069">
      <w:pPr>
        <w:suppressAutoHyphens/>
        <w:spacing w:line="276" w:lineRule="auto"/>
        <w:ind w:left="709"/>
        <w:jc w:val="both"/>
        <w:rPr>
          <w:rFonts w:eastAsia="Times New Roman" w:cs="Tahoma"/>
          <w:b/>
          <w:bCs/>
          <w:sz w:val="18"/>
          <w:szCs w:val="18"/>
          <w:lang w:eastAsia="ar-SA"/>
        </w:rPr>
      </w:pPr>
      <w:r w:rsidRPr="00492D5F">
        <w:rPr>
          <w:rFonts w:eastAsia="Times New Roman" w:cs="Tahoma"/>
          <w:sz w:val="18"/>
          <w:szCs w:val="18"/>
          <w:lang w:eastAsia="ar-SA"/>
        </w:rPr>
        <w:t xml:space="preserve">       </w:t>
      </w:r>
      <w:r w:rsidRPr="00934BCE">
        <w:rPr>
          <w:rFonts w:eastAsia="Times New Roman" w:cs="Tahoma"/>
          <w:sz w:val="18"/>
          <w:szCs w:val="18"/>
          <w:vertAlign w:val="superscript"/>
          <w:lang w:eastAsia="ar-SA"/>
        </w:rPr>
        <w:t>*</w:t>
      </w:r>
      <w:r w:rsidRPr="00492D5F">
        <w:rPr>
          <w:rFonts w:eastAsia="Times New Roman" w:cs="Tahoma"/>
          <w:sz w:val="18"/>
          <w:szCs w:val="18"/>
          <w:lang w:eastAsia="ar-SA"/>
        </w:rPr>
        <w:t xml:space="preserve"> Niepotrzebne skreślić</w:t>
      </w:r>
    </w:p>
    <w:p w:rsidR="00492D5F" w:rsidRPr="00492D5F" w:rsidRDefault="00492D5F" w:rsidP="00540069">
      <w:pPr>
        <w:suppressAutoHyphens/>
        <w:spacing w:line="276" w:lineRule="auto"/>
        <w:ind w:left="709"/>
        <w:jc w:val="right"/>
        <w:rPr>
          <w:rFonts w:eastAsia="Times New Roman" w:cs="Tahoma"/>
          <w:b/>
          <w:bCs/>
          <w:sz w:val="18"/>
          <w:szCs w:val="18"/>
          <w:lang w:eastAsia="ar-SA"/>
        </w:rPr>
      </w:pPr>
      <w:r w:rsidRPr="00492D5F">
        <w:rPr>
          <w:rFonts w:eastAsia="Times New Roman" w:cs="Tahoma"/>
          <w:b/>
          <w:bCs/>
          <w:sz w:val="18"/>
          <w:szCs w:val="18"/>
          <w:lang w:eastAsia="ar-SA"/>
        </w:rPr>
        <w:lastRenderedPageBreak/>
        <w:t>Załącznik nr 2 do SIWZ</w:t>
      </w:r>
    </w:p>
    <w:p w:rsidR="00492D5F" w:rsidRPr="00492D5F" w:rsidRDefault="00492D5F" w:rsidP="00934BCE">
      <w:pPr>
        <w:suppressAutoHyphens/>
        <w:spacing w:line="276" w:lineRule="auto"/>
        <w:ind w:firstLine="708"/>
        <w:jc w:val="both"/>
        <w:rPr>
          <w:rFonts w:eastAsia="Times New Roman" w:cs="Tahoma"/>
          <w:b/>
          <w:bCs/>
          <w:sz w:val="18"/>
          <w:szCs w:val="18"/>
          <w:lang w:eastAsia="ar-SA"/>
        </w:rPr>
      </w:pPr>
    </w:p>
    <w:p w:rsidR="00492D5F" w:rsidRPr="00492D5F" w:rsidRDefault="00492D5F" w:rsidP="00934BCE">
      <w:pPr>
        <w:suppressAutoHyphens/>
        <w:spacing w:line="276" w:lineRule="auto"/>
        <w:jc w:val="both"/>
        <w:rPr>
          <w:rFonts w:eastAsia="Times New Roman" w:cs="Tahoma"/>
          <w:sz w:val="18"/>
          <w:szCs w:val="18"/>
          <w:lang w:eastAsia="ar-SA"/>
        </w:rPr>
      </w:pPr>
    </w:p>
    <w:p w:rsidR="00492D5F" w:rsidRPr="00492D5F" w:rsidRDefault="00492D5F" w:rsidP="00934BCE">
      <w:pPr>
        <w:suppressAutoHyphens/>
        <w:spacing w:line="276" w:lineRule="auto"/>
        <w:jc w:val="both"/>
        <w:rPr>
          <w:rFonts w:eastAsia="Times New Roman" w:cs="Tahoma"/>
          <w:b/>
          <w:bCs/>
          <w:sz w:val="18"/>
          <w:szCs w:val="18"/>
          <w:lang w:eastAsia="ar-SA"/>
        </w:rPr>
      </w:pPr>
    </w:p>
    <w:p w:rsidR="00492D5F" w:rsidRPr="00492D5F" w:rsidRDefault="00492D5F" w:rsidP="00934BCE">
      <w:pPr>
        <w:suppressAutoHyphens/>
        <w:spacing w:line="276" w:lineRule="auto"/>
        <w:jc w:val="center"/>
        <w:rPr>
          <w:rFonts w:eastAsia="Times New Roman" w:cs="Tahoma"/>
          <w:b/>
          <w:bCs/>
          <w:sz w:val="28"/>
          <w:szCs w:val="28"/>
          <w:lang w:eastAsia="ar-SA"/>
        </w:rPr>
      </w:pPr>
      <w:r w:rsidRPr="00492D5F">
        <w:rPr>
          <w:rFonts w:eastAsia="Times New Roman" w:cs="Tahoma"/>
          <w:b/>
          <w:bCs/>
          <w:sz w:val="28"/>
          <w:szCs w:val="28"/>
          <w:lang w:eastAsia="ar-SA"/>
        </w:rPr>
        <w:t xml:space="preserve">OŚWIADCZENIE WYKONAWCY O SPEŁNIANIU </w:t>
      </w:r>
    </w:p>
    <w:p w:rsidR="00492D5F" w:rsidRPr="00492D5F" w:rsidRDefault="00492D5F" w:rsidP="00934BCE">
      <w:pPr>
        <w:suppressAutoHyphens/>
        <w:spacing w:line="276" w:lineRule="auto"/>
        <w:jc w:val="center"/>
        <w:rPr>
          <w:rFonts w:eastAsia="Times New Roman" w:cs="Tahoma"/>
          <w:b/>
          <w:bCs/>
          <w:sz w:val="28"/>
          <w:szCs w:val="28"/>
          <w:lang w:eastAsia="ar-SA"/>
        </w:rPr>
      </w:pPr>
      <w:r w:rsidRPr="00492D5F">
        <w:rPr>
          <w:rFonts w:eastAsia="Times New Roman" w:cs="Tahoma"/>
          <w:b/>
          <w:bCs/>
          <w:sz w:val="28"/>
          <w:szCs w:val="28"/>
          <w:lang w:eastAsia="ar-SA"/>
        </w:rPr>
        <w:t>WARUNKÓW UDZIAŁU W POSTĘPOWANIU</w:t>
      </w:r>
    </w:p>
    <w:p w:rsidR="00492D5F" w:rsidRPr="00492D5F" w:rsidRDefault="00492D5F" w:rsidP="00934BCE">
      <w:pPr>
        <w:suppressAutoHyphens/>
        <w:spacing w:line="276" w:lineRule="auto"/>
        <w:jc w:val="both"/>
        <w:rPr>
          <w:rFonts w:eastAsia="Times New Roman" w:cs="Tahoma"/>
          <w:b/>
          <w:bCs/>
          <w:sz w:val="18"/>
          <w:szCs w:val="18"/>
          <w:lang w:eastAsia="ar-SA"/>
        </w:rPr>
      </w:pPr>
    </w:p>
    <w:p w:rsidR="00492D5F" w:rsidRPr="00492D5F" w:rsidRDefault="00492D5F" w:rsidP="00934BCE">
      <w:pPr>
        <w:suppressAutoHyphens/>
        <w:spacing w:line="276" w:lineRule="auto"/>
        <w:ind w:right="-32"/>
        <w:rPr>
          <w:rFonts w:eastAsia="Arial Unicode MS" w:cs="Tahoma"/>
          <w:b/>
          <w:sz w:val="18"/>
          <w:szCs w:val="18"/>
          <w:lang w:eastAsia="ar-SA"/>
        </w:rPr>
      </w:pPr>
    </w:p>
    <w:p w:rsidR="00492D5F" w:rsidRPr="00492D5F" w:rsidRDefault="00492D5F" w:rsidP="00934BCE">
      <w:pPr>
        <w:suppressAutoHyphens/>
        <w:spacing w:line="276" w:lineRule="auto"/>
        <w:ind w:right="-32" w:firstLine="708"/>
        <w:jc w:val="center"/>
        <w:rPr>
          <w:rFonts w:eastAsia="Arial Unicode MS" w:cs="Tahoma"/>
          <w:b/>
          <w:sz w:val="18"/>
          <w:szCs w:val="18"/>
          <w:lang w:eastAsia="ar-SA"/>
        </w:rPr>
      </w:pPr>
      <w:r w:rsidRPr="00492D5F">
        <w:rPr>
          <w:rFonts w:eastAsia="Arial Unicode MS" w:cs="Tahoma"/>
          <w:b/>
          <w:sz w:val="18"/>
          <w:szCs w:val="18"/>
          <w:lang w:eastAsia="ar-SA"/>
        </w:rPr>
        <w:t>……………………………………………………………………………………………………………………………</w:t>
      </w:r>
    </w:p>
    <w:p w:rsidR="00492D5F" w:rsidRPr="00492D5F" w:rsidRDefault="00492D5F" w:rsidP="00934BCE">
      <w:pPr>
        <w:suppressAutoHyphens/>
        <w:spacing w:line="276" w:lineRule="auto"/>
        <w:ind w:right="-32"/>
        <w:jc w:val="center"/>
        <w:rPr>
          <w:rFonts w:eastAsia="Arial Unicode MS" w:cs="Tahoma"/>
          <w:b/>
          <w:sz w:val="18"/>
          <w:szCs w:val="18"/>
          <w:lang w:eastAsia="ar-SA"/>
        </w:rPr>
      </w:pPr>
      <w:r w:rsidRPr="00492D5F">
        <w:rPr>
          <w:rFonts w:eastAsia="Arial Unicode MS" w:cs="Tahoma"/>
          <w:b/>
          <w:sz w:val="18"/>
          <w:szCs w:val="18"/>
          <w:lang w:eastAsia="ar-SA"/>
        </w:rPr>
        <w:t>/nazwa i adres wykonawcy/</w:t>
      </w:r>
    </w:p>
    <w:p w:rsidR="00492D5F" w:rsidRPr="00492D5F" w:rsidRDefault="00492D5F" w:rsidP="00934BCE">
      <w:pPr>
        <w:suppressAutoHyphens/>
        <w:spacing w:line="276" w:lineRule="auto"/>
        <w:ind w:right="-32"/>
        <w:rPr>
          <w:rFonts w:eastAsia="Times New Roman" w:cs="Tahoma"/>
          <w:i/>
          <w:sz w:val="18"/>
          <w:szCs w:val="18"/>
          <w:lang w:eastAsia="ar-SA"/>
        </w:rPr>
      </w:pPr>
    </w:p>
    <w:p w:rsidR="00492D5F" w:rsidRPr="001A07EE" w:rsidRDefault="00492D5F" w:rsidP="00934BCE">
      <w:pPr>
        <w:suppressAutoHyphens/>
        <w:spacing w:line="276" w:lineRule="auto"/>
        <w:ind w:left="708" w:right="-32"/>
        <w:jc w:val="center"/>
        <w:rPr>
          <w:rFonts w:eastAsia="Arial Unicode MS" w:cs="Tahoma"/>
          <w:i/>
          <w:sz w:val="16"/>
          <w:szCs w:val="16"/>
          <w:lang w:eastAsia="ar-SA"/>
        </w:rPr>
      </w:pPr>
      <w:r w:rsidRPr="001A07EE">
        <w:rPr>
          <w:rFonts w:eastAsia="Times New Roman" w:cs="Tahoma"/>
          <w:i/>
          <w:sz w:val="16"/>
          <w:szCs w:val="16"/>
          <w:lang w:eastAsia="ar-SA"/>
        </w:rPr>
        <w:t>(W przypadku składania oferty wspólnej oświadczenie składa pełnomocnik w imieniu wykonawców składających ofertę wspólną)</w:t>
      </w:r>
    </w:p>
    <w:p w:rsidR="00492D5F" w:rsidRPr="00492D5F" w:rsidRDefault="00492D5F" w:rsidP="00934BCE">
      <w:pPr>
        <w:numPr>
          <w:ilvl w:val="12"/>
          <w:numId w:val="0"/>
        </w:numPr>
        <w:suppressAutoHyphens/>
        <w:spacing w:line="276" w:lineRule="auto"/>
        <w:rPr>
          <w:rFonts w:eastAsia="Times New Roman" w:cs="Tahoma"/>
          <w:b/>
          <w:bCs/>
          <w:sz w:val="18"/>
          <w:szCs w:val="18"/>
          <w:lang w:eastAsia="ar-SA"/>
        </w:rPr>
      </w:pPr>
    </w:p>
    <w:p w:rsidR="00492D5F" w:rsidRPr="00492D5F" w:rsidRDefault="00492D5F" w:rsidP="00934BCE">
      <w:pPr>
        <w:numPr>
          <w:ilvl w:val="12"/>
          <w:numId w:val="0"/>
        </w:numPr>
        <w:suppressAutoHyphens/>
        <w:spacing w:line="276" w:lineRule="auto"/>
        <w:ind w:left="426"/>
        <w:rPr>
          <w:rFonts w:eastAsia="Times New Roman" w:cs="Tahoma"/>
          <w:bCs/>
          <w:sz w:val="18"/>
          <w:szCs w:val="18"/>
          <w:lang w:eastAsia="ar-SA"/>
        </w:rPr>
      </w:pPr>
    </w:p>
    <w:p w:rsidR="001A07EE" w:rsidRDefault="00492D5F" w:rsidP="00934BCE">
      <w:pPr>
        <w:suppressAutoHyphens/>
        <w:spacing w:line="276" w:lineRule="auto"/>
        <w:ind w:left="708"/>
        <w:jc w:val="both"/>
        <w:rPr>
          <w:rFonts w:eastAsia="Times New Roman" w:cs="Tahoma"/>
          <w:sz w:val="18"/>
          <w:szCs w:val="18"/>
          <w:lang w:eastAsia="ar-SA"/>
        </w:rPr>
      </w:pPr>
      <w:r w:rsidRPr="00492D5F">
        <w:rPr>
          <w:rFonts w:eastAsia="Times New Roman" w:cs="Tahoma"/>
          <w:bCs/>
          <w:sz w:val="18"/>
          <w:szCs w:val="18"/>
          <w:lang w:eastAsia="ar-SA"/>
        </w:rPr>
        <w:t xml:space="preserve">Ubiegając się o udzielenie zamówienia publicznego </w:t>
      </w:r>
      <w:r w:rsidRPr="00492D5F">
        <w:rPr>
          <w:rFonts w:eastAsia="Times New Roman" w:cs="Tahoma"/>
          <w:sz w:val="18"/>
          <w:szCs w:val="18"/>
          <w:lang w:eastAsia="ar-SA"/>
        </w:rPr>
        <w:t xml:space="preserve">na zadanie pn.: </w:t>
      </w:r>
    </w:p>
    <w:p w:rsidR="001A07EE" w:rsidRDefault="001A07EE" w:rsidP="00934BCE">
      <w:pPr>
        <w:suppressAutoHyphens/>
        <w:spacing w:line="276" w:lineRule="auto"/>
        <w:ind w:left="708"/>
        <w:jc w:val="both"/>
        <w:rPr>
          <w:rFonts w:eastAsia="Times New Roman" w:cs="Tahoma"/>
          <w:sz w:val="18"/>
          <w:szCs w:val="18"/>
          <w:lang w:eastAsia="ar-SA"/>
        </w:rPr>
      </w:pPr>
    </w:p>
    <w:p w:rsidR="00492D5F" w:rsidRPr="00492D5F" w:rsidRDefault="001A07EE" w:rsidP="001A07EE">
      <w:pPr>
        <w:numPr>
          <w:ilvl w:val="12"/>
          <w:numId w:val="0"/>
        </w:numPr>
        <w:suppressAutoHyphens/>
        <w:spacing w:line="276" w:lineRule="auto"/>
        <w:jc w:val="center"/>
        <w:rPr>
          <w:rFonts w:eastAsia="Times New Roman" w:cs="Tahoma"/>
          <w:b/>
          <w:bCs/>
          <w:sz w:val="18"/>
          <w:szCs w:val="18"/>
          <w:lang w:eastAsia="ar-SA"/>
        </w:rPr>
      </w:pPr>
      <w:r w:rsidRPr="00434869">
        <w:rPr>
          <w:rFonts w:cs="Tahoma"/>
          <w:b/>
          <w:bCs/>
          <w:i/>
          <w:spacing w:val="-5"/>
          <w:sz w:val="24"/>
          <w:szCs w:val="24"/>
        </w:rPr>
        <w:t>„Przebudowa drogi gminnej nr 005302F Stare Kurowo-Rokitno wraz z odwodnieniem jezdni na odcinku ul. Polnej w Starym Kurowie”</w:t>
      </w:r>
    </w:p>
    <w:p w:rsidR="001A07EE" w:rsidRDefault="001A07EE" w:rsidP="00934BCE">
      <w:pPr>
        <w:numPr>
          <w:ilvl w:val="12"/>
          <w:numId w:val="0"/>
        </w:numPr>
        <w:suppressAutoHyphens/>
        <w:spacing w:line="276" w:lineRule="auto"/>
        <w:ind w:firstLine="708"/>
        <w:jc w:val="both"/>
        <w:rPr>
          <w:rFonts w:eastAsia="Times New Roman" w:cs="Tahoma"/>
          <w:b/>
          <w:bCs/>
          <w:sz w:val="18"/>
          <w:szCs w:val="18"/>
          <w:lang w:eastAsia="ar-SA"/>
        </w:rPr>
      </w:pPr>
    </w:p>
    <w:p w:rsidR="001A07EE" w:rsidRDefault="001A07EE" w:rsidP="00934BCE">
      <w:pPr>
        <w:numPr>
          <w:ilvl w:val="12"/>
          <w:numId w:val="0"/>
        </w:numPr>
        <w:suppressAutoHyphens/>
        <w:spacing w:line="276" w:lineRule="auto"/>
        <w:ind w:firstLine="708"/>
        <w:jc w:val="both"/>
        <w:rPr>
          <w:rFonts w:eastAsia="Times New Roman" w:cs="Tahoma"/>
          <w:b/>
          <w:bCs/>
          <w:sz w:val="18"/>
          <w:szCs w:val="18"/>
          <w:lang w:eastAsia="ar-SA"/>
        </w:rPr>
      </w:pPr>
    </w:p>
    <w:p w:rsidR="00492D5F" w:rsidRPr="00492D5F" w:rsidRDefault="00492D5F" w:rsidP="00934BCE">
      <w:pPr>
        <w:numPr>
          <w:ilvl w:val="12"/>
          <w:numId w:val="0"/>
        </w:numPr>
        <w:suppressAutoHyphens/>
        <w:spacing w:line="276" w:lineRule="auto"/>
        <w:ind w:firstLine="708"/>
        <w:jc w:val="both"/>
        <w:rPr>
          <w:rFonts w:eastAsia="Times New Roman" w:cs="Tahoma"/>
          <w:sz w:val="18"/>
          <w:szCs w:val="18"/>
          <w:lang w:eastAsia="ar-SA"/>
        </w:rPr>
      </w:pPr>
      <w:r w:rsidRPr="00492D5F">
        <w:rPr>
          <w:rFonts w:eastAsia="Times New Roman" w:cs="Tahoma"/>
          <w:b/>
          <w:bCs/>
          <w:sz w:val="18"/>
          <w:szCs w:val="18"/>
          <w:lang w:eastAsia="ar-SA"/>
        </w:rPr>
        <w:t>OŚWIADCZAM(Y), ŻE:</w:t>
      </w:r>
    </w:p>
    <w:p w:rsidR="00492D5F" w:rsidRPr="00492D5F" w:rsidRDefault="00492D5F" w:rsidP="00934BCE">
      <w:pPr>
        <w:autoSpaceDE w:val="0"/>
        <w:autoSpaceDN w:val="0"/>
        <w:adjustRightInd w:val="0"/>
        <w:spacing w:line="276" w:lineRule="auto"/>
        <w:ind w:left="708"/>
        <w:jc w:val="both"/>
        <w:rPr>
          <w:rFonts w:eastAsia="Times New Roman" w:cs="Tahoma"/>
          <w:sz w:val="18"/>
          <w:szCs w:val="18"/>
          <w:lang w:eastAsia="pl-PL"/>
        </w:rPr>
      </w:pPr>
      <w:r w:rsidRPr="00492D5F">
        <w:rPr>
          <w:rFonts w:eastAsia="Times New Roman" w:cs="Tahoma"/>
          <w:sz w:val="18"/>
          <w:szCs w:val="18"/>
          <w:lang w:eastAsia="pl-PL"/>
        </w:rPr>
        <w:t xml:space="preserve">spełniam warunki określone w art.22 ust.1 ustawy z dnia 29 stycznia 2004r. Prawo zamówień publicznych </w:t>
      </w:r>
      <w:r w:rsidR="00492372" w:rsidRPr="00492372">
        <w:rPr>
          <w:rFonts w:eastAsia="Calibri" w:cs="Tahoma"/>
          <w:bCs/>
          <w:color w:val="000000"/>
          <w:sz w:val="18"/>
          <w:szCs w:val="18"/>
        </w:rPr>
        <w:t>(</w:t>
      </w:r>
      <w:r w:rsidR="00492372" w:rsidRPr="00492372">
        <w:rPr>
          <w:rFonts w:eastAsia="Times New Roman" w:cs="Tahoma"/>
          <w:sz w:val="18"/>
          <w:szCs w:val="18"/>
          <w:lang w:eastAsia="pl-PL"/>
        </w:rPr>
        <w:t>Dz. U. z 2015 r., poz. 2164)</w:t>
      </w:r>
      <w:r w:rsidRPr="00492D5F">
        <w:rPr>
          <w:rFonts w:eastAsia="Times New Roman" w:cs="Tahoma"/>
          <w:sz w:val="18"/>
          <w:szCs w:val="18"/>
          <w:lang w:eastAsia="ar-SA"/>
        </w:rPr>
        <w:t xml:space="preserve"> </w:t>
      </w:r>
      <w:r w:rsidRPr="00492D5F">
        <w:rPr>
          <w:rFonts w:eastAsia="Times New Roman" w:cs="Tahoma"/>
          <w:sz w:val="18"/>
          <w:szCs w:val="18"/>
          <w:lang w:eastAsia="pl-PL"/>
        </w:rPr>
        <w:t>dotyczące:</w:t>
      </w:r>
    </w:p>
    <w:p w:rsidR="00492D5F" w:rsidRPr="00492D5F" w:rsidRDefault="00492D5F" w:rsidP="00934BCE">
      <w:pPr>
        <w:autoSpaceDE w:val="0"/>
        <w:autoSpaceDN w:val="0"/>
        <w:adjustRightInd w:val="0"/>
        <w:spacing w:line="276" w:lineRule="auto"/>
        <w:ind w:firstLine="708"/>
        <w:jc w:val="both"/>
        <w:rPr>
          <w:rFonts w:eastAsia="Times New Roman" w:cs="Tahoma"/>
          <w:sz w:val="18"/>
          <w:szCs w:val="18"/>
          <w:lang w:eastAsia="pl-PL"/>
        </w:rPr>
      </w:pPr>
      <w:r w:rsidRPr="00492D5F">
        <w:rPr>
          <w:rFonts w:eastAsia="Times New Roman" w:cs="Tahoma"/>
          <w:sz w:val="18"/>
          <w:szCs w:val="18"/>
          <w:lang w:eastAsia="pl-PL"/>
        </w:rPr>
        <w:t>1) posiadania uprawnień do wykonywania określonej działalności lub czynności, jeżeli przepisy prawa</w:t>
      </w:r>
    </w:p>
    <w:p w:rsidR="00492D5F" w:rsidRPr="00492D5F" w:rsidRDefault="00492D5F" w:rsidP="00934BCE">
      <w:pPr>
        <w:autoSpaceDE w:val="0"/>
        <w:autoSpaceDN w:val="0"/>
        <w:adjustRightInd w:val="0"/>
        <w:spacing w:line="276" w:lineRule="auto"/>
        <w:ind w:firstLine="708"/>
        <w:jc w:val="both"/>
        <w:rPr>
          <w:rFonts w:eastAsia="Times New Roman" w:cs="Tahoma"/>
          <w:sz w:val="18"/>
          <w:szCs w:val="18"/>
          <w:lang w:eastAsia="pl-PL"/>
        </w:rPr>
      </w:pPr>
      <w:r w:rsidRPr="00492D5F">
        <w:rPr>
          <w:rFonts w:eastAsia="Times New Roman" w:cs="Tahoma"/>
          <w:sz w:val="18"/>
          <w:szCs w:val="18"/>
          <w:lang w:eastAsia="pl-PL"/>
        </w:rPr>
        <w:t>nakładają obowiązek ich posiadania;</w:t>
      </w:r>
    </w:p>
    <w:p w:rsidR="00492D5F" w:rsidRPr="00492D5F" w:rsidRDefault="00492D5F" w:rsidP="00934BCE">
      <w:pPr>
        <w:autoSpaceDE w:val="0"/>
        <w:autoSpaceDN w:val="0"/>
        <w:adjustRightInd w:val="0"/>
        <w:spacing w:line="276" w:lineRule="auto"/>
        <w:ind w:firstLine="708"/>
        <w:jc w:val="both"/>
        <w:rPr>
          <w:rFonts w:eastAsia="Times New Roman" w:cs="Tahoma"/>
          <w:sz w:val="18"/>
          <w:szCs w:val="18"/>
          <w:lang w:eastAsia="pl-PL"/>
        </w:rPr>
      </w:pPr>
      <w:r w:rsidRPr="00492D5F">
        <w:rPr>
          <w:rFonts w:eastAsia="Times New Roman" w:cs="Tahoma"/>
          <w:sz w:val="18"/>
          <w:szCs w:val="18"/>
          <w:lang w:eastAsia="pl-PL"/>
        </w:rPr>
        <w:t>2) posiadania wiedzy i doświadczenia;</w:t>
      </w:r>
    </w:p>
    <w:p w:rsidR="00492D5F" w:rsidRPr="00492D5F" w:rsidRDefault="00492D5F" w:rsidP="00934BCE">
      <w:pPr>
        <w:autoSpaceDE w:val="0"/>
        <w:autoSpaceDN w:val="0"/>
        <w:adjustRightInd w:val="0"/>
        <w:spacing w:line="276" w:lineRule="auto"/>
        <w:ind w:firstLine="708"/>
        <w:jc w:val="both"/>
        <w:rPr>
          <w:rFonts w:eastAsia="Times New Roman" w:cs="Tahoma"/>
          <w:sz w:val="18"/>
          <w:szCs w:val="18"/>
          <w:lang w:eastAsia="pl-PL"/>
        </w:rPr>
      </w:pPr>
      <w:r w:rsidRPr="00492D5F">
        <w:rPr>
          <w:rFonts w:eastAsia="Times New Roman" w:cs="Tahoma"/>
          <w:sz w:val="18"/>
          <w:szCs w:val="18"/>
          <w:lang w:eastAsia="pl-PL"/>
        </w:rPr>
        <w:t>3) dysponowania odpowiednim potencjałem technicznym oraz osobami zdolnymi do wykonania</w:t>
      </w:r>
    </w:p>
    <w:p w:rsidR="00492D5F" w:rsidRPr="00492D5F" w:rsidRDefault="00492D5F" w:rsidP="00934BCE">
      <w:pPr>
        <w:autoSpaceDE w:val="0"/>
        <w:autoSpaceDN w:val="0"/>
        <w:adjustRightInd w:val="0"/>
        <w:spacing w:line="276" w:lineRule="auto"/>
        <w:ind w:firstLine="708"/>
        <w:jc w:val="both"/>
        <w:rPr>
          <w:rFonts w:eastAsia="Times New Roman" w:cs="Tahoma"/>
          <w:sz w:val="18"/>
          <w:szCs w:val="18"/>
          <w:lang w:eastAsia="pl-PL"/>
        </w:rPr>
      </w:pPr>
      <w:r w:rsidRPr="00492D5F">
        <w:rPr>
          <w:rFonts w:eastAsia="Times New Roman" w:cs="Tahoma"/>
          <w:sz w:val="18"/>
          <w:szCs w:val="18"/>
          <w:lang w:eastAsia="pl-PL"/>
        </w:rPr>
        <w:t>zamówienia;</w:t>
      </w:r>
    </w:p>
    <w:p w:rsidR="00492D5F" w:rsidRPr="00492D5F" w:rsidRDefault="00492D5F" w:rsidP="00934BCE">
      <w:pPr>
        <w:suppressAutoHyphens/>
        <w:spacing w:line="276" w:lineRule="auto"/>
        <w:ind w:right="-32" w:firstLine="708"/>
        <w:jc w:val="both"/>
        <w:rPr>
          <w:rFonts w:eastAsia="Arial Unicode MS" w:cs="Tahoma"/>
          <w:b/>
          <w:sz w:val="18"/>
          <w:szCs w:val="18"/>
          <w:lang w:eastAsia="ar-SA"/>
        </w:rPr>
      </w:pPr>
      <w:r w:rsidRPr="00492D5F">
        <w:rPr>
          <w:rFonts w:eastAsia="Times New Roman" w:cs="Tahoma"/>
          <w:sz w:val="18"/>
          <w:szCs w:val="18"/>
          <w:lang w:eastAsia="pl-PL"/>
        </w:rPr>
        <w:t>4) sytuacji ekonomicznej i finansowej.</w:t>
      </w:r>
    </w:p>
    <w:p w:rsidR="00492D5F" w:rsidRPr="00492D5F" w:rsidRDefault="00492D5F" w:rsidP="00934BCE">
      <w:pPr>
        <w:tabs>
          <w:tab w:val="num" w:pos="709"/>
        </w:tabs>
        <w:suppressAutoHyphens/>
        <w:spacing w:line="276" w:lineRule="auto"/>
        <w:ind w:firstLine="426"/>
        <w:rPr>
          <w:rFonts w:eastAsia="Times New Roman" w:cs="Tahoma"/>
          <w:noProof/>
          <w:sz w:val="18"/>
          <w:szCs w:val="18"/>
          <w:vertAlign w:val="superscript"/>
          <w:lang w:eastAsia="ar-SA"/>
        </w:rPr>
      </w:pPr>
    </w:p>
    <w:p w:rsidR="00492D5F" w:rsidRPr="00492D5F" w:rsidRDefault="00492D5F" w:rsidP="00934BCE">
      <w:pPr>
        <w:suppressAutoHyphens/>
        <w:autoSpaceDE w:val="0"/>
        <w:spacing w:line="276" w:lineRule="auto"/>
        <w:rPr>
          <w:rFonts w:eastAsia="Times New Roman" w:cs="Tahoma"/>
          <w:b/>
          <w:bCs/>
          <w:sz w:val="18"/>
          <w:szCs w:val="18"/>
          <w:lang w:eastAsia="ar-SA"/>
        </w:rPr>
      </w:pPr>
    </w:p>
    <w:p w:rsidR="00492D5F" w:rsidRPr="00492D5F" w:rsidRDefault="00492D5F" w:rsidP="00934BCE">
      <w:pPr>
        <w:suppressAutoHyphens/>
        <w:autoSpaceDE w:val="0"/>
        <w:spacing w:line="276" w:lineRule="auto"/>
        <w:rPr>
          <w:rFonts w:eastAsia="Times New Roman" w:cs="Tahoma"/>
          <w:b/>
          <w:bCs/>
          <w:i/>
          <w:sz w:val="18"/>
          <w:szCs w:val="18"/>
          <w:lang w:eastAsia="ar-SA"/>
        </w:rPr>
      </w:pPr>
    </w:p>
    <w:p w:rsidR="00492D5F" w:rsidRPr="00492D5F" w:rsidRDefault="00492D5F" w:rsidP="00934BCE">
      <w:pPr>
        <w:suppressAutoHyphens/>
        <w:autoSpaceDE w:val="0"/>
        <w:spacing w:line="276" w:lineRule="auto"/>
        <w:jc w:val="center"/>
        <w:rPr>
          <w:rFonts w:eastAsia="Times New Roman" w:cs="Tahoma"/>
          <w:bCs/>
          <w:i/>
          <w:sz w:val="18"/>
          <w:szCs w:val="18"/>
          <w:lang w:eastAsia="ar-SA"/>
        </w:rPr>
      </w:pPr>
      <w:r w:rsidRPr="00492D5F">
        <w:rPr>
          <w:rFonts w:eastAsia="Times New Roman" w:cs="Tahoma"/>
          <w:bCs/>
          <w:i/>
          <w:sz w:val="18"/>
          <w:szCs w:val="18"/>
          <w:lang w:eastAsia="ar-SA"/>
        </w:rPr>
        <w:t>Składający oświadczenie uprzedzony jest o odpowiedzialności karnej</w:t>
      </w:r>
    </w:p>
    <w:p w:rsidR="00492D5F" w:rsidRPr="00492D5F" w:rsidRDefault="00492D5F" w:rsidP="00934BCE">
      <w:pPr>
        <w:suppressAutoHyphens/>
        <w:autoSpaceDE w:val="0"/>
        <w:spacing w:line="276" w:lineRule="auto"/>
        <w:jc w:val="center"/>
        <w:rPr>
          <w:rFonts w:eastAsia="Times New Roman" w:cs="Tahoma"/>
          <w:bCs/>
          <w:i/>
          <w:sz w:val="18"/>
          <w:szCs w:val="18"/>
          <w:lang w:eastAsia="ar-SA"/>
        </w:rPr>
      </w:pPr>
      <w:r w:rsidRPr="00492D5F">
        <w:rPr>
          <w:rFonts w:eastAsia="Times New Roman" w:cs="Tahoma"/>
          <w:bCs/>
          <w:i/>
          <w:sz w:val="18"/>
          <w:szCs w:val="18"/>
          <w:lang w:eastAsia="ar-SA"/>
        </w:rPr>
        <w:t>wynikającej z art. 297 Kodeksu Karnego.</w:t>
      </w:r>
    </w:p>
    <w:p w:rsidR="00492D5F" w:rsidRPr="00492D5F" w:rsidRDefault="00492D5F" w:rsidP="00934BCE">
      <w:pPr>
        <w:suppressAutoHyphens/>
        <w:autoSpaceDE w:val="0"/>
        <w:spacing w:line="276" w:lineRule="auto"/>
        <w:rPr>
          <w:rFonts w:eastAsia="Times New Roman" w:cs="Tahoma"/>
          <w:b/>
          <w:bCs/>
          <w:sz w:val="18"/>
          <w:szCs w:val="18"/>
          <w:lang w:eastAsia="ar-SA"/>
        </w:rPr>
      </w:pPr>
    </w:p>
    <w:p w:rsidR="00492D5F" w:rsidRDefault="00492D5F" w:rsidP="00934BCE">
      <w:pPr>
        <w:suppressAutoHyphens/>
        <w:spacing w:line="276" w:lineRule="auto"/>
        <w:rPr>
          <w:rFonts w:eastAsia="Times New Roman" w:cs="Tahoma"/>
          <w:sz w:val="18"/>
          <w:szCs w:val="18"/>
          <w:lang w:eastAsia="ar-SA"/>
        </w:rPr>
      </w:pPr>
    </w:p>
    <w:p w:rsidR="001A07EE" w:rsidRDefault="001A07EE" w:rsidP="00934BCE">
      <w:pPr>
        <w:suppressAutoHyphens/>
        <w:spacing w:line="276" w:lineRule="auto"/>
        <w:rPr>
          <w:rFonts w:eastAsia="Times New Roman" w:cs="Tahoma"/>
          <w:sz w:val="18"/>
          <w:szCs w:val="18"/>
          <w:lang w:eastAsia="ar-SA"/>
        </w:rPr>
      </w:pPr>
    </w:p>
    <w:p w:rsidR="001A07EE" w:rsidRPr="00492D5F" w:rsidRDefault="001A07EE" w:rsidP="00934BCE">
      <w:pPr>
        <w:suppressAutoHyphens/>
        <w:spacing w:line="276" w:lineRule="auto"/>
        <w:rPr>
          <w:rFonts w:eastAsia="Times New Roman" w:cs="Tahoma"/>
          <w:sz w:val="18"/>
          <w:szCs w:val="18"/>
          <w:lang w:eastAsia="ar-SA"/>
        </w:rPr>
      </w:pPr>
    </w:p>
    <w:p w:rsidR="00492D5F" w:rsidRPr="00492D5F" w:rsidRDefault="00492D5F" w:rsidP="00934BCE">
      <w:pPr>
        <w:suppressAutoHyphens/>
        <w:spacing w:line="276" w:lineRule="auto"/>
        <w:ind w:left="5664"/>
        <w:rPr>
          <w:rFonts w:eastAsia="Times New Roman" w:cs="Tahoma"/>
          <w:sz w:val="18"/>
          <w:szCs w:val="18"/>
          <w:lang w:eastAsia="ar-SA"/>
        </w:rPr>
      </w:pPr>
      <w:r w:rsidRPr="00492D5F">
        <w:rPr>
          <w:rFonts w:eastAsia="Times New Roman" w:cs="Tahoma"/>
          <w:sz w:val="18"/>
          <w:szCs w:val="18"/>
          <w:lang w:eastAsia="ar-SA"/>
        </w:rPr>
        <w:t xml:space="preserve">   ____________________</w:t>
      </w:r>
    </w:p>
    <w:p w:rsidR="00492D5F" w:rsidRPr="00492D5F" w:rsidRDefault="00492D5F" w:rsidP="00934BCE">
      <w:pPr>
        <w:suppressAutoHyphens/>
        <w:spacing w:line="276" w:lineRule="auto"/>
        <w:ind w:left="4956" w:firstLine="708"/>
        <w:rPr>
          <w:rFonts w:eastAsia="Times New Roman" w:cs="Tahoma"/>
          <w:sz w:val="18"/>
          <w:szCs w:val="18"/>
          <w:lang w:eastAsia="ar-SA"/>
        </w:rPr>
      </w:pPr>
      <w:r w:rsidRPr="00492D5F">
        <w:rPr>
          <w:rFonts w:eastAsia="Times New Roman" w:cs="Tahoma"/>
          <w:sz w:val="18"/>
          <w:szCs w:val="18"/>
          <w:lang w:eastAsia="ar-SA"/>
        </w:rPr>
        <w:t>Data oraz Podpis Wykonawcy</w:t>
      </w:r>
    </w:p>
    <w:p w:rsidR="00492D5F" w:rsidRPr="00492D5F" w:rsidRDefault="00492D5F" w:rsidP="00934BCE">
      <w:pPr>
        <w:suppressAutoHyphens/>
        <w:spacing w:line="276" w:lineRule="auto"/>
        <w:ind w:left="2160" w:hanging="2160"/>
        <w:jc w:val="both"/>
        <w:rPr>
          <w:rFonts w:eastAsia="Times New Roman" w:cs="Tahoma"/>
          <w:b/>
          <w:bCs/>
          <w:sz w:val="18"/>
          <w:szCs w:val="18"/>
          <w:lang w:eastAsia="ar-SA"/>
        </w:rPr>
      </w:pPr>
    </w:p>
    <w:p w:rsidR="00492D5F" w:rsidRPr="00492D5F" w:rsidRDefault="00492D5F" w:rsidP="00934BCE">
      <w:pPr>
        <w:suppressAutoHyphens/>
        <w:autoSpaceDE w:val="0"/>
        <w:spacing w:line="276" w:lineRule="auto"/>
        <w:rPr>
          <w:rFonts w:eastAsia="Times New Roman" w:cs="Tahoma"/>
          <w:b/>
          <w:bCs/>
          <w:sz w:val="18"/>
          <w:szCs w:val="18"/>
          <w:lang w:eastAsia="ar-SA"/>
        </w:rPr>
      </w:pPr>
    </w:p>
    <w:p w:rsidR="00492D5F" w:rsidRPr="00492D5F" w:rsidRDefault="00492D5F" w:rsidP="00934BCE">
      <w:pPr>
        <w:suppressAutoHyphens/>
        <w:autoSpaceDE w:val="0"/>
        <w:spacing w:line="276" w:lineRule="auto"/>
        <w:rPr>
          <w:rFonts w:eastAsia="Times New Roman" w:cs="Tahoma"/>
          <w:b/>
          <w:bCs/>
          <w:sz w:val="18"/>
          <w:szCs w:val="18"/>
          <w:lang w:eastAsia="ar-SA"/>
        </w:rPr>
      </w:pPr>
      <w:r w:rsidRPr="00492D5F">
        <w:rPr>
          <w:rFonts w:eastAsia="Times New Roman" w:cs="Tahoma"/>
          <w:b/>
          <w:bCs/>
          <w:sz w:val="18"/>
          <w:szCs w:val="18"/>
          <w:lang w:eastAsia="ar-SA"/>
        </w:rPr>
        <w:tab/>
      </w:r>
    </w:p>
    <w:p w:rsidR="00492D5F" w:rsidRPr="00492D5F" w:rsidRDefault="00492D5F" w:rsidP="00934BCE">
      <w:pPr>
        <w:suppressAutoHyphens/>
        <w:autoSpaceDE w:val="0"/>
        <w:spacing w:line="276" w:lineRule="auto"/>
        <w:rPr>
          <w:rFonts w:eastAsia="Times New Roman" w:cs="Tahoma"/>
          <w:b/>
          <w:bCs/>
          <w:sz w:val="18"/>
          <w:szCs w:val="18"/>
          <w:lang w:eastAsia="ar-SA"/>
        </w:rPr>
      </w:pPr>
    </w:p>
    <w:p w:rsidR="00492D5F" w:rsidRPr="00492D5F" w:rsidRDefault="00492D5F" w:rsidP="00934BCE">
      <w:pPr>
        <w:suppressAutoHyphens/>
        <w:autoSpaceDE w:val="0"/>
        <w:spacing w:line="276" w:lineRule="auto"/>
        <w:rPr>
          <w:rFonts w:eastAsia="Times New Roman" w:cs="Tahoma"/>
          <w:b/>
          <w:bCs/>
          <w:sz w:val="18"/>
          <w:szCs w:val="18"/>
          <w:lang w:eastAsia="ar-SA"/>
        </w:rPr>
      </w:pPr>
    </w:p>
    <w:p w:rsidR="00492D5F" w:rsidRDefault="00492D5F" w:rsidP="00934BCE">
      <w:pPr>
        <w:suppressAutoHyphens/>
        <w:spacing w:line="276" w:lineRule="auto"/>
        <w:rPr>
          <w:rFonts w:eastAsia="Times New Roman" w:cs="Tahoma"/>
          <w:b/>
          <w:bCs/>
          <w:sz w:val="18"/>
          <w:szCs w:val="18"/>
          <w:lang w:eastAsia="ar-SA"/>
        </w:rPr>
      </w:pPr>
    </w:p>
    <w:p w:rsidR="001A07EE" w:rsidRDefault="001A07EE" w:rsidP="00934BCE">
      <w:pPr>
        <w:suppressAutoHyphens/>
        <w:spacing w:line="276" w:lineRule="auto"/>
        <w:rPr>
          <w:rFonts w:eastAsia="Times New Roman" w:cs="Tahoma"/>
          <w:b/>
          <w:bCs/>
          <w:sz w:val="18"/>
          <w:szCs w:val="18"/>
          <w:lang w:eastAsia="ar-SA"/>
        </w:rPr>
      </w:pPr>
    </w:p>
    <w:p w:rsidR="001A07EE" w:rsidRDefault="001A07EE" w:rsidP="00934BCE">
      <w:pPr>
        <w:suppressAutoHyphens/>
        <w:spacing w:line="276" w:lineRule="auto"/>
        <w:rPr>
          <w:rFonts w:eastAsia="Times New Roman" w:cs="Tahoma"/>
          <w:b/>
          <w:bCs/>
          <w:sz w:val="18"/>
          <w:szCs w:val="18"/>
          <w:lang w:eastAsia="ar-SA"/>
        </w:rPr>
      </w:pPr>
    </w:p>
    <w:p w:rsidR="001A07EE" w:rsidRDefault="001A07EE" w:rsidP="00934BCE">
      <w:pPr>
        <w:suppressAutoHyphens/>
        <w:spacing w:line="276" w:lineRule="auto"/>
        <w:rPr>
          <w:rFonts w:eastAsia="Times New Roman" w:cs="Tahoma"/>
          <w:b/>
          <w:bCs/>
          <w:sz w:val="18"/>
          <w:szCs w:val="18"/>
          <w:lang w:eastAsia="ar-SA"/>
        </w:rPr>
      </w:pPr>
    </w:p>
    <w:p w:rsidR="001A07EE" w:rsidRDefault="001A07EE" w:rsidP="00934BCE">
      <w:pPr>
        <w:suppressAutoHyphens/>
        <w:spacing w:line="276" w:lineRule="auto"/>
        <w:rPr>
          <w:rFonts w:eastAsia="Times New Roman" w:cs="Tahoma"/>
          <w:b/>
          <w:bCs/>
          <w:sz w:val="18"/>
          <w:szCs w:val="18"/>
          <w:lang w:eastAsia="ar-SA"/>
        </w:rPr>
      </w:pPr>
    </w:p>
    <w:p w:rsidR="001A07EE" w:rsidRDefault="001A07EE" w:rsidP="00934BCE">
      <w:pPr>
        <w:suppressAutoHyphens/>
        <w:spacing w:line="276" w:lineRule="auto"/>
        <w:rPr>
          <w:rFonts w:eastAsia="Times New Roman" w:cs="Tahoma"/>
          <w:b/>
          <w:bCs/>
          <w:sz w:val="18"/>
          <w:szCs w:val="18"/>
          <w:lang w:eastAsia="ar-SA"/>
        </w:rPr>
      </w:pPr>
    </w:p>
    <w:p w:rsidR="001A07EE" w:rsidRDefault="001A07EE" w:rsidP="00934BCE">
      <w:pPr>
        <w:suppressAutoHyphens/>
        <w:spacing w:line="276" w:lineRule="auto"/>
        <w:rPr>
          <w:rFonts w:eastAsia="Times New Roman" w:cs="Tahoma"/>
          <w:b/>
          <w:bCs/>
          <w:sz w:val="18"/>
          <w:szCs w:val="18"/>
          <w:lang w:eastAsia="ar-SA"/>
        </w:rPr>
      </w:pPr>
    </w:p>
    <w:p w:rsidR="001A07EE" w:rsidRDefault="001A07EE" w:rsidP="00934BCE">
      <w:pPr>
        <w:suppressAutoHyphens/>
        <w:spacing w:line="276" w:lineRule="auto"/>
        <w:rPr>
          <w:rFonts w:eastAsia="Times New Roman" w:cs="Tahoma"/>
          <w:b/>
          <w:bCs/>
          <w:sz w:val="18"/>
          <w:szCs w:val="18"/>
          <w:lang w:eastAsia="ar-SA"/>
        </w:rPr>
      </w:pPr>
    </w:p>
    <w:p w:rsidR="001A07EE" w:rsidRDefault="001A07EE" w:rsidP="00934BCE">
      <w:pPr>
        <w:suppressAutoHyphens/>
        <w:spacing w:line="276" w:lineRule="auto"/>
        <w:rPr>
          <w:rFonts w:eastAsia="Times New Roman" w:cs="Tahoma"/>
          <w:b/>
          <w:bCs/>
          <w:sz w:val="18"/>
          <w:szCs w:val="18"/>
          <w:lang w:eastAsia="ar-SA"/>
        </w:rPr>
      </w:pPr>
    </w:p>
    <w:p w:rsidR="001A07EE" w:rsidRDefault="001A07EE" w:rsidP="00934BCE">
      <w:pPr>
        <w:suppressAutoHyphens/>
        <w:spacing w:line="276" w:lineRule="auto"/>
        <w:rPr>
          <w:rFonts w:eastAsia="Times New Roman" w:cs="Tahoma"/>
          <w:b/>
          <w:bCs/>
          <w:sz w:val="18"/>
          <w:szCs w:val="18"/>
          <w:lang w:eastAsia="ar-SA"/>
        </w:rPr>
      </w:pPr>
    </w:p>
    <w:p w:rsidR="001A07EE" w:rsidRDefault="001A07EE" w:rsidP="00934BCE">
      <w:pPr>
        <w:suppressAutoHyphens/>
        <w:spacing w:line="276" w:lineRule="auto"/>
        <w:rPr>
          <w:rFonts w:eastAsia="Times New Roman" w:cs="Tahoma"/>
          <w:b/>
          <w:bCs/>
          <w:sz w:val="18"/>
          <w:szCs w:val="18"/>
          <w:lang w:eastAsia="ar-SA"/>
        </w:rPr>
      </w:pPr>
    </w:p>
    <w:p w:rsidR="001A07EE" w:rsidRDefault="001A07EE" w:rsidP="00934BCE">
      <w:pPr>
        <w:suppressAutoHyphens/>
        <w:spacing w:line="276" w:lineRule="auto"/>
        <w:ind w:firstLine="708"/>
        <w:rPr>
          <w:rFonts w:eastAsia="Times New Roman" w:cs="Tahoma"/>
          <w:b/>
          <w:bCs/>
          <w:sz w:val="18"/>
          <w:szCs w:val="18"/>
          <w:lang w:eastAsia="ar-SA"/>
        </w:rPr>
      </w:pPr>
    </w:p>
    <w:p w:rsidR="00492D5F" w:rsidRPr="00492D5F" w:rsidRDefault="00492D5F" w:rsidP="001A07EE">
      <w:pPr>
        <w:suppressAutoHyphens/>
        <w:spacing w:line="276" w:lineRule="auto"/>
        <w:ind w:firstLine="708"/>
        <w:jc w:val="right"/>
        <w:rPr>
          <w:rFonts w:eastAsia="Times New Roman" w:cs="Tahoma"/>
          <w:b/>
          <w:bCs/>
          <w:sz w:val="18"/>
          <w:szCs w:val="18"/>
          <w:lang w:eastAsia="ar-SA"/>
        </w:rPr>
      </w:pPr>
      <w:r w:rsidRPr="00492D5F">
        <w:rPr>
          <w:rFonts w:eastAsia="Times New Roman" w:cs="Tahoma"/>
          <w:b/>
          <w:bCs/>
          <w:sz w:val="18"/>
          <w:szCs w:val="18"/>
          <w:lang w:eastAsia="ar-SA"/>
        </w:rPr>
        <w:lastRenderedPageBreak/>
        <w:t>Załącznik nr 3 do SIWZ</w:t>
      </w:r>
    </w:p>
    <w:p w:rsidR="00492D5F" w:rsidRPr="00492D5F" w:rsidRDefault="00492D5F" w:rsidP="00934BCE">
      <w:pPr>
        <w:suppressAutoHyphens/>
        <w:spacing w:line="276" w:lineRule="auto"/>
        <w:ind w:right="-32"/>
        <w:rPr>
          <w:rFonts w:eastAsia="Arial Unicode MS" w:cs="Tahoma"/>
          <w:b/>
          <w:sz w:val="18"/>
          <w:szCs w:val="18"/>
          <w:lang w:eastAsia="ar-SA"/>
        </w:rPr>
      </w:pPr>
    </w:p>
    <w:p w:rsidR="00492D5F" w:rsidRPr="00492D5F" w:rsidRDefault="00492D5F" w:rsidP="00934BCE">
      <w:pPr>
        <w:suppressAutoHyphens/>
        <w:spacing w:line="276" w:lineRule="auto"/>
        <w:ind w:left="6372" w:right="-32" w:firstLine="708"/>
        <w:rPr>
          <w:rFonts w:eastAsia="Arial Unicode MS" w:cs="Tahoma"/>
          <w:b/>
          <w:sz w:val="18"/>
          <w:szCs w:val="18"/>
          <w:lang w:eastAsia="ar-SA"/>
        </w:rPr>
      </w:pPr>
    </w:p>
    <w:p w:rsidR="00492D5F" w:rsidRPr="00492D5F" w:rsidRDefault="00492D5F" w:rsidP="00934BCE">
      <w:pPr>
        <w:suppressAutoHyphens/>
        <w:spacing w:line="276" w:lineRule="auto"/>
        <w:ind w:right="-32"/>
        <w:jc w:val="center"/>
        <w:rPr>
          <w:rFonts w:eastAsia="Times New Roman" w:cs="Tahoma"/>
          <w:b/>
          <w:bCs/>
          <w:iCs/>
          <w:sz w:val="28"/>
          <w:szCs w:val="28"/>
          <w:lang w:eastAsia="ar-SA"/>
        </w:rPr>
      </w:pPr>
      <w:r w:rsidRPr="00492D5F">
        <w:rPr>
          <w:rFonts w:eastAsia="Times New Roman" w:cs="Tahoma"/>
          <w:b/>
          <w:bCs/>
          <w:iCs/>
          <w:sz w:val="28"/>
          <w:szCs w:val="28"/>
          <w:lang w:eastAsia="ar-SA"/>
        </w:rPr>
        <w:t xml:space="preserve">WYKAZ OSÓB, KTÓRE BĘDĄ UCZESTNICZYĆ </w:t>
      </w:r>
    </w:p>
    <w:p w:rsidR="00492D5F" w:rsidRPr="00492D5F" w:rsidRDefault="00492D5F" w:rsidP="00934BCE">
      <w:pPr>
        <w:suppressAutoHyphens/>
        <w:spacing w:line="276" w:lineRule="auto"/>
        <w:ind w:right="-32"/>
        <w:jc w:val="center"/>
        <w:rPr>
          <w:rFonts w:eastAsia="Times New Roman" w:cs="Tahoma"/>
          <w:b/>
          <w:bCs/>
          <w:iCs/>
          <w:sz w:val="28"/>
          <w:szCs w:val="28"/>
          <w:lang w:eastAsia="ar-SA"/>
        </w:rPr>
      </w:pPr>
      <w:r w:rsidRPr="00492D5F">
        <w:rPr>
          <w:rFonts w:eastAsia="Times New Roman" w:cs="Tahoma"/>
          <w:b/>
          <w:bCs/>
          <w:iCs/>
          <w:sz w:val="28"/>
          <w:szCs w:val="28"/>
          <w:lang w:eastAsia="ar-SA"/>
        </w:rPr>
        <w:t>W WYKONYWANIU ZAMÓWIENIA</w:t>
      </w:r>
    </w:p>
    <w:p w:rsidR="00492D5F" w:rsidRPr="00492D5F" w:rsidRDefault="00492D5F" w:rsidP="00934BCE">
      <w:pPr>
        <w:numPr>
          <w:ilvl w:val="12"/>
          <w:numId w:val="0"/>
        </w:numPr>
        <w:suppressAutoHyphens/>
        <w:spacing w:line="276" w:lineRule="auto"/>
        <w:ind w:left="708"/>
        <w:jc w:val="both"/>
        <w:rPr>
          <w:rFonts w:eastAsia="Times New Roman" w:cs="Tahoma"/>
          <w:color w:val="FF0000"/>
          <w:sz w:val="18"/>
          <w:szCs w:val="18"/>
          <w:lang w:eastAsia="ar-SA"/>
        </w:rPr>
      </w:pPr>
    </w:p>
    <w:p w:rsidR="001A07EE" w:rsidRPr="001A07EE" w:rsidRDefault="001A07EE" w:rsidP="00934BCE">
      <w:pPr>
        <w:numPr>
          <w:ilvl w:val="0"/>
          <w:numId w:val="1"/>
        </w:numPr>
        <w:suppressAutoHyphens/>
        <w:spacing w:line="276" w:lineRule="auto"/>
        <w:ind w:right="-32"/>
        <w:jc w:val="center"/>
        <w:rPr>
          <w:rFonts w:eastAsia="Arial Unicode MS" w:cs="Tahoma"/>
          <w:b/>
          <w:sz w:val="18"/>
          <w:szCs w:val="18"/>
          <w:lang w:eastAsia="ar-SA"/>
        </w:rPr>
      </w:pPr>
    </w:p>
    <w:p w:rsidR="00492D5F" w:rsidRPr="00492D5F" w:rsidRDefault="001A07EE" w:rsidP="00934BCE">
      <w:pPr>
        <w:numPr>
          <w:ilvl w:val="0"/>
          <w:numId w:val="1"/>
        </w:numPr>
        <w:suppressAutoHyphens/>
        <w:spacing w:line="276" w:lineRule="auto"/>
        <w:ind w:right="-32"/>
        <w:jc w:val="center"/>
        <w:rPr>
          <w:rFonts w:eastAsia="Arial Unicode MS" w:cs="Tahoma"/>
          <w:b/>
          <w:sz w:val="18"/>
          <w:szCs w:val="18"/>
          <w:lang w:eastAsia="ar-SA"/>
        </w:rPr>
      </w:pPr>
      <w:r w:rsidRPr="00434869">
        <w:rPr>
          <w:rFonts w:cs="Tahoma"/>
          <w:b/>
          <w:bCs/>
          <w:i/>
          <w:spacing w:val="-5"/>
          <w:sz w:val="24"/>
          <w:szCs w:val="24"/>
        </w:rPr>
        <w:t>„Przebudowa drogi gminnej nr 005302F Stare Kurowo-Rokitno wraz z odwodnieniem jezdni na odcinku ul. Polnej w Starym Kurowie”</w:t>
      </w:r>
    </w:p>
    <w:p w:rsidR="001A07EE" w:rsidRDefault="001A07EE" w:rsidP="00934BCE">
      <w:pPr>
        <w:numPr>
          <w:ilvl w:val="0"/>
          <w:numId w:val="1"/>
        </w:numPr>
        <w:suppressAutoHyphens/>
        <w:spacing w:line="276" w:lineRule="auto"/>
        <w:ind w:right="-32"/>
        <w:jc w:val="center"/>
        <w:rPr>
          <w:rFonts w:eastAsia="Arial Unicode MS" w:cs="Tahoma"/>
          <w:b/>
          <w:sz w:val="18"/>
          <w:szCs w:val="18"/>
          <w:lang w:eastAsia="ar-SA"/>
        </w:rPr>
      </w:pPr>
    </w:p>
    <w:p w:rsidR="001A07EE" w:rsidRDefault="001A07EE" w:rsidP="00934BCE">
      <w:pPr>
        <w:numPr>
          <w:ilvl w:val="0"/>
          <w:numId w:val="1"/>
        </w:numPr>
        <w:suppressAutoHyphens/>
        <w:spacing w:line="276" w:lineRule="auto"/>
        <w:ind w:right="-32"/>
        <w:jc w:val="center"/>
        <w:rPr>
          <w:rFonts w:eastAsia="Arial Unicode MS" w:cs="Tahoma"/>
          <w:b/>
          <w:sz w:val="18"/>
          <w:szCs w:val="18"/>
          <w:lang w:eastAsia="ar-SA"/>
        </w:rPr>
      </w:pPr>
    </w:p>
    <w:p w:rsidR="00492D5F" w:rsidRPr="00492D5F" w:rsidRDefault="00492D5F" w:rsidP="00934BCE">
      <w:pPr>
        <w:numPr>
          <w:ilvl w:val="0"/>
          <w:numId w:val="1"/>
        </w:numPr>
        <w:suppressAutoHyphens/>
        <w:spacing w:line="276" w:lineRule="auto"/>
        <w:ind w:right="-32"/>
        <w:jc w:val="center"/>
        <w:rPr>
          <w:rFonts w:eastAsia="Arial Unicode MS" w:cs="Tahoma"/>
          <w:b/>
          <w:sz w:val="18"/>
          <w:szCs w:val="18"/>
          <w:lang w:eastAsia="ar-SA"/>
        </w:rPr>
      </w:pPr>
      <w:r w:rsidRPr="00492D5F">
        <w:rPr>
          <w:rFonts w:eastAsia="Arial Unicode MS" w:cs="Tahoma"/>
          <w:b/>
          <w:sz w:val="18"/>
          <w:szCs w:val="18"/>
          <w:lang w:eastAsia="ar-SA"/>
        </w:rPr>
        <w:t>…….……………………………………………………………………………………………………………………………</w:t>
      </w:r>
    </w:p>
    <w:p w:rsidR="00492D5F" w:rsidRPr="00492D5F" w:rsidRDefault="00492D5F" w:rsidP="00934BCE">
      <w:pPr>
        <w:numPr>
          <w:ilvl w:val="0"/>
          <w:numId w:val="1"/>
        </w:numPr>
        <w:suppressAutoHyphens/>
        <w:spacing w:line="276" w:lineRule="auto"/>
        <w:ind w:right="-32"/>
        <w:jc w:val="center"/>
        <w:rPr>
          <w:rFonts w:eastAsia="Arial Unicode MS" w:cs="Tahoma"/>
          <w:b/>
          <w:sz w:val="18"/>
          <w:szCs w:val="18"/>
          <w:lang w:eastAsia="ar-SA"/>
        </w:rPr>
      </w:pPr>
      <w:r w:rsidRPr="00492D5F">
        <w:rPr>
          <w:rFonts w:eastAsia="Arial Unicode MS" w:cs="Tahoma"/>
          <w:b/>
          <w:sz w:val="18"/>
          <w:szCs w:val="18"/>
          <w:lang w:eastAsia="ar-SA"/>
        </w:rPr>
        <w:t>/nazwa i adres wykonawcy/</w:t>
      </w:r>
    </w:p>
    <w:p w:rsidR="00492D5F" w:rsidRPr="00492D5F" w:rsidRDefault="00492D5F" w:rsidP="00934BCE">
      <w:pPr>
        <w:numPr>
          <w:ilvl w:val="12"/>
          <w:numId w:val="0"/>
        </w:numPr>
        <w:suppressAutoHyphens/>
        <w:spacing w:line="276" w:lineRule="auto"/>
        <w:ind w:left="708"/>
        <w:jc w:val="both"/>
        <w:rPr>
          <w:rFonts w:eastAsia="Times New Roman" w:cs="Tahoma"/>
          <w:bCs/>
          <w:color w:val="FF0000"/>
          <w:sz w:val="18"/>
          <w:szCs w:val="18"/>
          <w:lang w:eastAsia="ar-SA"/>
        </w:rPr>
      </w:pPr>
    </w:p>
    <w:p w:rsidR="00492D5F" w:rsidRPr="00492D5F" w:rsidRDefault="00492D5F" w:rsidP="00934BCE">
      <w:pPr>
        <w:suppressAutoHyphens/>
        <w:spacing w:line="276" w:lineRule="auto"/>
        <w:ind w:right="-885"/>
        <w:jc w:val="both"/>
        <w:outlineLvl w:val="0"/>
        <w:rPr>
          <w:rFonts w:eastAsia="Times New Roman" w:cs="Tahoma"/>
          <w:sz w:val="18"/>
          <w:szCs w:val="18"/>
          <w:lang w:eastAsia="ar-SA"/>
        </w:rPr>
      </w:pPr>
    </w:p>
    <w:tbl>
      <w:tblPr>
        <w:tblW w:w="9438" w:type="dxa"/>
        <w:tblInd w:w="749" w:type="dxa"/>
        <w:tblLayout w:type="fixed"/>
        <w:tblCellMar>
          <w:left w:w="40" w:type="dxa"/>
          <w:right w:w="40" w:type="dxa"/>
        </w:tblCellMar>
        <w:tblLook w:val="0000" w:firstRow="0" w:lastRow="0" w:firstColumn="0" w:lastColumn="0" w:noHBand="0" w:noVBand="0"/>
      </w:tblPr>
      <w:tblGrid>
        <w:gridCol w:w="1985"/>
        <w:gridCol w:w="1275"/>
        <w:gridCol w:w="1654"/>
        <w:gridCol w:w="1607"/>
        <w:gridCol w:w="1615"/>
        <w:gridCol w:w="1302"/>
      </w:tblGrid>
      <w:tr w:rsidR="00492D5F" w:rsidRPr="00492D5F" w:rsidTr="00EB1278">
        <w:trPr>
          <w:trHeight w:val="562"/>
        </w:trPr>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92D5F" w:rsidRPr="00492D5F" w:rsidRDefault="00492D5F" w:rsidP="00934BCE">
            <w:pPr>
              <w:suppressAutoHyphens/>
              <w:spacing w:line="276" w:lineRule="auto"/>
              <w:jc w:val="center"/>
              <w:rPr>
                <w:rFonts w:eastAsia="Times New Roman" w:cs="Tahoma"/>
                <w:b/>
                <w:sz w:val="18"/>
                <w:szCs w:val="18"/>
                <w:lang w:eastAsia="ar-SA"/>
              </w:rPr>
            </w:pPr>
            <w:r w:rsidRPr="00492D5F">
              <w:rPr>
                <w:rFonts w:eastAsia="Times New Roman" w:cs="Tahoma"/>
                <w:b/>
                <w:sz w:val="18"/>
                <w:szCs w:val="18"/>
                <w:lang w:eastAsia="ar-SA"/>
              </w:rPr>
              <w:t>Stanowisko</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92D5F" w:rsidRPr="00492D5F" w:rsidRDefault="00492D5F" w:rsidP="00934BCE">
            <w:pPr>
              <w:suppressAutoHyphens/>
              <w:spacing w:line="276" w:lineRule="auto"/>
              <w:jc w:val="center"/>
              <w:rPr>
                <w:rFonts w:eastAsia="Times New Roman" w:cs="Tahoma"/>
                <w:b/>
                <w:sz w:val="18"/>
                <w:szCs w:val="18"/>
                <w:lang w:eastAsia="ar-SA"/>
              </w:rPr>
            </w:pPr>
            <w:r w:rsidRPr="00492D5F">
              <w:rPr>
                <w:rFonts w:eastAsia="Times New Roman" w:cs="Tahoma"/>
                <w:b/>
                <w:sz w:val="18"/>
                <w:szCs w:val="18"/>
                <w:lang w:eastAsia="ar-SA"/>
              </w:rPr>
              <w:t xml:space="preserve">Nazwisko </w:t>
            </w:r>
          </w:p>
          <w:p w:rsidR="00492D5F" w:rsidRPr="00492D5F" w:rsidRDefault="00492D5F" w:rsidP="00934BCE">
            <w:pPr>
              <w:suppressAutoHyphens/>
              <w:spacing w:line="276" w:lineRule="auto"/>
              <w:jc w:val="center"/>
              <w:rPr>
                <w:rFonts w:eastAsia="Times New Roman" w:cs="Tahoma"/>
                <w:b/>
                <w:sz w:val="18"/>
                <w:szCs w:val="18"/>
                <w:lang w:eastAsia="ar-SA"/>
              </w:rPr>
            </w:pPr>
            <w:r w:rsidRPr="00492D5F">
              <w:rPr>
                <w:rFonts w:eastAsia="Times New Roman" w:cs="Tahoma"/>
                <w:b/>
                <w:sz w:val="18"/>
                <w:szCs w:val="18"/>
                <w:lang w:eastAsia="ar-SA"/>
              </w:rPr>
              <w:t>i imię</w:t>
            </w:r>
          </w:p>
        </w:tc>
        <w:tc>
          <w:tcPr>
            <w:tcW w:w="1654"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492D5F" w:rsidRPr="00492D5F" w:rsidRDefault="00492D5F" w:rsidP="00934BCE">
            <w:pPr>
              <w:suppressAutoHyphens/>
              <w:spacing w:line="276" w:lineRule="auto"/>
              <w:jc w:val="center"/>
              <w:rPr>
                <w:rFonts w:eastAsia="Times New Roman" w:cs="Tahoma"/>
                <w:b/>
                <w:sz w:val="18"/>
                <w:szCs w:val="18"/>
                <w:lang w:eastAsia="ar-SA"/>
              </w:rPr>
            </w:pPr>
            <w:r w:rsidRPr="00492D5F">
              <w:rPr>
                <w:rFonts w:eastAsia="Times New Roman" w:cs="Tahoma"/>
                <w:b/>
                <w:sz w:val="18"/>
                <w:szCs w:val="18"/>
                <w:lang w:eastAsia="ar-SA"/>
              </w:rPr>
              <w:t xml:space="preserve">Doświadczenie </w:t>
            </w:r>
          </w:p>
          <w:p w:rsidR="00492D5F" w:rsidRPr="00492D5F" w:rsidRDefault="00492D5F" w:rsidP="00934BCE">
            <w:pPr>
              <w:suppressAutoHyphens/>
              <w:spacing w:line="276" w:lineRule="auto"/>
              <w:jc w:val="center"/>
              <w:rPr>
                <w:rFonts w:eastAsia="Times New Roman" w:cs="Tahoma"/>
                <w:b/>
                <w:sz w:val="18"/>
                <w:szCs w:val="18"/>
                <w:lang w:eastAsia="ar-SA"/>
              </w:rPr>
            </w:pPr>
            <w:r w:rsidRPr="00492D5F">
              <w:rPr>
                <w:rFonts w:eastAsia="Times New Roman" w:cs="Tahoma"/>
                <w:b/>
                <w:sz w:val="18"/>
                <w:szCs w:val="18"/>
                <w:lang w:eastAsia="ar-SA"/>
              </w:rPr>
              <w:t>(w latach)</w:t>
            </w:r>
          </w:p>
        </w:tc>
        <w:tc>
          <w:tcPr>
            <w:tcW w:w="1607" w:type="dxa"/>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492D5F" w:rsidRPr="00492D5F" w:rsidRDefault="00492D5F" w:rsidP="00934BCE">
            <w:pPr>
              <w:suppressAutoHyphens/>
              <w:spacing w:line="276" w:lineRule="auto"/>
              <w:jc w:val="center"/>
              <w:rPr>
                <w:rFonts w:eastAsia="Times New Roman" w:cs="Tahoma"/>
                <w:b/>
                <w:sz w:val="18"/>
                <w:szCs w:val="18"/>
                <w:lang w:eastAsia="ar-SA"/>
              </w:rPr>
            </w:pPr>
            <w:r w:rsidRPr="00492D5F">
              <w:rPr>
                <w:rFonts w:eastAsia="Times New Roman" w:cs="Tahoma"/>
                <w:b/>
                <w:sz w:val="18"/>
                <w:szCs w:val="18"/>
                <w:lang w:eastAsia="ar-SA"/>
              </w:rPr>
              <w:t>Kwalifikacje zawodowe</w:t>
            </w:r>
          </w:p>
          <w:p w:rsidR="00492D5F" w:rsidRPr="00492D5F" w:rsidRDefault="00492D5F" w:rsidP="00934BCE">
            <w:pPr>
              <w:suppressAutoHyphens/>
              <w:spacing w:line="276" w:lineRule="auto"/>
              <w:jc w:val="center"/>
              <w:rPr>
                <w:rFonts w:eastAsia="Times New Roman" w:cs="Tahoma"/>
                <w:b/>
                <w:sz w:val="18"/>
                <w:szCs w:val="18"/>
                <w:lang w:eastAsia="ar-SA"/>
              </w:rPr>
            </w:pPr>
            <w:r w:rsidRPr="00492D5F">
              <w:rPr>
                <w:rFonts w:eastAsia="Times New Roman" w:cs="Tahoma"/>
                <w:b/>
                <w:sz w:val="18"/>
                <w:szCs w:val="18"/>
                <w:lang w:eastAsia="ar-SA"/>
              </w:rPr>
              <w:t>(podać rodzaj i nr uprawnień)</w:t>
            </w:r>
          </w:p>
        </w:tc>
        <w:tc>
          <w:tcPr>
            <w:tcW w:w="1615" w:type="dxa"/>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492D5F" w:rsidRPr="00492D5F" w:rsidRDefault="00492D5F" w:rsidP="00934BCE">
            <w:pPr>
              <w:suppressAutoHyphens/>
              <w:spacing w:line="276" w:lineRule="auto"/>
              <w:jc w:val="center"/>
              <w:rPr>
                <w:rFonts w:eastAsia="Times New Roman" w:cs="Tahoma"/>
                <w:b/>
                <w:sz w:val="18"/>
                <w:szCs w:val="18"/>
                <w:lang w:eastAsia="ar-SA"/>
              </w:rPr>
            </w:pPr>
            <w:r w:rsidRPr="00492D5F">
              <w:rPr>
                <w:rFonts w:eastAsia="Times New Roman" w:cs="Tahoma"/>
                <w:b/>
                <w:sz w:val="18"/>
                <w:szCs w:val="18"/>
                <w:lang w:eastAsia="ar-SA"/>
              </w:rPr>
              <w:t>Wykształcenie</w:t>
            </w:r>
          </w:p>
        </w:tc>
        <w:tc>
          <w:tcPr>
            <w:tcW w:w="1302"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492D5F" w:rsidRPr="00492D5F" w:rsidRDefault="00492D5F" w:rsidP="00934BCE">
            <w:pPr>
              <w:suppressAutoHyphens/>
              <w:spacing w:line="276" w:lineRule="auto"/>
              <w:jc w:val="center"/>
              <w:rPr>
                <w:rFonts w:eastAsia="Times New Roman" w:cs="Tahoma"/>
                <w:b/>
                <w:sz w:val="18"/>
                <w:szCs w:val="18"/>
                <w:lang w:eastAsia="ar-SA"/>
              </w:rPr>
            </w:pPr>
            <w:r w:rsidRPr="00492D5F">
              <w:rPr>
                <w:rFonts w:eastAsia="Times New Roman" w:cs="Tahoma"/>
                <w:b/>
                <w:sz w:val="18"/>
                <w:szCs w:val="18"/>
                <w:lang w:eastAsia="ar-SA"/>
              </w:rPr>
              <w:t xml:space="preserve">Dyspozycja osobą </w:t>
            </w:r>
          </w:p>
          <w:p w:rsidR="00492D5F" w:rsidRPr="00492D5F" w:rsidRDefault="00492D5F" w:rsidP="00934BCE">
            <w:pPr>
              <w:suppressAutoHyphens/>
              <w:spacing w:line="276" w:lineRule="auto"/>
              <w:jc w:val="center"/>
              <w:rPr>
                <w:rFonts w:eastAsia="Times New Roman" w:cs="Tahoma"/>
                <w:b/>
                <w:sz w:val="18"/>
                <w:szCs w:val="18"/>
                <w:lang w:eastAsia="ar-SA"/>
              </w:rPr>
            </w:pPr>
            <w:r w:rsidRPr="00492D5F">
              <w:rPr>
                <w:rFonts w:eastAsia="Times New Roman" w:cs="Tahoma"/>
                <w:b/>
                <w:sz w:val="18"/>
                <w:szCs w:val="18"/>
                <w:lang w:eastAsia="ar-SA"/>
              </w:rPr>
              <w:t xml:space="preserve">(zaznaczyć </w:t>
            </w:r>
          </w:p>
          <w:p w:rsidR="00492D5F" w:rsidRPr="00492D5F" w:rsidRDefault="00492D5F" w:rsidP="00934BCE">
            <w:pPr>
              <w:suppressAutoHyphens/>
              <w:spacing w:line="276" w:lineRule="auto"/>
              <w:jc w:val="center"/>
              <w:rPr>
                <w:rFonts w:eastAsia="Times New Roman" w:cs="Tahoma"/>
                <w:b/>
                <w:sz w:val="18"/>
                <w:szCs w:val="18"/>
                <w:lang w:eastAsia="ar-SA"/>
              </w:rPr>
            </w:pPr>
            <w:r w:rsidRPr="00492D5F">
              <w:rPr>
                <w:rFonts w:eastAsia="Times New Roman" w:cs="Tahoma"/>
                <w:b/>
                <w:sz w:val="18"/>
                <w:szCs w:val="18"/>
                <w:lang w:eastAsia="ar-SA"/>
              </w:rPr>
              <w:t>D lub BD)</w:t>
            </w:r>
          </w:p>
        </w:tc>
      </w:tr>
      <w:tr w:rsidR="00492D5F" w:rsidRPr="00492D5F" w:rsidTr="00934BCE">
        <w:trPr>
          <w:trHeight w:val="562"/>
        </w:trPr>
        <w:tc>
          <w:tcPr>
            <w:tcW w:w="1985" w:type="dxa"/>
            <w:tcBorders>
              <w:top w:val="single" w:sz="6" w:space="0" w:color="auto"/>
              <w:left w:val="single" w:sz="6" w:space="0" w:color="auto"/>
              <w:bottom w:val="single" w:sz="6" w:space="0" w:color="auto"/>
              <w:right w:val="single" w:sz="6" w:space="0" w:color="auto"/>
            </w:tcBorders>
            <w:vAlign w:val="center"/>
          </w:tcPr>
          <w:p w:rsidR="00492D5F" w:rsidRPr="00492D5F" w:rsidRDefault="00492D5F" w:rsidP="00934BCE">
            <w:pPr>
              <w:suppressAutoHyphens/>
              <w:spacing w:line="276" w:lineRule="auto"/>
              <w:jc w:val="center"/>
              <w:rPr>
                <w:rFonts w:eastAsia="Times New Roman" w:cs="Tahoma"/>
                <w:sz w:val="18"/>
                <w:szCs w:val="18"/>
                <w:lang w:eastAsia="ar-SA"/>
              </w:rPr>
            </w:pPr>
            <w:r w:rsidRPr="00492D5F">
              <w:rPr>
                <w:rFonts w:eastAsia="Times New Roman" w:cs="Tahoma"/>
                <w:sz w:val="18"/>
                <w:szCs w:val="18"/>
                <w:lang w:eastAsia="ar-SA"/>
              </w:rPr>
              <w:t xml:space="preserve">Kierownik budowy </w:t>
            </w:r>
            <w:r w:rsidRPr="00492D5F">
              <w:rPr>
                <w:rFonts w:eastAsia="Times New Roman" w:cs="Tahoma"/>
                <w:sz w:val="18"/>
                <w:szCs w:val="18"/>
                <w:lang w:eastAsia="ar-SA"/>
              </w:rPr>
              <w:br/>
              <w:t>w zakresie instalacji sanitarnych</w:t>
            </w:r>
          </w:p>
        </w:tc>
        <w:tc>
          <w:tcPr>
            <w:tcW w:w="1275" w:type="dxa"/>
            <w:tcBorders>
              <w:top w:val="single" w:sz="6" w:space="0" w:color="auto"/>
              <w:left w:val="single" w:sz="6" w:space="0" w:color="auto"/>
              <w:bottom w:val="single" w:sz="6" w:space="0" w:color="auto"/>
              <w:right w:val="single" w:sz="6" w:space="0" w:color="auto"/>
            </w:tcBorders>
          </w:tcPr>
          <w:p w:rsidR="00492D5F" w:rsidRPr="00492D5F" w:rsidRDefault="00492D5F" w:rsidP="00934BCE">
            <w:pPr>
              <w:suppressAutoHyphens/>
              <w:spacing w:line="276" w:lineRule="auto"/>
              <w:jc w:val="center"/>
              <w:rPr>
                <w:rFonts w:eastAsia="Times New Roman" w:cs="Tahoma"/>
                <w:sz w:val="18"/>
                <w:szCs w:val="18"/>
                <w:lang w:eastAsia="ar-SA"/>
              </w:rPr>
            </w:pPr>
          </w:p>
        </w:tc>
        <w:tc>
          <w:tcPr>
            <w:tcW w:w="1654" w:type="dxa"/>
            <w:tcBorders>
              <w:top w:val="single" w:sz="6" w:space="0" w:color="auto"/>
              <w:left w:val="single" w:sz="6" w:space="0" w:color="auto"/>
              <w:bottom w:val="single" w:sz="6" w:space="0" w:color="auto"/>
              <w:right w:val="single" w:sz="4" w:space="0" w:color="auto"/>
            </w:tcBorders>
            <w:vAlign w:val="center"/>
          </w:tcPr>
          <w:p w:rsidR="00492D5F" w:rsidRPr="00492D5F" w:rsidRDefault="00492D5F" w:rsidP="00934BCE">
            <w:pPr>
              <w:suppressAutoHyphens/>
              <w:spacing w:line="276" w:lineRule="auto"/>
              <w:jc w:val="center"/>
              <w:rPr>
                <w:rFonts w:eastAsia="Times New Roman" w:cs="Tahoma"/>
                <w:sz w:val="18"/>
                <w:szCs w:val="18"/>
                <w:lang w:eastAsia="ar-SA"/>
              </w:rPr>
            </w:pPr>
          </w:p>
        </w:tc>
        <w:tc>
          <w:tcPr>
            <w:tcW w:w="1607" w:type="dxa"/>
            <w:tcBorders>
              <w:top w:val="single" w:sz="6" w:space="0" w:color="auto"/>
              <w:left w:val="single" w:sz="4" w:space="0" w:color="auto"/>
              <w:bottom w:val="single" w:sz="6" w:space="0" w:color="auto"/>
              <w:right w:val="single" w:sz="6" w:space="0" w:color="auto"/>
            </w:tcBorders>
          </w:tcPr>
          <w:p w:rsidR="00492D5F" w:rsidRPr="00492D5F" w:rsidRDefault="00492D5F" w:rsidP="00934BCE">
            <w:pPr>
              <w:suppressAutoHyphens/>
              <w:spacing w:line="276" w:lineRule="auto"/>
              <w:jc w:val="center"/>
              <w:rPr>
                <w:rFonts w:eastAsia="Times New Roman" w:cs="Tahoma"/>
                <w:sz w:val="18"/>
                <w:szCs w:val="18"/>
                <w:lang w:eastAsia="ar-SA"/>
              </w:rPr>
            </w:pPr>
          </w:p>
          <w:p w:rsidR="00492D5F" w:rsidRPr="00492D5F" w:rsidRDefault="00492D5F" w:rsidP="00934BCE">
            <w:pPr>
              <w:suppressAutoHyphens/>
              <w:spacing w:line="276" w:lineRule="auto"/>
              <w:jc w:val="center"/>
              <w:rPr>
                <w:rFonts w:eastAsia="Times New Roman" w:cs="Tahoma"/>
                <w:sz w:val="18"/>
                <w:szCs w:val="18"/>
                <w:lang w:eastAsia="ar-SA"/>
              </w:rPr>
            </w:pPr>
          </w:p>
        </w:tc>
        <w:tc>
          <w:tcPr>
            <w:tcW w:w="1615" w:type="dxa"/>
            <w:tcBorders>
              <w:top w:val="single" w:sz="6" w:space="0" w:color="auto"/>
              <w:left w:val="single" w:sz="4" w:space="0" w:color="auto"/>
              <w:bottom w:val="single" w:sz="6" w:space="0" w:color="auto"/>
              <w:right w:val="single" w:sz="4" w:space="0" w:color="auto"/>
            </w:tcBorders>
          </w:tcPr>
          <w:p w:rsidR="00492D5F" w:rsidRPr="00492D5F" w:rsidRDefault="00492D5F" w:rsidP="00934BCE">
            <w:pPr>
              <w:suppressAutoHyphens/>
              <w:spacing w:line="276" w:lineRule="auto"/>
              <w:jc w:val="center"/>
              <w:rPr>
                <w:rFonts w:eastAsia="Times New Roman" w:cs="Tahoma"/>
                <w:sz w:val="18"/>
                <w:szCs w:val="18"/>
                <w:lang w:eastAsia="ar-SA"/>
              </w:rPr>
            </w:pPr>
          </w:p>
        </w:tc>
        <w:tc>
          <w:tcPr>
            <w:tcW w:w="1302" w:type="dxa"/>
            <w:tcBorders>
              <w:top w:val="single" w:sz="6" w:space="0" w:color="auto"/>
              <w:left w:val="single" w:sz="4" w:space="0" w:color="auto"/>
              <w:bottom w:val="single" w:sz="6" w:space="0" w:color="auto"/>
              <w:right w:val="single" w:sz="6" w:space="0" w:color="auto"/>
            </w:tcBorders>
          </w:tcPr>
          <w:p w:rsidR="00492D5F" w:rsidRPr="00492D5F" w:rsidRDefault="00492D5F" w:rsidP="00934BCE">
            <w:pPr>
              <w:suppressAutoHyphens/>
              <w:spacing w:line="276" w:lineRule="auto"/>
              <w:jc w:val="center"/>
              <w:rPr>
                <w:rFonts w:eastAsia="Times New Roman" w:cs="Tahoma"/>
                <w:sz w:val="18"/>
                <w:szCs w:val="18"/>
                <w:lang w:eastAsia="ar-SA"/>
              </w:rPr>
            </w:pPr>
          </w:p>
        </w:tc>
      </w:tr>
      <w:tr w:rsidR="00492D5F" w:rsidRPr="00492D5F" w:rsidTr="00934BCE">
        <w:trPr>
          <w:trHeight w:val="562"/>
        </w:trPr>
        <w:tc>
          <w:tcPr>
            <w:tcW w:w="1985" w:type="dxa"/>
            <w:tcBorders>
              <w:top w:val="single" w:sz="6" w:space="0" w:color="auto"/>
              <w:left w:val="single" w:sz="6" w:space="0" w:color="auto"/>
              <w:bottom w:val="single" w:sz="6" w:space="0" w:color="auto"/>
              <w:right w:val="single" w:sz="6" w:space="0" w:color="auto"/>
            </w:tcBorders>
            <w:vAlign w:val="center"/>
          </w:tcPr>
          <w:p w:rsidR="00492D5F" w:rsidRPr="00492D5F" w:rsidRDefault="00492D5F" w:rsidP="00934BCE">
            <w:pPr>
              <w:suppressAutoHyphens/>
              <w:spacing w:line="276" w:lineRule="auto"/>
              <w:jc w:val="center"/>
              <w:rPr>
                <w:rFonts w:eastAsia="Times New Roman" w:cs="Tahoma"/>
                <w:sz w:val="18"/>
                <w:szCs w:val="18"/>
                <w:lang w:eastAsia="ar-SA"/>
              </w:rPr>
            </w:pPr>
            <w:r w:rsidRPr="00492D5F">
              <w:rPr>
                <w:rFonts w:eastAsia="Times New Roman" w:cs="Tahoma"/>
                <w:sz w:val="18"/>
                <w:szCs w:val="18"/>
                <w:lang w:eastAsia="ar-SA"/>
              </w:rPr>
              <w:t xml:space="preserve">Kierownik budowy </w:t>
            </w:r>
            <w:r w:rsidRPr="00492D5F">
              <w:rPr>
                <w:rFonts w:eastAsia="Times New Roman" w:cs="Tahoma"/>
                <w:sz w:val="18"/>
                <w:szCs w:val="18"/>
                <w:lang w:eastAsia="ar-SA"/>
              </w:rPr>
              <w:br/>
              <w:t>w zakresie robót drogowych</w:t>
            </w:r>
          </w:p>
        </w:tc>
        <w:tc>
          <w:tcPr>
            <w:tcW w:w="1275" w:type="dxa"/>
            <w:tcBorders>
              <w:top w:val="single" w:sz="6" w:space="0" w:color="auto"/>
              <w:left w:val="single" w:sz="6" w:space="0" w:color="auto"/>
              <w:bottom w:val="single" w:sz="6" w:space="0" w:color="auto"/>
              <w:right w:val="single" w:sz="6" w:space="0" w:color="auto"/>
            </w:tcBorders>
          </w:tcPr>
          <w:p w:rsidR="00492D5F" w:rsidRPr="00492D5F" w:rsidRDefault="00492D5F" w:rsidP="00934BCE">
            <w:pPr>
              <w:suppressAutoHyphens/>
              <w:spacing w:line="276" w:lineRule="auto"/>
              <w:jc w:val="center"/>
              <w:rPr>
                <w:rFonts w:eastAsia="Times New Roman" w:cs="Tahoma"/>
                <w:sz w:val="18"/>
                <w:szCs w:val="18"/>
                <w:lang w:eastAsia="ar-SA"/>
              </w:rPr>
            </w:pPr>
          </w:p>
        </w:tc>
        <w:tc>
          <w:tcPr>
            <w:tcW w:w="1654" w:type="dxa"/>
            <w:tcBorders>
              <w:top w:val="single" w:sz="6" w:space="0" w:color="auto"/>
              <w:left w:val="single" w:sz="6" w:space="0" w:color="auto"/>
              <w:bottom w:val="single" w:sz="6" w:space="0" w:color="auto"/>
              <w:right w:val="single" w:sz="4" w:space="0" w:color="auto"/>
            </w:tcBorders>
            <w:vAlign w:val="center"/>
          </w:tcPr>
          <w:p w:rsidR="00492D5F" w:rsidRPr="00492D5F" w:rsidRDefault="00492D5F" w:rsidP="00934BCE">
            <w:pPr>
              <w:suppressAutoHyphens/>
              <w:spacing w:line="276" w:lineRule="auto"/>
              <w:jc w:val="center"/>
              <w:rPr>
                <w:rFonts w:eastAsia="Times New Roman" w:cs="Tahoma"/>
                <w:sz w:val="18"/>
                <w:szCs w:val="18"/>
                <w:lang w:eastAsia="ar-SA"/>
              </w:rPr>
            </w:pPr>
          </w:p>
        </w:tc>
        <w:tc>
          <w:tcPr>
            <w:tcW w:w="1607" w:type="dxa"/>
            <w:tcBorders>
              <w:top w:val="single" w:sz="6" w:space="0" w:color="auto"/>
              <w:left w:val="single" w:sz="4" w:space="0" w:color="auto"/>
              <w:bottom w:val="single" w:sz="6" w:space="0" w:color="auto"/>
              <w:right w:val="single" w:sz="6" w:space="0" w:color="auto"/>
            </w:tcBorders>
          </w:tcPr>
          <w:p w:rsidR="00492D5F" w:rsidRPr="00492D5F" w:rsidRDefault="00492D5F" w:rsidP="00934BCE">
            <w:pPr>
              <w:suppressAutoHyphens/>
              <w:spacing w:line="276" w:lineRule="auto"/>
              <w:jc w:val="center"/>
              <w:rPr>
                <w:rFonts w:eastAsia="Times New Roman" w:cs="Tahoma"/>
                <w:sz w:val="18"/>
                <w:szCs w:val="18"/>
                <w:lang w:eastAsia="ar-SA"/>
              </w:rPr>
            </w:pPr>
          </w:p>
        </w:tc>
        <w:tc>
          <w:tcPr>
            <w:tcW w:w="1615" w:type="dxa"/>
            <w:tcBorders>
              <w:top w:val="single" w:sz="6" w:space="0" w:color="auto"/>
              <w:left w:val="single" w:sz="4" w:space="0" w:color="auto"/>
              <w:bottom w:val="single" w:sz="6" w:space="0" w:color="auto"/>
              <w:right w:val="single" w:sz="4" w:space="0" w:color="auto"/>
            </w:tcBorders>
          </w:tcPr>
          <w:p w:rsidR="00492D5F" w:rsidRPr="00492D5F" w:rsidRDefault="00492D5F" w:rsidP="00934BCE">
            <w:pPr>
              <w:suppressAutoHyphens/>
              <w:spacing w:line="276" w:lineRule="auto"/>
              <w:jc w:val="center"/>
              <w:rPr>
                <w:rFonts w:eastAsia="Times New Roman" w:cs="Tahoma"/>
                <w:sz w:val="18"/>
                <w:szCs w:val="18"/>
                <w:lang w:eastAsia="ar-SA"/>
              </w:rPr>
            </w:pPr>
          </w:p>
        </w:tc>
        <w:tc>
          <w:tcPr>
            <w:tcW w:w="1302" w:type="dxa"/>
            <w:tcBorders>
              <w:top w:val="single" w:sz="6" w:space="0" w:color="auto"/>
              <w:left w:val="single" w:sz="4" w:space="0" w:color="auto"/>
              <w:bottom w:val="single" w:sz="6" w:space="0" w:color="auto"/>
              <w:right w:val="single" w:sz="6" w:space="0" w:color="auto"/>
            </w:tcBorders>
          </w:tcPr>
          <w:p w:rsidR="00492D5F" w:rsidRPr="00492D5F" w:rsidRDefault="00492D5F" w:rsidP="00934BCE">
            <w:pPr>
              <w:suppressAutoHyphens/>
              <w:spacing w:line="276" w:lineRule="auto"/>
              <w:jc w:val="center"/>
              <w:rPr>
                <w:rFonts w:eastAsia="Times New Roman" w:cs="Tahoma"/>
                <w:sz w:val="18"/>
                <w:szCs w:val="18"/>
                <w:lang w:eastAsia="ar-SA"/>
              </w:rPr>
            </w:pPr>
          </w:p>
        </w:tc>
      </w:tr>
    </w:tbl>
    <w:p w:rsidR="00492D5F" w:rsidRPr="00492D5F" w:rsidRDefault="00492D5F" w:rsidP="00934BCE">
      <w:pPr>
        <w:suppressAutoHyphens/>
        <w:spacing w:line="276" w:lineRule="auto"/>
        <w:ind w:left="6372" w:right="-32" w:firstLine="708"/>
        <w:rPr>
          <w:rFonts w:eastAsia="Arial Unicode MS" w:cs="Tahoma"/>
          <w:b/>
          <w:sz w:val="18"/>
          <w:szCs w:val="18"/>
          <w:lang w:eastAsia="ar-SA"/>
        </w:rPr>
      </w:pPr>
    </w:p>
    <w:p w:rsidR="00492D5F" w:rsidRPr="00492D5F" w:rsidRDefault="00492D5F" w:rsidP="00934BCE">
      <w:pPr>
        <w:suppressAutoHyphens/>
        <w:autoSpaceDE w:val="0"/>
        <w:spacing w:line="276" w:lineRule="auto"/>
        <w:rPr>
          <w:rFonts w:eastAsia="Times New Roman" w:cs="Tahoma"/>
          <w:b/>
          <w:bCs/>
          <w:sz w:val="18"/>
          <w:szCs w:val="18"/>
          <w:lang w:eastAsia="ar-SA"/>
        </w:rPr>
      </w:pPr>
    </w:p>
    <w:p w:rsidR="00492D5F" w:rsidRPr="00492D5F" w:rsidRDefault="00492D5F" w:rsidP="00934BCE">
      <w:pPr>
        <w:suppressAutoHyphens/>
        <w:spacing w:line="276" w:lineRule="auto"/>
        <w:rPr>
          <w:rFonts w:eastAsia="Times New Roman" w:cs="Tahoma"/>
          <w:sz w:val="18"/>
          <w:szCs w:val="18"/>
          <w:lang w:eastAsia="ar-SA"/>
        </w:rPr>
      </w:pPr>
    </w:p>
    <w:p w:rsidR="00492D5F" w:rsidRPr="00492D5F" w:rsidRDefault="00492D5F" w:rsidP="00934BCE">
      <w:pPr>
        <w:suppressAutoHyphens/>
        <w:spacing w:line="276" w:lineRule="auto"/>
        <w:ind w:left="5664"/>
        <w:rPr>
          <w:rFonts w:eastAsia="Times New Roman" w:cs="Tahoma"/>
          <w:sz w:val="18"/>
          <w:szCs w:val="18"/>
          <w:lang w:eastAsia="ar-SA"/>
        </w:rPr>
      </w:pPr>
      <w:r w:rsidRPr="00492D5F">
        <w:rPr>
          <w:rFonts w:eastAsia="Times New Roman" w:cs="Tahoma"/>
          <w:sz w:val="18"/>
          <w:szCs w:val="18"/>
          <w:lang w:eastAsia="ar-SA"/>
        </w:rPr>
        <w:t>____________________</w:t>
      </w:r>
    </w:p>
    <w:p w:rsidR="00492D5F" w:rsidRPr="00492D5F" w:rsidRDefault="001A07EE" w:rsidP="001A07EE">
      <w:pPr>
        <w:suppressAutoHyphens/>
        <w:spacing w:line="276" w:lineRule="auto"/>
        <w:rPr>
          <w:rFonts w:eastAsia="Times New Roman" w:cs="Tahoma"/>
          <w:sz w:val="18"/>
          <w:szCs w:val="18"/>
          <w:lang w:eastAsia="ar-SA"/>
        </w:rPr>
      </w:pPr>
      <w:r>
        <w:rPr>
          <w:rFonts w:eastAsia="Times New Roman" w:cs="Tahoma"/>
          <w:sz w:val="18"/>
          <w:szCs w:val="18"/>
          <w:lang w:eastAsia="ar-SA"/>
        </w:rPr>
        <w:t xml:space="preserve">                                                                                                   </w:t>
      </w:r>
      <w:r w:rsidR="00492D5F" w:rsidRPr="00492D5F">
        <w:rPr>
          <w:rFonts w:eastAsia="Times New Roman" w:cs="Tahoma"/>
          <w:sz w:val="18"/>
          <w:szCs w:val="18"/>
          <w:lang w:eastAsia="ar-SA"/>
        </w:rPr>
        <w:t>Data oraz Podpis Wykonawcy</w:t>
      </w:r>
    </w:p>
    <w:p w:rsidR="00492D5F" w:rsidRPr="00492D5F" w:rsidRDefault="00492D5F" w:rsidP="00934BCE">
      <w:pPr>
        <w:suppressAutoHyphens/>
        <w:spacing w:line="276" w:lineRule="auto"/>
        <w:ind w:right="-32"/>
        <w:rPr>
          <w:rFonts w:eastAsia="Arial Unicode MS" w:cs="Tahoma"/>
          <w:sz w:val="18"/>
          <w:szCs w:val="18"/>
          <w:u w:val="single"/>
          <w:lang w:eastAsia="ar-SA"/>
        </w:rPr>
      </w:pPr>
    </w:p>
    <w:p w:rsidR="00492D5F" w:rsidRPr="00492D5F" w:rsidRDefault="00492D5F" w:rsidP="00934BCE">
      <w:pPr>
        <w:suppressAutoHyphens/>
        <w:spacing w:line="276" w:lineRule="auto"/>
        <w:ind w:right="-32"/>
        <w:rPr>
          <w:rFonts w:eastAsia="Arial Unicode MS" w:cs="Tahoma"/>
          <w:sz w:val="18"/>
          <w:szCs w:val="18"/>
          <w:u w:val="single"/>
          <w:lang w:eastAsia="ar-SA"/>
        </w:rPr>
      </w:pPr>
    </w:p>
    <w:p w:rsidR="00492D5F" w:rsidRPr="00492D5F" w:rsidRDefault="00492D5F" w:rsidP="00934BCE">
      <w:pPr>
        <w:suppressAutoHyphens/>
        <w:spacing w:line="276" w:lineRule="auto"/>
        <w:ind w:right="-32"/>
        <w:rPr>
          <w:rFonts w:eastAsia="Arial Unicode MS" w:cs="Tahoma"/>
          <w:sz w:val="18"/>
          <w:szCs w:val="18"/>
          <w:u w:val="single"/>
          <w:lang w:eastAsia="ar-SA"/>
        </w:rPr>
      </w:pPr>
    </w:p>
    <w:p w:rsidR="00492D5F" w:rsidRPr="00492D5F" w:rsidRDefault="00492D5F" w:rsidP="00934BCE">
      <w:pPr>
        <w:suppressAutoHyphens/>
        <w:spacing w:line="276" w:lineRule="auto"/>
        <w:ind w:right="-32"/>
        <w:rPr>
          <w:rFonts w:eastAsia="Arial Unicode MS" w:cs="Tahoma"/>
          <w:sz w:val="18"/>
          <w:szCs w:val="18"/>
          <w:u w:val="single"/>
          <w:lang w:eastAsia="ar-SA"/>
        </w:rPr>
      </w:pPr>
    </w:p>
    <w:p w:rsidR="00492D5F" w:rsidRPr="00492D5F" w:rsidRDefault="00492D5F" w:rsidP="00934BCE">
      <w:pPr>
        <w:suppressAutoHyphens/>
        <w:spacing w:line="276" w:lineRule="auto"/>
        <w:ind w:right="-32"/>
        <w:rPr>
          <w:rFonts w:eastAsia="Arial Unicode MS" w:cs="Tahoma"/>
          <w:sz w:val="18"/>
          <w:szCs w:val="18"/>
          <w:u w:val="single"/>
          <w:lang w:eastAsia="ar-SA"/>
        </w:rPr>
      </w:pPr>
    </w:p>
    <w:p w:rsidR="00492D5F" w:rsidRPr="00492D5F" w:rsidRDefault="00492D5F" w:rsidP="00934BCE">
      <w:pPr>
        <w:suppressAutoHyphens/>
        <w:spacing w:line="276" w:lineRule="auto"/>
        <w:ind w:right="-32"/>
        <w:rPr>
          <w:rFonts w:eastAsia="Arial Unicode MS" w:cs="Tahoma"/>
          <w:sz w:val="18"/>
          <w:szCs w:val="18"/>
          <w:u w:val="single"/>
          <w:lang w:eastAsia="ar-SA"/>
        </w:rPr>
      </w:pPr>
    </w:p>
    <w:p w:rsidR="00492D5F" w:rsidRPr="00492D5F" w:rsidRDefault="00492D5F" w:rsidP="00934BCE">
      <w:pPr>
        <w:suppressAutoHyphens/>
        <w:spacing w:line="276" w:lineRule="auto"/>
        <w:ind w:right="-32" w:firstLine="708"/>
        <w:rPr>
          <w:rFonts w:eastAsia="Arial Unicode MS" w:cs="Tahoma"/>
          <w:sz w:val="18"/>
          <w:szCs w:val="18"/>
          <w:u w:val="single"/>
          <w:lang w:eastAsia="ar-SA"/>
        </w:rPr>
      </w:pPr>
      <w:r w:rsidRPr="00492D5F">
        <w:rPr>
          <w:rFonts w:eastAsia="Arial Unicode MS" w:cs="Tahoma"/>
          <w:sz w:val="18"/>
          <w:szCs w:val="18"/>
          <w:u w:val="single"/>
          <w:lang w:eastAsia="ar-SA"/>
        </w:rPr>
        <w:t>W kolumnie „dyspozycja osobą” należy zaznaczyć:</w:t>
      </w:r>
    </w:p>
    <w:p w:rsidR="00492D5F" w:rsidRPr="00492D5F" w:rsidRDefault="00492D5F" w:rsidP="00934BCE">
      <w:pPr>
        <w:suppressAutoHyphens/>
        <w:spacing w:line="276" w:lineRule="auto"/>
        <w:ind w:right="-32" w:firstLine="708"/>
        <w:rPr>
          <w:rFonts w:eastAsia="Arial Unicode MS" w:cs="Tahoma"/>
          <w:sz w:val="18"/>
          <w:szCs w:val="18"/>
          <w:lang w:eastAsia="ar-SA"/>
        </w:rPr>
      </w:pPr>
      <w:r w:rsidRPr="00492D5F">
        <w:rPr>
          <w:rFonts w:eastAsia="Arial Unicode MS" w:cs="Tahoma"/>
          <w:b/>
          <w:sz w:val="18"/>
          <w:szCs w:val="18"/>
          <w:lang w:eastAsia="ar-SA"/>
        </w:rPr>
        <w:t xml:space="preserve">D  - </w:t>
      </w:r>
      <w:r w:rsidRPr="00492D5F">
        <w:rPr>
          <w:rFonts w:eastAsia="Arial Unicode MS" w:cs="Tahoma"/>
          <w:sz w:val="18"/>
          <w:szCs w:val="18"/>
          <w:lang w:eastAsia="ar-SA"/>
        </w:rPr>
        <w:t>Wykonawca dysponuje osobą</w:t>
      </w:r>
    </w:p>
    <w:p w:rsidR="00492D5F" w:rsidRPr="00492D5F" w:rsidRDefault="00492D5F" w:rsidP="00934BCE">
      <w:pPr>
        <w:suppressAutoHyphens/>
        <w:spacing w:line="276" w:lineRule="auto"/>
        <w:ind w:right="-32" w:firstLine="708"/>
        <w:rPr>
          <w:rFonts w:eastAsia="Arial Unicode MS" w:cs="Tahoma"/>
          <w:sz w:val="18"/>
          <w:szCs w:val="18"/>
          <w:lang w:eastAsia="ar-SA"/>
        </w:rPr>
      </w:pPr>
      <w:r w:rsidRPr="00492D5F">
        <w:rPr>
          <w:rFonts w:eastAsia="Arial Unicode MS" w:cs="Tahoma"/>
          <w:b/>
          <w:sz w:val="18"/>
          <w:szCs w:val="18"/>
          <w:lang w:eastAsia="ar-SA"/>
        </w:rPr>
        <w:t>BD</w:t>
      </w:r>
      <w:r w:rsidRPr="00492D5F">
        <w:rPr>
          <w:rFonts w:eastAsia="Arial Unicode MS" w:cs="Tahoma"/>
          <w:sz w:val="18"/>
          <w:szCs w:val="18"/>
          <w:lang w:eastAsia="ar-SA"/>
        </w:rPr>
        <w:t xml:space="preserve"> - Wykonawca będzie dysponował osobą</w:t>
      </w:r>
    </w:p>
    <w:p w:rsidR="00492D5F" w:rsidRPr="00492D5F" w:rsidRDefault="00492D5F" w:rsidP="00934BCE">
      <w:pPr>
        <w:tabs>
          <w:tab w:val="left" w:pos="1650"/>
        </w:tabs>
        <w:suppressAutoHyphens/>
        <w:spacing w:line="276" w:lineRule="auto"/>
        <w:ind w:right="-32"/>
        <w:rPr>
          <w:rFonts w:eastAsia="Arial Unicode MS" w:cs="Tahoma"/>
          <w:sz w:val="18"/>
          <w:szCs w:val="18"/>
          <w:lang w:eastAsia="ar-SA"/>
        </w:rPr>
      </w:pPr>
    </w:p>
    <w:p w:rsidR="00492D5F" w:rsidRPr="00492D5F" w:rsidRDefault="00492D5F" w:rsidP="00934BCE">
      <w:pPr>
        <w:suppressAutoHyphens/>
        <w:spacing w:line="276" w:lineRule="auto"/>
        <w:ind w:left="708" w:right="-32"/>
        <w:jc w:val="both"/>
        <w:rPr>
          <w:rFonts w:eastAsia="Arial Unicode MS" w:cs="Tahoma"/>
          <w:b/>
          <w:sz w:val="18"/>
          <w:szCs w:val="18"/>
          <w:lang w:eastAsia="ar-SA"/>
        </w:rPr>
      </w:pPr>
      <w:r w:rsidRPr="00492D5F">
        <w:rPr>
          <w:rFonts w:eastAsia="Arial Unicode MS" w:cs="Tahoma"/>
          <w:b/>
          <w:sz w:val="18"/>
          <w:szCs w:val="18"/>
          <w:lang w:eastAsia="ar-SA"/>
        </w:rPr>
        <w:t xml:space="preserve">W przypadku zaznaczenia w kolumnie „dyspozycja osobą” BD,  Wykonawca musi przedstawić pisemne zobowiązanie innych podmiotów do udostępnienia mu osób zdolnych do wykonania niniejszego zamówienia sporządzone w załącznika nr 7 do niniejszej SIWZ. </w:t>
      </w:r>
    </w:p>
    <w:p w:rsidR="00492D5F" w:rsidRPr="00492D5F" w:rsidRDefault="00492D5F" w:rsidP="001A07EE">
      <w:pPr>
        <w:suppressAutoHyphens/>
        <w:spacing w:line="276" w:lineRule="auto"/>
        <w:ind w:firstLine="708"/>
        <w:jc w:val="right"/>
        <w:rPr>
          <w:rFonts w:eastAsia="Times New Roman" w:cs="Tahoma"/>
          <w:b/>
          <w:bCs/>
          <w:sz w:val="18"/>
          <w:szCs w:val="18"/>
          <w:lang w:eastAsia="ar-SA"/>
        </w:rPr>
      </w:pPr>
      <w:r w:rsidRPr="00492D5F">
        <w:rPr>
          <w:rFonts w:eastAsia="Times New Roman" w:cs="Tahoma"/>
          <w:b/>
          <w:bCs/>
          <w:sz w:val="18"/>
          <w:szCs w:val="18"/>
          <w:lang w:eastAsia="ar-SA"/>
        </w:rPr>
        <w:br w:type="page"/>
      </w:r>
      <w:r w:rsidRPr="00492D5F">
        <w:rPr>
          <w:rFonts w:eastAsia="Times New Roman" w:cs="Tahoma"/>
          <w:b/>
          <w:bCs/>
          <w:sz w:val="18"/>
          <w:szCs w:val="18"/>
          <w:lang w:eastAsia="ar-SA"/>
        </w:rPr>
        <w:lastRenderedPageBreak/>
        <w:t>Załącznik nr 3a do SIWZ</w:t>
      </w:r>
    </w:p>
    <w:p w:rsidR="00492D5F" w:rsidRPr="00492D5F" w:rsidRDefault="00492D5F" w:rsidP="00934BCE">
      <w:pPr>
        <w:suppressAutoHyphens/>
        <w:spacing w:line="276" w:lineRule="auto"/>
        <w:jc w:val="both"/>
        <w:rPr>
          <w:rFonts w:eastAsia="Times New Roman" w:cs="Tahoma"/>
          <w:sz w:val="18"/>
          <w:szCs w:val="18"/>
          <w:lang w:eastAsia="ar-SA"/>
        </w:rPr>
      </w:pPr>
    </w:p>
    <w:p w:rsidR="00492D5F" w:rsidRPr="00492D5F" w:rsidRDefault="00492D5F" w:rsidP="00934BCE">
      <w:pPr>
        <w:suppressAutoHyphens/>
        <w:spacing w:line="276" w:lineRule="auto"/>
        <w:jc w:val="both"/>
        <w:rPr>
          <w:rFonts w:eastAsia="Times New Roman" w:cs="Tahoma"/>
          <w:b/>
          <w:bCs/>
          <w:sz w:val="18"/>
          <w:szCs w:val="18"/>
          <w:lang w:eastAsia="ar-SA"/>
        </w:rPr>
      </w:pPr>
    </w:p>
    <w:p w:rsidR="00492D5F" w:rsidRPr="00492D5F" w:rsidRDefault="00492D5F" w:rsidP="00934BCE">
      <w:pPr>
        <w:suppressAutoHyphens/>
        <w:spacing w:line="276" w:lineRule="auto"/>
        <w:jc w:val="both"/>
        <w:rPr>
          <w:rFonts w:eastAsia="Times New Roman" w:cs="Tahoma"/>
          <w:b/>
          <w:bCs/>
          <w:sz w:val="18"/>
          <w:szCs w:val="18"/>
          <w:lang w:eastAsia="ar-SA"/>
        </w:rPr>
      </w:pPr>
    </w:p>
    <w:p w:rsidR="00492D5F" w:rsidRPr="00492D5F" w:rsidRDefault="00492D5F" w:rsidP="00934BCE">
      <w:pPr>
        <w:suppressAutoHyphens/>
        <w:spacing w:line="276" w:lineRule="auto"/>
        <w:jc w:val="center"/>
        <w:rPr>
          <w:rFonts w:eastAsia="Times New Roman" w:cs="Tahoma"/>
          <w:b/>
          <w:bCs/>
          <w:sz w:val="28"/>
          <w:szCs w:val="28"/>
          <w:lang w:eastAsia="ar-SA"/>
        </w:rPr>
      </w:pPr>
      <w:r w:rsidRPr="00492D5F">
        <w:rPr>
          <w:rFonts w:eastAsia="Times New Roman" w:cs="Tahoma"/>
          <w:b/>
          <w:bCs/>
          <w:sz w:val="28"/>
          <w:szCs w:val="28"/>
          <w:lang w:eastAsia="ar-SA"/>
        </w:rPr>
        <w:t xml:space="preserve">OŚWIADCZENIE WYKONAWCY </w:t>
      </w:r>
    </w:p>
    <w:p w:rsidR="00492D5F" w:rsidRPr="00492D5F" w:rsidRDefault="00492D5F" w:rsidP="00934BCE">
      <w:pPr>
        <w:suppressAutoHyphens/>
        <w:spacing w:line="276" w:lineRule="auto"/>
        <w:jc w:val="center"/>
        <w:rPr>
          <w:rFonts w:eastAsia="Times New Roman" w:cs="Tahoma"/>
          <w:b/>
          <w:bCs/>
          <w:sz w:val="28"/>
          <w:szCs w:val="28"/>
          <w:lang w:eastAsia="ar-SA"/>
        </w:rPr>
      </w:pPr>
      <w:r w:rsidRPr="00492D5F">
        <w:rPr>
          <w:rFonts w:eastAsia="Times New Roman" w:cs="Tahoma"/>
          <w:b/>
          <w:bCs/>
          <w:sz w:val="28"/>
          <w:szCs w:val="28"/>
          <w:lang w:eastAsia="ar-SA"/>
        </w:rPr>
        <w:t xml:space="preserve">O </w:t>
      </w:r>
      <w:r w:rsidRPr="00492D5F">
        <w:rPr>
          <w:rFonts w:eastAsia="Times New Roman" w:cs="Tahoma"/>
          <w:b/>
          <w:sz w:val="28"/>
          <w:szCs w:val="28"/>
          <w:lang w:eastAsia="ar-SA"/>
        </w:rPr>
        <w:t xml:space="preserve">TYM, ŻE OSOBY, KTÓRE BĘDĄ </w:t>
      </w:r>
      <w:r w:rsidRPr="00492D5F">
        <w:rPr>
          <w:rFonts w:eastAsia="Times New Roman" w:cs="Tahoma"/>
          <w:b/>
          <w:spacing w:val="-2"/>
          <w:sz w:val="28"/>
          <w:szCs w:val="28"/>
          <w:lang w:eastAsia="ar-SA"/>
        </w:rPr>
        <w:t xml:space="preserve">UCZESTNICZYĆ </w:t>
      </w:r>
      <w:r w:rsidRPr="00492D5F">
        <w:rPr>
          <w:rFonts w:eastAsia="Times New Roman" w:cs="Tahoma"/>
          <w:b/>
          <w:spacing w:val="-2"/>
          <w:sz w:val="28"/>
          <w:szCs w:val="28"/>
          <w:lang w:eastAsia="ar-SA"/>
        </w:rPr>
        <w:br/>
        <w:t>W WYKONYWANIU ZAMÓWIENIA POSIADAJĄ WYMAGANE UPRAWNIENIA</w:t>
      </w:r>
    </w:p>
    <w:p w:rsidR="00492D5F" w:rsidRPr="00492D5F" w:rsidRDefault="00492D5F" w:rsidP="00934BCE">
      <w:pPr>
        <w:suppressAutoHyphens/>
        <w:spacing w:line="276" w:lineRule="auto"/>
        <w:jc w:val="both"/>
        <w:rPr>
          <w:rFonts w:eastAsia="Times New Roman" w:cs="Tahoma"/>
          <w:b/>
          <w:bCs/>
          <w:sz w:val="18"/>
          <w:szCs w:val="18"/>
          <w:lang w:eastAsia="ar-SA"/>
        </w:rPr>
      </w:pPr>
    </w:p>
    <w:p w:rsidR="00492D5F" w:rsidRPr="00492D5F" w:rsidRDefault="00492D5F" w:rsidP="00934BCE">
      <w:pPr>
        <w:suppressAutoHyphens/>
        <w:spacing w:line="276" w:lineRule="auto"/>
        <w:ind w:right="-32"/>
        <w:jc w:val="center"/>
        <w:rPr>
          <w:rFonts w:eastAsia="Arial Unicode MS" w:cs="Tahoma"/>
          <w:b/>
          <w:sz w:val="18"/>
          <w:szCs w:val="18"/>
          <w:lang w:eastAsia="ar-SA"/>
        </w:rPr>
      </w:pPr>
    </w:p>
    <w:p w:rsidR="00492D5F" w:rsidRPr="00492D5F" w:rsidRDefault="00492D5F" w:rsidP="00934BCE">
      <w:pPr>
        <w:suppressAutoHyphens/>
        <w:spacing w:line="276" w:lineRule="auto"/>
        <w:ind w:right="-32"/>
        <w:rPr>
          <w:rFonts w:eastAsia="Arial Unicode MS" w:cs="Tahoma"/>
          <w:b/>
          <w:sz w:val="18"/>
          <w:szCs w:val="18"/>
          <w:lang w:eastAsia="ar-SA"/>
        </w:rPr>
      </w:pPr>
    </w:p>
    <w:p w:rsidR="00492D5F" w:rsidRPr="00492D5F" w:rsidRDefault="00492D5F" w:rsidP="00934BCE">
      <w:pPr>
        <w:suppressAutoHyphens/>
        <w:spacing w:line="276" w:lineRule="auto"/>
        <w:ind w:right="-32" w:firstLine="708"/>
        <w:jc w:val="center"/>
        <w:rPr>
          <w:rFonts w:eastAsia="Arial Unicode MS" w:cs="Tahoma"/>
          <w:b/>
          <w:sz w:val="18"/>
          <w:szCs w:val="18"/>
          <w:lang w:eastAsia="ar-SA"/>
        </w:rPr>
      </w:pPr>
      <w:r w:rsidRPr="00492D5F">
        <w:rPr>
          <w:rFonts w:eastAsia="Arial Unicode MS" w:cs="Tahoma"/>
          <w:b/>
          <w:sz w:val="18"/>
          <w:szCs w:val="18"/>
          <w:lang w:eastAsia="ar-SA"/>
        </w:rPr>
        <w:t>……………………………………………………………………………………………………………………………</w:t>
      </w:r>
    </w:p>
    <w:p w:rsidR="00492D5F" w:rsidRPr="00492D5F" w:rsidRDefault="00492D5F" w:rsidP="00934BCE">
      <w:pPr>
        <w:suppressAutoHyphens/>
        <w:spacing w:line="276" w:lineRule="auto"/>
        <w:ind w:right="-32"/>
        <w:jc w:val="center"/>
        <w:rPr>
          <w:rFonts w:eastAsia="Arial Unicode MS" w:cs="Tahoma"/>
          <w:b/>
          <w:sz w:val="18"/>
          <w:szCs w:val="18"/>
          <w:lang w:eastAsia="ar-SA"/>
        </w:rPr>
      </w:pPr>
      <w:r w:rsidRPr="00492D5F">
        <w:rPr>
          <w:rFonts w:eastAsia="Arial Unicode MS" w:cs="Tahoma"/>
          <w:b/>
          <w:sz w:val="18"/>
          <w:szCs w:val="18"/>
          <w:lang w:eastAsia="ar-SA"/>
        </w:rPr>
        <w:t>/nazwa i adres wykonawcy/</w:t>
      </w:r>
    </w:p>
    <w:p w:rsidR="00492D5F" w:rsidRPr="00492D5F" w:rsidRDefault="00492D5F" w:rsidP="00934BCE">
      <w:pPr>
        <w:numPr>
          <w:ilvl w:val="12"/>
          <w:numId w:val="0"/>
        </w:numPr>
        <w:suppressAutoHyphens/>
        <w:spacing w:line="276" w:lineRule="auto"/>
        <w:rPr>
          <w:rFonts w:eastAsia="Times New Roman" w:cs="Tahoma"/>
          <w:b/>
          <w:bCs/>
          <w:sz w:val="18"/>
          <w:szCs w:val="18"/>
          <w:lang w:eastAsia="ar-SA"/>
        </w:rPr>
      </w:pPr>
    </w:p>
    <w:p w:rsidR="00492D5F" w:rsidRPr="00492D5F" w:rsidRDefault="00492D5F" w:rsidP="00934BCE">
      <w:pPr>
        <w:numPr>
          <w:ilvl w:val="12"/>
          <w:numId w:val="0"/>
        </w:numPr>
        <w:suppressAutoHyphens/>
        <w:spacing w:line="276" w:lineRule="auto"/>
        <w:rPr>
          <w:rFonts w:eastAsia="Times New Roman" w:cs="Tahoma"/>
          <w:b/>
          <w:bCs/>
          <w:sz w:val="18"/>
          <w:szCs w:val="18"/>
          <w:lang w:eastAsia="ar-SA"/>
        </w:rPr>
      </w:pPr>
    </w:p>
    <w:p w:rsidR="001A07EE" w:rsidRDefault="00492D5F" w:rsidP="001A07EE">
      <w:pPr>
        <w:numPr>
          <w:ilvl w:val="0"/>
          <w:numId w:val="1"/>
        </w:numPr>
        <w:suppressAutoHyphens/>
        <w:spacing w:line="276" w:lineRule="auto"/>
        <w:ind w:right="-32"/>
        <w:jc w:val="both"/>
        <w:rPr>
          <w:rFonts w:eastAsia="Times New Roman" w:cs="Tahoma"/>
          <w:sz w:val="18"/>
          <w:szCs w:val="18"/>
          <w:lang w:eastAsia="ar-SA"/>
        </w:rPr>
      </w:pPr>
      <w:r w:rsidRPr="00492D5F">
        <w:rPr>
          <w:rFonts w:eastAsia="Times New Roman" w:cs="Tahoma"/>
          <w:bCs/>
          <w:sz w:val="18"/>
          <w:szCs w:val="18"/>
          <w:lang w:eastAsia="ar-SA"/>
        </w:rPr>
        <w:t xml:space="preserve">Ubiegając się o udzielenie zamówienia publicznego </w:t>
      </w:r>
      <w:r w:rsidRPr="00492D5F">
        <w:rPr>
          <w:rFonts w:eastAsia="Times New Roman" w:cs="Tahoma"/>
          <w:sz w:val="18"/>
          <w:szCs w:val="18"/>
          <w:lang w:eastAsia="ar-SA"/>
        </w:rPr>
        <w:t xml:space="preserve">na zadanie pn.: </w:t>
      </w:r>
    </w:p>
    <w:p w:rsidR="001A07EE" w:rsidRDefault="001A07EE" w:rsidP="001A07EE">
      <w:pPr>
        <w:numPr>
          <w:ilvl w:val="0"/>
          <w:numId w:val="1"/>
        </w:numPr>
        <w:suppressAutoHyphens/>
        <w:spacing w:line="276" w:lineRule="auto"/>
        <w:ind w:right="-32"/>
        <w:jc w:val="both"/>
        <w:rPr>
          <w:rFonts w:eastAsia="Times New Roman" w:cs="Tahoma"/>
          <w:sz w:val="18"/>
          <w:szCs w:val="18"/>
          <w:lang w:eastAsia="ar-SA"/>
        </w:rPr>
      </w:pPr>
    </w:p>
    <w:p w:rsidR="001A07EE" w:rsidRDefault="001A07EE" w:rsidP="001A07EE">
      <w:pPr>
        <w:numPr>
          <w:ilvl w:val="0"/>
          <w:numId w:val="1"/>
        </w:numPr>
        <w:suppressAutoHyphens/>
        <w:spacing w:line="276" w:lineRule="auto"/>
        <w:ind w:right="-32"/>
        <w:jc w:val="both"/>
        <w:rPr>
          <w:rFonts w:eastAsia="Times New Roman" w:cs="Tahoma"/>
          <w:sz w:val="18"/>
          <w:szCs w:val="18"/>
          <w:lang w:eastAsia="ar-SA"/>
        </w:rPr>
      </w:pPr>
    </w:p>
    <w:p w:rsidR="001A07EE" w:rsidRDefault="001A07EE" w:rsidP="001A07EE">
      <w:pPr>
        <w:numPr>
          <w:ilvl w:val="0"/>
          <w:numId w:val="1"/>
        </w:numPr>
        <w:suppressAutoHyphens/>
        <w:spacing w:line="276" w:lineRule="auto"/>
        <w:ind w:right="-32"/>
        <w:jc w:val="both"/>
        <w:rPr>
          <w:rFonts w:eastAsia="Times New Roman" w:cs="Tahoma"/>
          <w:sz w:val="18"/>
          <w:szCs w:val="18"/>
          <w:lang w:eastAsia="ar-SA"/>
        </w:rPr>
      </w:pPr>
      <w:r w:rsidRPr="00434869">
        <w:rPr>
          <w:rFonts w:cs="Tahoma"/>
          <w:b/>
          <w:bCs/>
          <w:i/>
          <w:spacing w:val="-5"/>
          <w:sz w:val="24"/>
          <w:szCs w:val="24"/>
        </w:rPr>
        <w:t>„Przebudowa drogi gminnej nr 005302F Stare Kurowo-Rokitno wraz z odwodnieniem jezdni na odcinku ul. Polnej w Starym Kurowie”</w:t>
      </w:r>
    </w:p>
    <w:p w:rsidR="001A07EE" w:rsidRDefault="001A07EE" w:rsidP="001A07EE">
      <w:pPr>
        <w:numPr>
          <w:ilvl w:val="0"/>
          <w:numId w:val="1"/>
        </w:numPr>
        <w:suppressAutoHyphens/>
        <w:spacing w:line="276" w:lineRule="auto"/>
        <w:ind w:right="-32"/>
        <w:jc w:val="both"/>
        <w:rPr>
          <w:rFonts w:eastAsia="Times New Roman" w:cs="Tahoma"/>
          <w:sz w:val="18"/>
          <w:szCs w:val="18"/>
          <w:lang w:eastAsia="ar-SA"/>
        </w:rPr>
      </w:pPr>
    </w:p>
    <w:p w:rsidR="001A07EE" w:rsidRDefault="001A07EE" w:rsidP="001A07EE">
      <w:pPr>
        <w:numPr>
          <w:ilvl w:val="0"/>
          <w:numId w:val="1"/>
        </w:numPr>
        <w:suppressAutoHyphens/>
        <w:spacing w:line="276" w:lineRule="auto"/>
        <w:ind w:right="-32"/>
        <w:jc w:val="both"/>
        <w:rPr>
          <w:rFonts w:eastAsia="Times New Roman" w:cs="Tahoma"/>
          <w:sz w:val="18"/>
          <w:szCs w:val="18"/>
          <w:lang w:eastAsia="ar-SA"/>
        </w:rPr>
      </w:pPr>
    </w:p>
    <w:p w:rsidR="00492D5F" w:rsidRPr="00492D5F" w:rsidRDefault="00492D5F" w:rsidP="001A07EE">
      <w:pPr>
        <w:numPr>
          <w:ilvl w:val="0"/>
          <w:numId w:val="1"/>
        </w:numPr>
        <w:suppressAutoHyphens/>
        <w:spacing w:line="276" w:lineRule="auto"/>
        <w:ind w:right="-32"/>
        <w:jc w:val="both"/>
        <w:rPr>
          <w:rFonts w:eastAsia="Times New Roman" w:cs="Tahoma"/>
          <w:sz w:val="18"/>
          <w:szCs w:val="18"/>
          <w:lang w:eastAsia="ar-SA"/>
        </w:rPr>
      </w:pPr>
      <w:r w:rsidRPr="00492D5F">
        <w:rPr>
          <w:rFonts w:eastAsia="Times New Roman" w:cs="Tahoma"/>
          <w:b/>
          <w:bCs/>
          <w:sz w:val="18"/>
          <w:szCs w:val="18"/>
          <w:lang w:eastAsia="ar-SA"/>
        </w:rPr>
        <w:t>OŚWIADCZAM(Y), ŻE:</w:t>
      </w:r>
    </w:p>
    <w:p w:rsidR="00492D5F" w:rsidRPr="00492D5F" w:rsidRDefault="00492D5F" w:rsidP="00934BCE">
      <w:pPr>
        <w:suppressAutoHyphens/>
        <w:spacing w:line="276" w:lineRule="auto"/>
        <w:ind w:left="708" w:right="-32"/>
        <w:jc w:val="both"/>
        <w:rPr>
          <w:rFonts w:eastAsia="Arial Unicode MS" w:cs="Tahoma"/>
          <w:b/>
          <w:sz w:val="18"/>
          <w:szCs w:val="18"/>
          <w:lang w:eastAsia="ar-SA"/>
        </w:rPr>
      </w:pPr>
      <w:r w:rsidRPr="00492D5F">
        <w:rPr>
          <w:rFonts w:eastAsia="Times New Roman" w:cs="Tahoma"/>
          <w:spacing w:val="-2"/>
          <w:sz w:val="18"/>
          <w:szCs w:val="18"/>
          <w:lang w:eastAsia="ar-SA"/>
        </w:rPr>
        <w:t>osoby, które będą uczestniczyć w wykonywaniu zamówienia, a w szczególności wskazane w wykazie osób, posiadają wymagane uprawnienia.</w:t>
      </w:r>
    </w:p>
    <w:p w:rsidR="00492D5F" w:rsidRPr="00492D5F" w:rsidRDefault="00492D5F" w:rsidP="00934BCE">
      <w:pPr>
        <w:tabs>
          <w:tab w:val="num" w:pos="709"/>
        </w:tabs>
        <w:suppressAutoHyphens/>
        <w:spacing w:line="276" w:lineRule="auto"/>
        <w:ind w:firstLine="426"/>
        <w:rPr>
          <w:rFonts w:eastAsia="Times New Roman" w:cs="Tahoma"/>
          <w:noProof/>
          <w:sz w:val="18"/>
          <w:szCs w:val="18"/>
          <w:vertAlign w:val="superscript"/>
          <w:lang w:eastAsia="ar-SA"/>
        </w:rPr>
      </w:pPr>
    </w:p>
    <w:p w:rsidR="00492D5F" w:rsidRPr="00492D5F" w:rsidRDefault="00492D5F" w:rsidP="00934BCE">
      <w:pPr>
        <w:suppressAutoHyphens/>
        <w:autoSpaceDE w:val="0"/>
        <w:spacing w:line="276" w:lineRule="auto"/>
        <w:rPr>
          <w:rFonts w:eastAsia="Times New Roman" w:cs="Tahoma"/>
          <w:b/>
          <w:bCs/>
          <w:sz w:val="18"/>
          <w:szCs w:val="18"/>
          <w:lang w:eastAsia="ar-SA"/>
        </w:rPr>
      </w:pPr>
    </w:p>
    <w:p w:rsidR="00492D5F" w:rsidRPr="00492D5F" w:rsidRDefault="00492D5F" w:rsidP="00934BCE">
      <w:pPr>
        <w:suppressAutoHyphens/>
        <w:autoSpaceDE w:val="0"/>
        <w:spacing w:line="276" w:lineRule="auto"/>
        <w:rPr>
          <w:rFonts w:eastAsia="Times New Roman" w:cs="Tahoma"/>
          <w:b/>
          <w:bCs/>
          <w:i/>
          <w:sz w:val="18"/>
          <w:szCs w:val="18"/>
          <w:lang w:eastAsia="ar-SA"/>
        </w:rPr>
      </w:pPr>
    </w:p>
    <w:p w:rsidR="00492D5F" w:rsidRPr="00492D5F" w:rsidRDefault="00492D5F" w:rsidP="00934BCE">
      <w:pPr>
        <w:suppressAutoHyphens/>
        <w:autoSpaceDE w:val="0"/>
        <w:spacing w:line="276" w:lineRule="auto"/>
        <w:jc w:val="center"/>
        <w:rPr>
          <w:rFonts w:eastAsia="Times New Roman" w:cs="Tahoma"/>
          <w:bCs/>
          <w:i/>
          <w:sz w:val="18"/>
          <w:szCs w:val="18"/>
          <w:lang w:eastAsia="ar-SA"/>
        </w:rPr>
      </w:pPr>
      <w:r w:rsidRPr="00492D5F">
        <w:rPr>
          <w:rFonts w:eastAsia="Times New Roman" w:cs="Tahoma"/>
          <w:bCs/>
          <w:i/>
          <w:sz w:val="18"/>
          <w:szCs w:val="18"/>
          <w:lang w:eastAsia="ar-SA"/>
        </w:rPr>
        <w:t>Składający oświadczenie uprzedzony jest o odpowiedzialności karnej</w:t>
      </w:r>
    </w:p>
    <w:p w:rsidR="00492D5F" w:rsidRPr="00492D5F" w:rsidRDefault="00492D5F" w:rsidP="00934BCE">
      <w:pPr>
        <w:suppressAutoHyphens/>
        <w:autoSpaceDE w:val="0"/>
        <w:spacing w:line="276" w:lineRule="auto"/>
        <w:jc w:val="center"/>
        <w:rPr>
          <w:rFonts w:eastAsia="Times New Roman" w:cs="Tahoma"/>
          <w:bCs/>
          <w:i/>
          <w:sz w:val="18"/>
          <w:szCs w:val="18"/>
          <w:lang w:eastAsia="ar-SA"/>
        </w:rPr>
      </w:pPr>
      <w:r w:rsidRPr="00492D5F">
        <w:rPr>
          <w:rFonts w:eastAsia="Times New Roman" w:cs="Tahoma"/>
          <w:bCs/>
          <w:i/>
          <w:sz w:val="18"/>
          <w:szCs w:val="18"/>
          <w:lang w:eastAsia="ar-SA"/>
        </w:rPr>
        <w:t>wynikającej z art. 297 Kodeksu Karnego.</w:t>
      </w:r>
    </w:p>
    <w:p w:rsidR="00492D5F" w:rsidRPr="00492D5F" w:rsidRDefault="00492D5F" w:rsidP="00934BCE">
      <w:pPr>
        <w:suppressAutoHyphens/>
        <w:autoSpaceDE w:val="0"/>
        <w:spacing w:line="276" w:lineRule="auto"/>
        <w:rPr>
          <w:rFonts w:eastAsia="Times New Roman" w:cs="Tahoma"/>
          <w:b/>
          <w:bCs/>
          <w:sz w:val="18"/>
          <w:szCs w:val="18"/>
          <w:lang w:eastAsia="ar-SA"/>
        </w:rPr>
      </w:pPr>
    </w:p>
    <w:p w:rsidR="00492D5F" w:rsidRDefault="00492D5F" w:rsidP="00934BCE">
      <w:pPr>
        <w:suppressAutoHyphens/>
        <w:spacing w:line="276" w:lineRule="auto"/>
        <w:rPr>
          <w:rFonts w:eastAsia="Times New Roman" w:cs="Tahoma"/>
          <w:sz w:val="18"/>
          <w:szCs w:val="18"/>
          <w:lang w:eastAsia="ar-SA"/>
        </w:rPr>
      </w:pPr>
    </w:p>
    <w:p w:rsidR="001A07EE" w:rsidRDefault="001A07EE" w:rsidP="00934BCE">
      <w:pPr>
        <w:suppressAutoHyphens/>
        <w:spacing w:line="276" w:lineRule="auto"/>
        <w:rPr>
          <w:rFonts w:eastAsia="Times New Roman" w:cs="Tahoma"/>
          <w:sz w:val="18"/>
          <w:szCs w:val="18"/>
          <w:lang w:eastAsia="ar-SA"/>
        </w:rPr>
      </w:pPr>
    </w:p>
    <w:p w:rsidR="001A07EE" w:rsidRDefault="001A07EE" w:rsidP="00934BCE">
      <w:pPr>
        <w:suppressAutoHyphens/>
        <w:spacing w:line="276" w:lineRule="auto"/>
        <w:rPr>
          <w:rFonts w:eastAsia="Times New Roman" w:cs="Tahoma"/>
          <w:sz w:val="18"/>
          <w:szCs w:val="18"/>
          <w:lang w:eastAsia="ar-SA"/>
        </w:rPr>
      </w:pPr>
    </w:p>
    <w:p w:rsidR="001A07EE" w:rsidRPr="00492D5F" w:rsidRDefault="001A07EE" w:rsidP="00934BCE">
      <w:pPr>
        <w:suppressAutoHyphens/>
        <w:spacing w:line="276" w:lineRule="auto"/>
        <w:rPr>
          <w:rFonts w:eastAsia="Times New Roman" w:cs="Tahoma"/>
          <w:sz w:val="18"/>
          <w:szCs w:val="18"/>
          <w:lang w:eastAsia="ar-SA"/>
        </w:rPr>
      </w:pPr>
    </w:p>
    <w:p w:rsidR="00492D5F" w:rsidRPr="00492D5F" w:rsidRDefault="00492D5F" w:rsidP="00934BCE">
      <w:pPr>
        <w:suppressAutoHyphens/>
        <w:spacing w:line="276" w:lineRule="auto"/>
        <w:ind w:left="5664"/>
        <w:rPr>
          <w:rFonts w:eastAsia="Times New Roman" w:cs="Tahoma"/>
          <w:sz w:val="18"/>
          <w:szCs w:val="18"/>
          <w:lang w:eastAsia="ar-SA"/>
        </w:rPr>
      </w:pPr>
      <w:r w:rsidRPr="00492D5F">
        <w:rPr>
          <w:rFonts w:eastAsia="Times New Roman" w:cs="Tahoma"/>
          <w:sz w:val="18"/>
          <w:szCs w:val="18"/>
          <w:lang w:eastAsia="ar-SA"/>
        </w:rPr>
        <w:t>____________________</w:t>
      </w:r>
    </w:p>
    <w:p w:rsidR="00492D5F" w:rsidRPr="00492D5F" w:rsidRDefault="001A07EE" w:rsidP="001A07EE">
      <w:pPr>
        <w:suppressAutoHyphens/>
        <w:spacing w:line="276" w:lineRule="auto"/>
        <w:rPr>
          <w:rFonts w:eastAsia="Times New Roman" w:cs="Tahoma"/>
          <w:sz w:val="18"/>
          <w:szCs w:val="18"/>
          <w:lang w:eastAsia="ar-SA"/>
        </w:rPr>
      </w:pPr>
      <w:r>
        <w:rPr>
          <w:rFonts w:eastAsia="Times New Roman" w:cs="Tahoma"/>
          <w:sz w:val="18"/>
          <w:szCs w:val="18"/>
          <w:lang w:eastAsia="ar-SA"/>
        </w:rPr>
        <w:t xml:space="preserve">                                                                                                   </w:t>
      </w:r>
      <w:r w:rsidR="00492D5F" w:rsidRPr="00492D5F">
        <w:rPr>
          <w:rFonts w:eastAsia="Times New Roman" w:cs="Tahoma"/>
          <w:sz w:val="18"/>
          <w:szCs w:val="18"/>
          <w:lang w:eastAsia="ar-SA"/>
        </w:rPr>
        <w:t>Data oraz Podpis Wykonawcy</w:t>
      </w:r>
    </w:p>
    <w:p w:rsidR="00492D5F" w:rsidRPr="00492D5F" w:rsidRDefault="00492D5F" w:rsidP="00934BCE">
      <w:pPr>
        <w:suppressAutoHyphens/>
        <w:spacing w:line="276" w:lineRule="auto"/>
        <w:ind w:left="2160" w:hanging="2160"/>
        <w:jc w:val="both"/>
        <w:rPr>
          <w:rFonts w:eastAsia="Times New Roman" w:cs="Tahoma"/>
          <w:b/>
          <w:bCs/>
          <w:sz w:val="18"/>
          <w:szCs w:val="18"/>
          <w:lang w:eastAsia="ar-SA"/>
        </w:rPr>
      </w:pPr>
    </w:p>
    <w:p w:rsidR="00492D5F" w:rsidRPr="00492D5F" w:rsidRDefault="00492D5F" w:rsidP="00934BCE">
      <w:pPr>
        <w:suppressAutoHyphens/>
        <w:autoSpaceDE w:val="0"/>
        <w:spacing w:line="276" w:lineRule="auto"/>
        <w:rPr>
          <w:rFonts w:eastAsia="Times New Roman" w:cs="Tahoma"/>
          <w:b/>
          <w:bCs/>
          <w:sz w:val="18"/>
          <w:szCs w:val="18"/>
          <w:lang w:eastAsia="ar-SA"/>
        </w:rPr>
      </w:pPr>
    </w:p>
    <w:p w:rsidR="00492D5F" w:rsidRPr="00492D5F" w:rsidRDefault="00492D5F" w:rsidP="00934BCE">
      <w:pPr>
        <w:suppressAutoHyphens/>
        <w:autoSpaceDE w:val="0"/>
        <w:spacing w:line="276" w:lineRule="auto"/>
        <w:rPr>
          <w:rFonts w:eastAsia="Times New Roman" w:cs="Tahoma"/>
          <w:b/>
          <w:bCs/>
          <w:sz w:val="18"/>
          <w:szCs w:val="18"/>
          <w:lang w:eastAsia="ar-SA"/>
        </w:rPr>
      </w:pPr>
      <w:r w:rsidRPr="00492D5F">
        <w:rPr>
          <w:rFonts w:eastAsia="Times New Roman" w:cs="Tahoma"/>
          <w:b/>
          <w:bCs/>
          <w:sz w:val="18"/>
          <w:szCs w:val="18"/>
          <w:lang w:eastAsia="ar-SA"/>
        </w:rPr>
        <w:tab/>
      </w:r>
    </w:p>
    <w:p w:rsidR="00492D5F" w:rsidRPr="00492D5F" w:rsidRDefault="00492D5F" w:rsidP="00934BCE">
      <w:pPr>
        <w:suppressAutoHyphens/>
        <w:autoSpaceDE w:val="0"/>
        <w:spacing w:line="276" w:lineRule="auto"/>
        <w:rPr>
          <w:rFonts w:eastAsia="Times New Roman" w:cs="Tahoma"/>
          <w:b/>
          <w:bCs/>
          <w:sz w:val="18"/>
          <w:szCs w:val="18"/>
          <w:lang w:eastAsia="ar-SA"/>
        </w:rPr>
      </w:pPr>
    </w:p>
    <w:p w:rsidR="00492D5F" w:rsidRPr="00492D5F" w:rsidRDefault="00492D5F" w:rsidP="00934BCE">
      <w:pPr>
        <w:suppressAutoHyphens/>
        <w:autoSpaceDE w:val="0"/>
        <w:spacing w:line="276" w:lineRule="auto"/>
        <w:rPr>
          <w:rFonts w:eastAsia="Times New Roman" w:cs="Tahoma"/>
          <w:b/>
          <w:bCs/>
          <w:sz w:val="18"/>
          <w:szCs w:val="18"/>
          <w:lang w:eastAsia="ar-SA"/>
        </w:rPr>
      </w:pPr>
    </w:p>
    <w:p w:rsidR="00492D5F" w:rsidRPr="00492D5F" w:rsidRDefault="00492D5F" w:rsidP="00934BCE">
      <w:pPr>
        <w:suppressAutoHyphens/>
        <w:autoSpaceDE w:val="0"/>
        <w:spacing w:line="276" w:lineRule="auto"/>
        <w:rPr>
          <w:rFonts w:eastAsia="Times New Roman" w:cs="Tahoma"/>
          <w:b/>
          <w:bCs/>
          <w:sz w:val="18"/>
          <w:szCs w:val="18"/>
          <w:lang w:eastAsia="ar-SA"/>
        </w:rPr>
      </w:pPr>
    </w:p>
    <w:p w:rsidR="00492D5F" w:rsidRPr="00492D5F" w:rsidRDefault="00492D5F" w:rsidP="00934BCE">
      <w:pPr>
        <w:suppressAutoHyphens/>
        <w:autoSpaceDE w:val="0"/>
        <w:spacing w:line="276" w:lineRule="auto"/>
        <w:rPr>
          <w:rFonts w:eastAsia="Times New Roman" w:cs="Tahoma"/>
          <w:b/>
          <w:bCs/>
          <w:sz w:val="18"/>
          <w:szCs w:val="18"/>
          <w:lang w:eastAsia="ar-SA"/>
        </w:rPr>
      </w:pPr>
    </w:p>
    <w:p w:rsidR="00492D5F" w:rsidRPr="00492D5F" w:rsidRDefault="00492D5F" w:rsidP="00934BCE">
      <w:pPr>
        <w:suppressAutoHyphens/>
        <w:autoSpaceDE w:val="0"/>
        <w:spacing w:line="276" w:lineRule="auto"/>
        <w:rPr>
          <w:rFonts w:eastAsia="Times New Roman" w:cs="Tahoma"/>
          <w:b/>
          <w:bCs/>
          <w:sz w:val="18"/>
          <w:szCs w:val="18"/>
          <w:lang w:eastAsia="ar-SA"/>
        </w:rPr>
      </w:pPr>
    </w:p>
    <w:p w:rsidR="00492D5F" w:rsidRPr="00492D5F" w:rsidRDefault="00492D5F" w:rsidP="00934BCE">
      <w:pPr>
        <w:suppressAutoHyphens/>
        <w:autoSpaceDE w:val="0"/>
        <w:spacing w:line="276" w:lineRule="auto"/>
        <w:rPr>
          <w:rFonts w:eastAsia="Times New Roman" w:cs="Tahoma"/>
          <w:b/>
          <w:bCs/>
          <w:sz w:val="18"/>
          <w:szCs w:val="18"/>
          <w:lang w:eastAsia="ar-SA"/>
        </w:rPr>
      </w:pPr>
    </w:p>
    <w:p w:rsidR="00492D5F" w:rsidRPr="00492D5F" w:rsidRDefault="00492D5F" w:rsidP="00934BCE">
      <w:pPr>
        <w:suppressAutoHyphens/>
        <w:spacing w:line="276" w:lineRule="auto"/>
        <w:ind w:firstLine="708"/>
        <w:jc w:val="both"/>
        <w:rPr>
          <w:rFonts w:eastAsia="Times New Roman" w:cs="Tahoma"/>
          <w:b/>
          <w:bCs/>
          <w:sz w:val="18"/>
          <w:szCs w:val="18"/>
          <w:lang w:eastAsia="ar-SA"/>
        </w:rPr>
      </w:pPr>
    </w:p>
    <w:p w:rsidR="00492D5F" w:rsidRPr="00492D5F" w:rsidRDefault="00492D5F" w:rsidP="00934BCE">
      <w:pPr>
        <w:suppressAutoHyphens/>
        <w:spacing w:line="276" w:lineRule="auto"/>
        <w:jc w:val="both"/>
        <w:rPr>
          <w:rFonts w:eastAsia="Times New Roman" w:cs="Tahoma"/>
          <w:b/>
          <w:bCs/>
          <w:sz w:val="18"/>
          <w:szCs w:val="18"/>
          <w:lang w:eastAsia="ar-SA"/>
        </w:rPr>
      </w:pPr>
    </w:p>
    <w:p w:rsidR="00492D5F" w:rsidRPr="00492D5F" w:rsidRDefault="00492D5F" w:rsidP="001A07EE">
      <w:pPr>
        <w:suppressAutoHyphens/>
        <w:spacing w:line="276" w:lineRule="auto"/>
        <w:ind w:firstLine="426"/>
        <w:jc w:val="right"/>
        <w:rPr>
          <w:rFonts w:eastAsia="Times New Roman" w:cs="Tahoma"/>
          <w:b/>
          <w:bCs/>
          <w:sz w:val="18"/>
          <w:szCs w:val="18"/>
          <w:lang w:eastAsia="ar-SA"/>
        </w:rPr>
      </w:pPr>
      <w:r w:rsidRPr="00492D5F">
        <w:rPr>
          <w:rFonts w:eastAsia="Times New Roman" w:cs="Tahoma"/>
          <w:b/>
          <w:bCs/>
          <w:sz w:val="18"/>
          <w:szCs w:val="18"/>
          <w:lang w:eastAsia="ar-SA"/>
        </w:rPr>
        <w:br w:type="page"/>
      </w:r>
      <w:r w:rsidRPr="00492D5F">
        <w:rPr>
          <w:rFonts w:eastAsia="Times New Roman" w:cs="Tahoma"/>
          <w:b/>
          <w:bCs/>
          <w:sz w:val="18"/>
          <w:szCs w:val="18"/>
          <w:lang w:eastAsia="ar-SA"/>
        </w:rPr>
        <w:lastRenderedPageBreak/>
        <w:t>Załącznik nr 4 do SIWZ</w:t>
      </w:r>
    </w:p>
    <w:p w:rsidR="00492D5F" w:rsidRPr="00492D5F" w:rsidRDefault="00492D5F" w:rsidP="00934BCE">
      <w:pPr>
        <w:suppressAutoHyphens/>
        <w:spacing w:line="276" w:lineRule="auto"/>
        <w:jc w:val="center"/>
        <w:rPr>
          <w:rFonts w:eastAsia="Times New Roman" w:cs="Tahoma"/>
          <w:sz w:val="18"/>
          <w:szCs w:val="18"/>
          <w:lang w:eastAsia="ar-SA"/>
        </w:rPr>
      </w:pPr>
    </w:p>
    <w:p w:rsidR="00492D5F" w:rsidRPr="00492D5F" w:rsidRDefault="00492D5F" w:rsidP="00934BCE">
      <w:pPr>
        <w:suppressAutoHyphens/>
        <w:spacing w:line="276" w:lineRule="auto"/>
        <w:jc w:val="center"/>
        <w:rPr>
          <w:rFonts w:eastAsia="Times New Roman" w:cs="Tahoma"/>
          <w:b/>
          <w:bCs/>
          <w:sz w:val="18"/>
          <w:szCs w:val="18"/>
          <w:lang w:eastAsia="ar-SA"/>
        </w:rPr>
      </w:pPr>
    </w:p>
    <w:p w:rsidR="00492D5F" w:rsidRPr="00492D5F" w:rsidRDefault="00492D5F" w:rsidP="00934BCE">
      <w:pPr>
        <w:suppressAutoHyphens/>
        <w:spacing w:line="276" w:lineRule="auto"/>
        <w:jc w:val="center"/>
        <w:rPr>
          <w:rFonts w:eastAsia="Times New Roman" w:cs="Tahoma"/>
          <w:b/>
          <w:bCs/>
          <w:sz w:val="28"/>
          <w:szCs w:val="28"/>
          <w:lang w:eastAsia="ar-SA"/>
        </w:rPr>
      </w:pPr>
      <w:r w:rsidRPr="00492D5F">
        <w:rPr>
          <w:rFonts w:eastAsia="Times New Roman" w:cs="Tahoma"/>
          <w:b/>
          <w:bCs/>
          <w:sz w:val="28"/>
          <w:szCs w:val="28"/>
          <w:lang w:eastAsia="ar-SA"/>
        </w:rPr>
        <w:t xml:space="preserve">WYKAZ </w:t>
      </w:r>
    </w:p>
    <w:p w:rsidR="00492D5F" w:rsidRPr="00492D5F" w:rsidRDefault="00492D5F" w:rsidP="00934BCE">
      <w:pPr>
        <w:suppressAutoHyphens/>
        <w:spacing w:line="276" w:lineRule="auto"/>
        <w:jc w:val="center"/>
        <w:rPr>
          <w:rFonts w:eastAsia="Times New Roman" w:cs="Tahoma"/>
          <w:b/>
          <w:bCs/>
          <w:sz w:val="28"/>
          <w:szCs w:val="28"/>
          <w:lang w:eastAsia="ar-SA"/>
        </w:rPr>
      </w:pPr>
      <w:r w:rsidRPr="00492D5F">
        <w:rPr>
          <w:rFonts w:eastAsia="Times New Roman" w:cs="Tahoma"/>
          <w:b/>
          <w:bCs/>
          <w:sz w:val="28"/>
          <w:szCs w:val="28"/>
          <w:lang w:eastAsia="ar-SA"/>
        </w:rPr>
        <w:t>WYKONANYCH ROBÓT BUDOWLANYCH</w:t>
      </w:r>
    </w:p>
    <w:p w:rsidR="00492D5F" w:rsidRPr="00492D5F" w:rsidRDefault="00492D5F" w:rsidP="00934BCE">
      <w:pPr>
        <w:suppressAutoHyphens/>
        <w:spacing w:line="276" w:lineRule="auto"/>
        <w:jc w:val="center"/>
        <w:rPr>
          <w:rFonts w:eastAsia="Times New Roman" w:cs="Tahoma"/>
          <w:sz w:val="18"/>
          <w:szCs w:val="18"/>
          <w:lang w:eastAsia="ar-SA"/>
        </w:rPr>
      </w:pPr>
    </w:p>
    <w:p w:rsidR="00492D5F" w:rsidRPr="00492D5F" w:rsidRDefault="00492D5F" w:rsidP="00934BCE">
      <w:pPr>
        <w:numPr>
          <w:ilvl w:val="0"/>
          <w:numId w:val="1"/>
        </w:numPr>
        <w:suppressAutoHyphens/>
        <w:spacing w:line="276" w:lineRule="auto"/>
        <w:ind w:right="-32"/>
        <w:jc w:val="center"/>
        <w:rPr>
          <w:rFonts w:eastAsia="Arial Unicode MS" w:cs="Tahoma"/>
          <w:b/>
          <w:sz w:val="18"/>
          <w:szCs w:val="18"/>
          <w:lang w:eastAsia="ar-SA"/>
        </w:rPr>
      </w:pPr>
      <w:r w:rsidRPr="00492D5F">
        <w:rPr>
          <w:rFonts w:eastAsia="Arial Unicode MS" w:cs="Tahoma"/>
          <w:b/>
          <w:sz w:val="18"/>
          <w:szCs w:val="18"/>
          <w:lang w:eastAsia="ar-SA"/>
        </w:rPr>
        <w:t>……………………………………………………………………………………………………………………………</w:t>
      </w:r>
    </w:p>
    <w:p w:rsidR="00492D5F" w:rsidRPr="00492D5F" w:rsidRDefault="00492D5F" w:rsidP="00934BCE">
      <w:pPr>
        <w:numPr>
          <w:ilvl w:val="0"/>
          <w:numId w:val="1"/>
        </w:numPr>
        <w:suppressAutoHyphens/>
        <w:spacing w:line="276" w:lineRule="auto"/>
        <w:ind w:right="-32"/>
        <w:jc w:val="center"/>
        <w:rPr>
          <w:rFonts w:eastAsia="Arial Unicode MS" w:cs="Tahoma"/>
          <w:b/>
          <w:sz w:val="18"/>
          <w:szCs w:val="18"/>
          <w:lang w:eastAsia="ar-SA"/>
        </w:rPr>
      </w:pPr>
      <w:r w:rsidRPr="00492D5F">
        <w:rPr>
          <w:rFonts w:eastAsia="Arial Unicode MS" w:cs="Tahoma"/>
          <w:b/>
          <w:sz w:val="18"/>
          <w:szCs w:val="18"/>
          <w:lang w:eastAsia="ar-SA"/>
        </w:rPr>
        <w:t>/nazwa i adres wykonawcy/</w:t>
      </w:r>
    </w:p>
    <w:p w:rsidR="00492D5F" w:rsidRPr="00492D5F" w:rsidRDefault="00492D5F" w:rsidP="00934BCE">
      <w:pPr>
        <w:suppressAutoHyphens/>
        <w:spacing w:line="276" w:lineRule="auto"/>
        <w:ind w:right="-32"/>
        <w:jc w:val="center"/>
        <w:rPr>
          <w:rFonts w:eastAsia="Arial Unicode MS" w:cs="Tahoma"/>
          <w:b/>
          <w:sz w:val="18"/>
          <w:szCs w:val="18"/>
          <w:lang w:eastAsia="ar-SA"/>
        </w:rPr>
      </w:pPr>
    </w:p>
    <w:p w:rsidR="00492D5F" w:rsidRPr="00492D5F" w:rsidRDefault="00492D5F" w:rsidP="00934BCE">
      <w:pPr>
        <w:numPr>
          <w:ilvl w:val="12"/>
          <w:numId w:val="0"/>
        </w:numPr>
        <w:suppressAutoHyphens/>
        <w:spacing w:line="276" w:lineRule="auto"/>
        <w:ind w:left="708"/>
        <w:rPr>
          <w:rFonts w:eastAsia="Times New Roman" w:cs="Tahoma"/>
          <w:b/>
          <w:sz w:val="18"/>
          <w:szCs w:val="18"/>
          <w:lang w:eastAsia="ar-SA"/>
        </w:rPr>
      </w:pPr>
    </w:p>
    <w:p w:rsidR="001A07EE" w:rsidRDefault="00492D5F" w:rsidP="00934BCE">
      <w:pPr>
        <w:suppressAutoHyphens/>
        <w:spacing w:line="276" w:lineRule="auto"/>
        <w:ind w:left="360"/>
        <w:jc w:val="both"/>
        <w:rPr>
          <w:rFonts w:eastAsia="Times New Roman" w:cs="Tahoma"/>
          <w:sz w:val="18"/>
          <w:szCs w:val="18"/>
          <w:lang w:eastAsia="ar-SA"/>
        </w:rPr>
      </w:pPr>
      <w:r w:rsidRPr="00492D5F">
        <w:rPr>
          <w:rFonts w:eastAsia="Times New Roman" w:cs="Tahoma"/>
          <w:bCs/>
          <w:sz w:val="18"/>
          <w:szCs w:val="18"/>
          <w:lang w:eastAsia="ar-SA"/>
        </w:rPr>
        <w:t xml:space="preserve">Ubiegając się o udzielenie zamówienia publicznego </w:t>
      </w:r>
      <w:r w:rsidRPr="00492D5F">
        <w:rPr>
          <w:rFonts w:eastAsia="Times New Roman" w:cs="Tahoma"/>
          <w:sz w:val="18"/>
          <w:szCs w:val="18"/>
          <w:lang w:eastAsia="ar-SA"/>
        </w:rPr>
        <w:t xml:space="preserve">na zadanie pn.: </w:t>
      </w:r>
    </w:p>
    <w:p w:rsidR="001A07EE" w:rsidRDefault="001A07EE" w:rsidP="00934BCE">
      <w:pPr>
        <w:suppressAutoHyphens/>
        <w:spacing w:line="276" w:lineRule="auto"/>
        <w:ind w:left="360"/>
        <w:jc w:val="both"/>
        <w:rPr>
          <w:rFonts w:eastAsia="Times New Roman" w:cs="Tahoma"/>
          <w:sz w:val="18"/>
          <w:szCs w:val="18"/>
          <w:lang w:eastAsia="ar-SA"/>
        </w:rPr>
      </w:pPr>
    </w:p>
    <w:p w:rsidR="001A07EE" w:rsidRDefault="001A07EE" w:rsidP="001A07EE">
      <w:pPr>
        <w:suppressAutoHyphens/>
        <w:spacing w:line="276" w:lineRule="auto"/>
        <w:ind w:left="360"/>
        <w:jc w:val="center"/>
        <w:rPr>
          <w:rFonts w:cs="Tahoma"/>
          <w:b/>
          <w:bCs/>
          <w:i/>
          <w:spacing w:val="-5"/>
          <w:sz w:val="24"/>
          <w:szCs w:val="24"/>
        </w:rPr>
      </w:pPr>
      <w:r w:rsidRPr="00434869">
        <w:rPr>
          <w:rFonts w:cs="Tahoma"/>
          <w:b/>
          <w:bCs/>
          <w:i/>
          <w:spacing w:val="-5"/>
          <w:sz w:val="24"/>
          <w:szCs w:val="24"/>
        </w:rPr>
        <w:t>„Przebudowa drogi gminnej nr 005302F Stare Kurowo-Rokitno wraz z odwodnieniem jezdni na odcinku ul. Polnej w Starym Kurowie”</w:t>
      </w:r>
    </w:p>
    <w:p w:rsidR="001A07EE" w:rsidRDefault="001A07EE" w:rsidP="001A07EE">
      <w:pPr>
        <w:suppressAutoHyphens/>
        <w:spacing w:line="276" w:lineRule="auto"/>
        <w:ind w:left="360"/>
        <w:jc w:val="both"/>
        <w:rPr>
          <w:rFonts w:eastAsia="Times New Roman" w:cs="Tahoma"/>
          <w:bCs/>
          <w:sz w:val="18"/>
          <w:szCs w:val="18"/>
          <w:lang w:eastAsia="ar-SA"/>
        </w:rPr>
      </w:pPr>
    </w:p>
    <w:p w:rsidR="00492D5F" w:rsidRPr="001A07EE" w:rsidRDefault="00492D5F" w:rsidP="001A07EE">
      <w:pPr>
        <w:suppressAutoHyphens/>
        <w:spacing w:line="276" w:lineRule="auto"/>
        <w:ind w:left="360"/>
        <w:jc w:val="both"/>
        <w:rPr>
          <w:rFonts w:eastAsia="Times New Roman" w:cs="Tahoma"/>
          <w:bCs/>
          <w:sz w:val="18"/>
          <w:szCs w:val="18"/>
          <w:lang w:eastAsia="ar-SA"/>
        </w:rPr>
      </w:pPr>
      <w:r w:rsidRPr="00492D5F">
        <w:rPr>
          <w:rFonts w:eastAsia="Times New Roman" w:cs="Tahoma"/>
          <w:bCs/>
          <w:sz w:val="18"/>
          <w:szCs w:val="18"/>
          <w:lang w:eastAsia="ar-SA"/>
        </w:rPr>
        <w:t>przedstawiam(y) wykaz wykonanych robót budowlanych:</w:t>
      </w:r>
    </w:p>
    <w:p w:rsidR="00492D5F" w:rsidRPr="00492D5F" w:rsidRDefault="00492D5F" w:rsidP="00934BCE">
      <w:pPr>
        <w:suppressAutoHyphens/>
        <w:spacing w:line="276" w:lineRule="auto"/>
        <w:ind w:right="-32"/>
        <w:jc w:val="center"/>
        <w:rPr>
          <w:rFonts w:eastAsia="Arial Unicode MS" w:cs="Tahoma"/>
          <w:b/>
          <w:sz w:val="18"/>
          <w:szCs w:val="18"/>
          <w:lang w:eastAsia="ar-SA"/>
        </w:rPr>
      </w:pPr>
    </w:p>
    <w:p w:rsidR="00492D5F" w:rsidRPr="00492D5F" w:rsidRDefault="00492D5F" w:rsidP="00934BCE">
      <w:pPr>
        <w:suppressAutoHyphens/>
        <w:spacing w:line="276" w:lineRule="auto"/>
        <w:ind w:right="-32"/>
        <w:jc w:val="center"/>
        <w:rPr>
          <w:rFonts w:eastAsia="Arial Unicode MS" w:cs="Tahoma"/>
          <w:b/>
          <w:sz w:val="18"/>
          <w:szCs w:val="18"/>
          <w:lang w:eastAsia="ar-SA"/>
        </w:rPr>
      </w:pPr>
    </w:p>
    <w:tbl>
      <w:tblPr>
        <w:tblW w:w="984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858"/>
        <w:gridCol w:w="1421"/>
        <w:gridCol w:w="1345"/>
        <w:gridCol w:w="1398"/>
        <w:gridCol w:w="1444"/>
        <w:gridCol w:w="1756"/>
      </w:tblGrid>
      <w:tr w:rsidR="00492D5F" w:rsidRPr="00492D5F" w:rsidTr="00EB1278">
        <w:trPr>
          <w:trHeight w:val="321"/>
        </w:trPr>
        <w:tc>
          <w:tcPr>
            <w:tcW w:w="626" w:type="dxa"/>
            <w:vMerge w:val="restart"/>
            <w:shd w:val="clear" w:color="auto" w:fill="D9D9D9" w:themeFill="background1" w:themeFillShade="D9"/>
            <w:vAlign w:val="center"/>
          </w:tcPr>
          <w:p w:rsidR="00492D5F" w:rsidRPr="00EB1278" w:rsidRDefault="00492D5F" w:rsidP="00934BCE">
            <w:pPr>
              <w:suppressAutoHyphens/>
              <w:spacing w:line="276" w:lineRule="auto"/>
              <w:jc w:val="center"/>
              <w:rPr>
                <w:rFonts w:eastAsia="Times New Roman" w:cs="Tahoma"/>
                <w:b/>
                <w:sz w:val="18"/>
                <w:szCs w:val="18"/>
                <w:lang w:eastAsia="ar-SA"/>
              </w:rPr>
            </w:pPr>
            <w:r w:rsidRPr="00EB1278">
              <w:rPr>
                <w:rFonts w:eastAsia="Times New Roman" w:cs="Tahoma"/>
                <w:b/>
                <w:sz w:val="18"/>
                <w:szCs w:val="18"/>
                <w:lang w:eastAsia="ar-SA"/>
              </w:rPr>
              <w:t>L.p.</w:t>
            </w:r>
          </w:p>
          <w:p w:rsidR="00492D5F" w:rsidRPr="00EB1278" w:rsidRDefault="00492D5F" w:rsidP="00934BCE">
            <w:pPr>
              <w:suppressAutoHyphens/>
              <w:spacing w:line="276" w:lineRule="auto"/>
              <w:jc w:val="center"/>
              <w:rPr>
                <w:rFonts w:eastAsia="Times New Roman" w:cs="Tahoma"/>
                <w:b/>
                <w:sz w:val="18"/>
                <w:szCs w:val="18"/>
                <w:lang w:eastAsia="ar-SA"/>
              </w:rPr>
            </w:pPr>
          </w:p>
        </w:tc>
        <w:tc>
          <w:tcPr>
            <w:tcW w:w="1868" w:type="dxa"/>
            <w:vMerge w:val="restart"/>
            <w:shd w:val="clear" w:color="auto" w:fill="D9D9D9" w:themeFill="background1" w:themeFillShade="D9"/>
            <w:vAlign w:val="center"/>
          </w:tcPr>
          <w:p w:rsidR="00492D5F" w:rsidRPr="00EB1278" w:rsidRDefault="00492D5F" w:rsidP="00934BCE">
            <w:pPr>
              <w:suppressAutoHyphens/>
              <w:spacing w:line="276" w:lineRule="auto"/>
              <w:jc w:val="center"/>
              <w:rPr>
                <w:rFonts w:eastAsia="Times New Roman" w:cs="Tahoma"/>
                <w:b/>
                <w:sz w:val="18"/>
                <w:szCs w:val="18"/>
                <w:lang w:eastAsia="ar-SA"/>
              </w:rPr>
            </w:pPr>
            <w:r w:rsidRPr="00EB1278">
              <w:rPr>
                <w:rFonts w:eastAsia="Times New Roman" w:cs="Tahoma"/>
                <w:b/>
                <w:sz w:val="18"/>
                <w:szCs w:val="18"/>
                <w:lang w:eastAsia="ar-SA"/>
              </w:rPr>
              <w:t>Przedmiot zamówienia</w:t>
            </w:r>
          </w:p>
          <w:p w:rsidR="00492D5F" w:rsidRPr="00EB1278" w:rsidRDefault="00492D5F" w:rsidP="00934BCE">
            <w:pPr>
              <w:suppressAutoHyphens/>
              <w:spacing w:line="276" w:lineRule="auto"/>
              <w:jc w:val="center"/>
              <w:rPr>
                <w:rFonts w:eastAsia="Times New Roman" w:cs="Tahoma"/>
                <w:b/>
                <w:sz w:val="18"/>
                <w:szCs w:val="18"/>
                <w:lang w:eastAsia="ar-SA"/>
              </w:rPr>
            </w:pPr>
            <w:r w:rsidRPr="00EB1278">
              <w:rPr>
                <w:rFonts w:eastAsia="Times New Roman" w:cs="Tahoma"/>
                <w:b/>
                <w:sz w:val="18"/>
                <w:szCs w:val="18"/>
                <w:lang w:eastAsia="ar-SA"/>
              </w:rPr>
              <w:t>(krótki opis robót wraz z podaniem rodzaju obiektu, długości, ilości itp.)</w:t>
            </w:r>
          </w:p>
        </w:tc>
        <w:tc>
          <w:tcPr>
            <w:tcW w:w="1397" w:type="dxa"/>
            <w:vMerge w:val="restart"/>
            <w:shd w:val="clear" w:color="auto" w:fill="D9D9D9" w:themeFill="background1" w:themeFillShade="D9"/>
            <w:vAlign w:val="center"/>
          </w:tcPr>
          <w:p w:rsidR="00492D5F" w:rsidRPr="00EB1278" w:rsidRDefault="00492D5F" w:rsidP="00934BCE">
            <w:pPr>
              <w:suppressAutoHyphens/>
              <w:autoSpaceDE w:val="0"/>
              <w:spacing w:line="276" w:lineRule="auto"/>
              <w:jc w:val="center"/>
              <w:rPr>
                <w:rFonts w:eastAsia="Times New Roman" w:cs="Tahoma"/>
                <w:b/>
                <w:sz w:val="18"/>
                <w:szCs w:val="18"/>
                <w:lang w:eastAsia="ar-SA"/>
              </w:rPr>
            </w:pPr>
            <w:r w:rsidRPr="00EB1278">
              <w:rPr>
                <w:rFonts w:eastAsia="Times New Roman" w:cs="Tahoma"/>
                <w:b/>
                <w:sz w:val="18"/>
                <w:szCs w:val="18"/>
                <w:lang w:eastAsia="ar-SA"/>
              </w:rPr>
              <w:t>Wartość brutto robót budowlanych</w:t>
            </w:r>
          </w:p>
          <w:p w:rsidR="00492D5F" w:rsidRPr="00EB1278" w:rsidRDefault="00492D5F" w:rsidP="00934BCE">
            <w:pPr>
              <w:suppressAutoHyphens/>
              <w:spacing w:line="276" w:lineRule="auto"/>
              <w:jc w:val="center"/>
              <w:rPr>
                <w:rFonts w:eastAsia="Times New Roman" w:cs="Tahoma"/>
                <w:b/>
                <w:sz w:val="18"/>
                <w:szCs w:val="18"/>
                <w:lang w:eastAsia="ar-SA"/>
              </w:rPr>
            </w:pPr>
            <w:r w:rsidRPr="00EB1278">
              <w:rPr>
                <w:rFonts w:eastAsia="Times New Roman" w:cs="Tahoma"/>
                <w:b/>
                <w:sz w:val="18"/>
                <w:szCs w:val="18"/>
                <w:lang w:eastAsia="ar-SA"/>
              </w:rPr>
              <w:t>(w zł)</w:t>
            </w:r>
          </w:p>
        </w:tc>
        <w:tc>
          <w:tcPr>
            <w:tcW w:w="2745" w:type="dxa"/>
            <w:gridSpan w:val="2"/>
            <w:tcBorders>
              <w:bottom w:val="single" w:sz="4" w:space="0" w:color="auto"/>
            </w:tcBorders>
            <w:shd w:val="clear" w:color="auto" w:fill="D9D9D9" w:themeFill="background1" w:themeFillShade="D9"/>
          </w:tcPr>
          <w:p w:rsidR="00492D5F" w:rsidRPr="00EB1278" w:rsidRDefault="00492D5F" w:rsidP="00934BCE">
            <w:pPr>
              <w:suppressAutoHyphens/>
              <w:spacing w:line="276" w:lineRule="auto"/>
              <w:jc w:val="center"/>
              <w:rPr>
                <w:rFonts w:eastAsia="Times New Roman" w:cs="Tahoma"/>
                <w:b/>
                <w:sz w:val="18"/>
                <w:szCs w:val="18"/>
                <w:lang w:eastAsia="ar-SA"/>
              </w:rPr>
            </w:pPr>
            <w:r w:rsidRPr="00EB1278">
              <w:rPr>
                <w:rFonts w:eastAsia="Times New Roman" w:cs="Tahoma"/>
                <w:b/>
                <w:sz w:val="18"/>
                <w:szCs w:val="18"/>
                <w:lang w:eastAsia="ar-SA"/>
              </w:rPr>
              <w:t>Data wykonania</w:t>
            </w:r>
          </w:p>
        </w:tc>
        <w:tc>
          <w:tcPr>
            <w:tcW w:w="1448" w:type="dxa"/>
            <w:vMerge w:val="restart"/>
            <w:shd w:val="clear" w:color="auto" w:fill="D9D9D9" w:themeFill="background1" w:themeFillShade="D9"/>
            <w:vAlign w:val="center"/>
          </w:tcPr>
          <w:p w:rsidR="00492D5F" w:rsidRPr="00EB1278" w:rsidRDefault="00492D5F" w:rsidP="00934BCE">
            <w:pPr>
              <w:suppressAutoHyphens/>
              <w:spacing w:line="276" w:lineRule="auto"/>
              <w:jc w:val="center"/>
              <w:rPr>
                <w:rFonts w:eastAsia="Times New Roman" w:cs="Tahoma"/>
                <w:b/>
                <w:sz w:val="18"/>
                <w:szCs w:val="18"/>
                <w:lang w:eastAsia="ar-SA"/>
              </w:rPr>
            </w:pPr>
            <w:r w:rsidRPr="00EB1278">
              <w:rPr>
                <w:rFonts w:eastAsia="Times New Roman" w:cs="Tahoma"/>
                <w:b/>
                <w:sz w:val="18"/>
                <w:szCs w:val="18"/>
                <w:lang w:eastAsia="ar-SA"/>
              </w:rPr>
              <w:t>Miejsce wykonania</w:t>
            </w:r>
          </w:p>
        </w:tc>
        <w:tc>
          <w:tcPr>
            <w:tcW w:w="1762" w:type="dxa"/>
            <w:vMerge w:val="restart"/>
            <w:shd w:val="clear" w:color="auto" w:fill="D9D9D9" w:themeFill="background1" w:themeFillShade="D9"/>
            <w:vAlign w:val="center"/>
          </w:tcPr>
          <w:p w:rsidR="00492D5F" w:rsidRPr="00EB1278" w:rsidRDefault="00492D5F" w:rsidP="00934BCE">
            <w:pPr>
              <w:suppressAutoHyphens/>
              <w:spacing w:line="276" w:lineRule="auto"/>
              <w:jc w:val="center"/>
              <w:rPr>
                <w:rFonts w:eastAsia="Times New Roman" w:cs="Tahoma"/>
                <w:b/>
                <w:sz w:val="18"/>
                <w:szCs w:val="18"/>
                <w:lang w:eastAsia="ar-SA"/>
              </w:rPr>
            </w:pPr>
            <w:r w:rsidRPr="00EB1278">
              <w:rPr>
                <w:rFonts w:eastAsia="Times New Roman" w:cs="Tahoma"/>
                <w:b/>
                <w:sz w:val="18"/>
                <w:szCs w:val="18"/>
                <w:lang w:eastAsia="ar-SA"/>
              </w:rPr>
              <w:t>Zamawiający (nazwa, adres)</w:t>
            </w:r>
          </w:p>
        </w:tc>
      </w:tr>
      <w:tr w:rsidR="00492D5F" w:rsidRPr="00492D5F" w:rsidTr="00EB1278">
        <w:trPr>
          <w:trHeight w:val="593"/>
        </w:trPr>
        <w:tc>
          <w:tcPr>
            <w:tcW w:w="626" w:type="dxa"/>
            <w:vMerge/>
          </w:tcPr>
          <w:p w:rsidR="00492D5F" w:rsidRPr="00492D5F" w:rsidRDefault="00492D5F" w:rsidP="00934BCE">
            <w:pPr>
              <w:suppressAutoHyphens/>
              <w:spacing w:line="276" w:lineRule="auto"/>
              <w:rPr>
                <w:rFonts w:eastAsia="Times New Roman" w:cs="Tahoma"/>
                <w:sz w:val="18"/>
                <w:szCs w:val="18"/>
                <w:lang w:eastAsia="ar-SA"/>
              </w:rPr>
            </w:pPr>
          </w:p>
        </w:tc>
        <w:tc>
          <w:tcPr>
            <w:tcW w:w="1868" w:type="dxa"/>
            <w:vMerge/>
          </w:tcPr>
          <w:p w:rsidR="00492D5F" w:rsidRPr="00492D5F" w:rsidRDefault="00492D5F" w:rsidP="00934BCE">
            <w:pPr>
              <w:suppressAutoHyphens/>
              <w:spacing w:line="276" w:lineRule="auto"/>
              <w:rPr>
                <w:rFonts w:eastAsia="Times New Roman" w:cs="Tahoma"/>
                <w:sz w:val="18"/>
                <w:szCs w:val="18"/>
                <w:lang w:eastAsia="ar-SA"/>
              </w:rPr>
            </w:pPr>
          </w:p>
        </w:tc>
        <w:tc>
          <w:tcPr>
            <w:tcW w:w="1397" w:type="dxa"/>
            <w:vMerge/>
          </w:tcPr>
          <w:p w:rsidR="00492D5F" w:rsidRPr="00492D5F" w:rsidRDefault="00492D5F" w:rsidP="00934BCE">
            <w:pPr>
              <w:suppressAutoHyphens/>
              <w:spacing w:line="276" w:lineRule="auto"/>
              <w:rPr>
                <w:rFonts w:eastAsia="Times New Roman" w:cs="Tahoma"/>
                <w:sz w:val="18"/>
                <w:szCs w:val="18"/>
                <w:lang w:eastAsia="ar-SA"/>
              </w:rPr>
            </w:pPr>
          </w:p>
        </w:tc>
        <w:tc>
          <w:tcPr>
            <w:tcW w:w="1346" w:type="dxa"/>
            <w:shd w:val="clear" w:color="auto" w:fill="D9D9D9" w:themeFill="background1" w:themeFillShade="D9"/>
            <w:vAlign w:val="center"/>
          </w:tcPr>
          <w:p w:rsidR="00492D5F" w:rsidRPr="00EB1278" w:rsidRDefault="00492D5F" w:rsidP="00934BCE">
            <w:pPr>
              <w:suppressAutoHyphens/>
              <w:spacing w:line="276" w:lineRule="auto"/>
              <w:jc w:val="center"/>
              <w:rPr>
                <w:rFonts w:eastAsia="Times New Roman" w:cs="Tahoma"/>
                <w:b/>
                <w:sz w:val="18"/>
                <w:szCs w:val="18"/>
                <w:lang w:eastAsia="ar-SA"/>
              </w:rPr>
            </w:pPr>
            <w:r w:rsidRPr="00EB1278">
              <w:rPr>
                <w:rFonts w:eastAsia="Times New Roman" w:cs="Tahoma"/>
                <w:b/>
                <w:sz w:val="18"/>
                <w:szCs w:val="18"/>
                <w:lang w:eastAsia="ar-SA"/>
              </w:rPr>
              <w:t>rozpoczęcie (data)</w:t>
            </w:r>
          </w:p>
        </w:tc>
        <w:tc>
          <w:tcPr>
            <w:tcW w:w="1399" w:type="dxa"/>
            <w:shd w:val="clear" w:color="auto" w:fill="D9D9D9" w:themeFill="background1" w:themeFillShade="D9"/>
            <w:vAlign w:val="center"/>
          </w:tcPr>
          <w:p w:rsidR="00492D5F" w:rsidRPr="00EB1278" w:rsidRDefault="00492D5F" w:rsidP="00934BCE">
            <w:pPr>
              <w:suppressAutoHyphens/>
              <w:spacing w:line="276" w:lineRule="auto"/>
              <w:jc w:val="center"/>
              <w:rPr>
                <w:rFonts w:eastAsia="Times New Roman" w:cs="Tahoma"/>
                <w:b/>
                <w:sz w:val="18"/>
                <w:szCs w:val="18"/>
                <w:lang w:eastAsia="ar-SA"/>
              </w:rPr>
            </w:pPr>
            <w:r w:rsidRPr="00EB1278">
              <w:rPr>
                <w:rFonts w:eastAsia="Times New Roman" w:cs="Tahoma"/>
                <w:b/>
                <w:sz w:val="18"/>
                <w:szCs w:val="18"/>
                <w:lang w:eastAsia="ar-SA"/>
              </w:rPr>
              <w:t>zakończenie (data)</w:t>
            </w:r>
          </w:p>
        </w:tc>
        <w:tc>
          <w:tcPr>
            <w:tcW w:w="1448" w:type="dxa"/>
            <w:vMerge/>
          </w:tcPr>
          <w:p w:rsidR="00492D5F" w:rsidRPr="00492D5F" w:rsidRDefault="00492D5F" w:rsidP="00934BCE">
            <w:pPr>
              <w:suppressAutoHyphens/>
              <w:spacing w:line="276" w:lineRule="auto"/>
              <w:rPr>
                <w:rFonts w:eastAsia="Times New Roman" w:cs="Tahoma"/>
                <w:sz w:val="18"/>
                <w:szCs w:val="18"/>
                <w:lang w:eastAsia="ar-SA"/>
              </w:rPr>
            </w:pPr>
          </w:p>
        </w:tc>
        <w:tc>
          <w:tcPr>
            <w:tcW w:w="1762" w:type="dxa"/>
            <w:vMerge/>
          </w:tcPr>
          <w:p w:rsidR="00492D5F" w:rsidRPr="00492D5F" w:rsidRDefault="00492D5F" w:rsidP="00934BCE">
            <w:pPr>
              <w:suppressAutoHyphens/>
              <w:spacing w:line="276" w:lineRule="auto"/>
              <w:rPr>
                <w:rFonts w:eastAsia="Times New Roman" w:cs="Tahoma"/>
                <w:sz w:val="18"/>
                <w:szCs w:val="18"/>
                <w:lang w:eastAsia="ar-SA"/>
              </w:rPr>
            </w:pPr>
          </w:p>
        </w:tc>
      </w:tr>
      <w:tr w:rsidR="00492D5F" w:rsidRPr="00492D5F" w:rsidTr="00934BCE">
        <w:trPr>
          <w:trHeight w:val="593"/>
        </w:trPr>
        <w:tc>
          <w:tcPr>
            <w:tcW w:w="626" w:type="dxa"/>
          </w:tcPr>
          <w:p w:rsidR="00492D5F" w:rsidRPr="00492D5F" w:rsidRDefault="00492D5F" w:rsidP="00934BCE">
            <w:pPr>
              <w:suppressAutoHyphens/>
              <w:spacing w:line="276" w:lineRule="auto"/>
              <w:rPr>
                <w:rFonts w:eastAsia="Times New Roman" w:cs="Tahoma"/>
                <w:sz w:val="18"/>
                <w:szCs w:val="18"/>
                <w:lang w:eastAsia="ar-SA"/>
              </w:rPr>
            </w:pPr>
          </w:p>
        </w:tc>
        <w:tc>
          <w:tcPr>
            <w:tcW w:w="1868" w:type="dxa"/>
          </w:tcPr>
          <w:p w:rsidR="00492D5F" w:rsidRPr="00492D5F" w:rsidRDefault="00492D5F" w:rsidP="00934BCE">
            <w:pPr>
              <w:suppressAutoHyphens/>
              <w:spacing w:line="276" w:lineRule="auto"/>
              <w:rPr>
                <w:rFonts w:eastAsia="Times New Roman" w:cs="Tahoma"/>
                <w:sz w:val="18"/>
                <w:szCs w:val="18"/>
                <w:lang w:eastAsia="ar-SA"/>
              </w:rPr>
            </w:pPr>
          </w:p>
        </w:tc>
        <w:tc>
          <w:tcPr>
            <w:tcW w:w="1397" w:type="dxa"/>
          </w:tcPr>
          <w:p w:rsidR="00492D5F" w:rsidRPr="00492D5F" w:rsidRDefault="00492D5F" w:rsidP="00934BCE">
            <w:pPr>
              <w:suppressAutoHyphens/>
              <w:spacing w:line="276" w:lineRule="auto"/>
              <w:rPr>
                <w:rFonts w:eastAsia="Times New Roman" w:cs="Tahoma"/>
                <w:sz w:val="18"/>
                <w:szCs w:val="18"/>
                <w:lang w:eastAsia="ar-SA"/>
              </w:rPr>
            </w:pPr>
          </w:p>
        </w:tc>
        <w:tc>
          <w:tcPr>
            <w:tcW w:w="1346" w:type="dxa"/>
          </w:tcPr>
          <w:p w:rsidR="00492D5F" w:rsidRPr="00492D5F" w:rsidRDefault="00492D5F" w:rsidP="00934BCE">
            <w:pPr>
              <w:suppressAutoHyphens/>
              <w:spacing w:line="276" w:lineRule="auto"/>
              <w:rPr>
                <w:rFonts w:eastAsia="Times New Roman" w:cs="Tahoma"/>
                <w:sz w:val="18"/>
                <w:szCs w:val="18"/>
                <w:lang w:eastAsia="ar-SA"/>
              </w:rPr>
            </w:pPr>
          </w:p>
        </w:tc>
        <w:tc>
          <w:tcPr>
            <w:tcW w:w="1399" w:type="dxa"/>
          </w:tcPr>
          <w:p w:rsidR="00492D5F" w:rsidRPr="00492D5F" w:rsidRDefault="00492D5F" w:rsidP="00934BCE">
            <w:pPr>
              <w:suppressAutoHyphens/>
              <w:spacing w:line="276" w:lineRule="auto"/>
              <w:rPr>
                <w:rFonts w:eastAsia="Times New Roman" w:cs="Tahoma"/>
                <w:sz w:val="18"/>
                <w:szCs w:val="18"/>
                <w:lang w:eastAsia="ar-SA"/>
              </w:rPr>
            </w:pPr>
          </w:p>
        </w:tc>
        <w:tc>
          <w:tcPr>
            <w:tcW w:w="1448" w:type="dxa"/>
          </w:tcPr>
          <w:p w:rsidR="00492D5F" w:rsidRPr="00492D5F" w:rsidRDefault="00492D5F" w:rsidP="00934BCE">
            <w:pPr>
              <w:suppressAutoHyphens/>
              <w:spacing w:line="276" w:lineRule="auto"/>
              <w:rPr>
                <w:rFonts w:eastAsia="Times New Roman" w:cs="Tahoma"/>
                <w:sz w:val="18"/>
                <w:szCs w:val="18"/>
                <w:lang w:eastAsia="ar-SA"/>
              </w:rPr>
            </w:pPr>
          </w:p>
        </w:tc>
        <w:tc>
          <w:tcPr>
            <w:tcW w:w="1762" w:type="dxa"/>
          </w:tcPr>
          <w:p w:rsidR="00492D5F" w:rsidRPr="00492D5F" w:rsidRDefault="00492D5F" w:rsidP="00934BCE">
            <w:pPr>
              <w:suppressAutoHyphens/>
              <w:spacing w:line="276" w:lineRule="auto"/>
              <w:rPr>
                <w:rFonts w:eastAsia="Times New Roman" w:cs="Tahoma"/>
                <w:sz w:val="18"/>
                <w:szCs w:val="18"/>
                <w:lang w:eastAsia="ar-SA"/>
              </w:rPr>
            </w:pPr>
          </w:p>
        </w:tc>
      </w:tr>
      <w:tr w:rsidR="00492D5F" w:rsidRPr="00492D5F" w:rsidTr="00934BCE">
        <w:trPr>
          <w:trHeight w:val="593"/>
        </w:trPr>
        <w:tc>
          <w:tcPr>
            <w:tcW w:w="626" w:type="dxa"/>
          </w:tcPr>
          <w:p w:rsidR="00492D5F" w:rsidRPr="00492D5F" w:rsidRDefault="00492D5F" w:rsidP="00934BCE">
            <w:pPr>
              <w:suppressAutoHyphens/>
              <w:spacing w:line="276" w:lineRule="auto"/>
              <w:rPr>
                <w:rFonts w:eastAsia="Times New Roman" w:cs="Tahoma"/>
                <w:sz w:val="18"/>
                <w:szCs w:val="18"/>
                <w:lang w:eastAsia="ar-SA"/>
              </w:rPr>
            </w:pPr>
          </w:p>
        </w:tc>
        <w:tc>
          <w:tcPr>
            <w:tcW w:w="1868" w:type="dxa"/>
          </w:tcPr>
          <w:p w:rsidR="00492D5F" w:rsidRPr="00492D5F" w:rsidRDefault="00492D5F" w:rsidP="00934BCE">
            <w:pPr>
              <w:suppressAutoHyphens/>
              <w:spacing w:line="276" w:lineRule="auto"/>
              <w:rPr>
                <w:rFonts w:eastAsia="Times New Roman" w:cs="Tahoma"/>
                <w:sz w:val="18"/>
                <w:szCs w:val="18"/>
                <w:lang w:eastAsia="ar-SA"/>
              </w:rPr>
            </w:pPr>
          </w:p>
        </w:tc>
        <w:tc>
          <w:tcPr>
            <w:tcW w:w="1397" w:type="dxa"/>
          </w:tcPr>
          <w:p w:rsidR="00492D5F" w:rsidRPr="00492D5F" w:rsidRDefault="00492D5F" w:rsidP="00934BCE">
            <w:pPr>
              <w:suppressAutoHyphens/>
              <w:spacing w:line="276" w:lineRule="auto"/>
              <w:rPr>
                <w:rFonts w:eastAsia="Times New Roman" w:cs="Tahoma"/>
                <w:sz w:val="18"/>
                <w:szCs w:val="18"/>
                <w:lang w:eastAsia="ar-SA"/>
              </w:rPr>
            </w:pPr>
          </w:p>
        </w:tc>
        <w:tc>
          <w:tcPr>
            <w:tcW w:w="1346" w:type="dxa"/>
          </w:tcPr>
          <w:p w:rsidR="00492D5F" w:rsidRPr="00492D5F" w:rsidRDefault="00492D5F" w:rsidP="00934BCE">
            <w:pPr>
              <w:suppressAutoHyphens/>
              <w:spacing w:line="276" w:lineRule="auto"/>
              <w:rPr>
                <w:rFonts w:eastAsia="Times New Roman" w:cs="Tahoma"/>
                <w:sz w:val="18"/>
                <w:szCs w:val="18"/>
                <w:lang w:eastAsia="ar-SA"/>
              </w:rPr>
            </w:pPr>
          </w:p>
        </w:tc>
        <w:tc>
          <w:tcPr>
            <w:tcW w:w="1399" w:type="dxa"/>
          </w:tcPr>
          <w:p w:rsidR="00492D5F" w:rsidRPr="00492D5F" w:rsidRDefault="00492D5F" w:rsidP="00934BCE">
            <w:pPr>
              <w:suppressAutoHyphens/>
              <w:spacing w:line="276" w:lineRule="auto"/>
              <w:rPr>
                <w:rFonts w:eastAsia="Times New Roman" w:cs="Tahoma"/>
                <w:sz w:val="18"/>
                <w:szCs w:val="18"/>
                <w:lang w:eastAsia="ar-SA"/>
              </w:rPr>
            </w:pPr>
          </w:p>
        </w:tc>
        <w:tc>
          <w:tcPr>
            <w:tcW w:w="1448" w:type="dxa"/>
          </w:tcPr>
          <w:p w:rsidR="00492D5F" w:rsidRPr="00492D5F" w:rsidRDefault="00492D5F" w:rsidP="00934BCE">
            <w:pPr>
              <w:suppressAutoHyphens/>
              <w:spacing w:line="276" w:lineRule="auto"/>
              <w:rPr>
                <w:rFonts w:eastAsia="Times New Roman" w:cs="Tahoma"/>
                <w:sz w:val="18"/>
                <w:szCs w:val="18"/>
                <w:lang w:eastAsia="ar-SA"/>
              </w:rPr>
            </w:pPr>
          </w:p>
        </w:tc>
        <w:tc>
          <w:tcPr>
            <w:tcW w:w="1762" w:type="dxa"/>
          </w:tcPr>
          <w:p w:rsidR="00492D5F" w:rsidRPr="00492D5F" w:rsidRDefault="00492D5F" w:rsidP="00934BCE">
            <w:pPr>
              <w:suppressAutoHyphens/>
              <w:spacing w:line="276" w:lineRule="auto"/>
              <w:rPr>
                <w:rFonts w:eastAsia="Times New Roman" w:cs="Tahoma"/>
                <w:sz w:val="18"/>
                <w:szCs w:val="18"/>
                <w:lang w:eastAsia="ar-SA"/>
              </w:rPr>
            </w:pPr>
          </w:p>
        </w:tc>
      </w:tr>
    </w:tbl>
    <w:p w:rsidR="00492D5F" w:rsidRPr="00492D5F" w:rsidRDefault="00492D5F" w:rsidP="00934BCE">
      <w:pPr>
        <w:suppressAutoHyphens/>
        <w:spacing w:line="276" w:lineRule="auto"/>
        <w:rPr>
          <w:rFonts w:eastAsia="Times New Roman" w:cs="Tahoma"/>
          <w:sz w:val="18"/>
          <w:szCs w:val="18"/>
          <w:lang w:eastAsia="ar-SA"/>
        </w:rPr>
      </w:pPr>
    </w:p>
    <w:p w:rsidR="00492D5F" w:rsidRPr="00492D5F" w:rsidRDefault="00492D5F" w:rsidP="00934BCE">
      <w:pPr>
        <w:tabs>
          <w:tab w:val="num" w:pos="360"/>
        </w:tabs>
        <w:suppressAutoHyphens/>
        <w:spacing w:line="276" w:lineRule="auto"/>
        <w:ind w:left="360" w:hanging="360"/>
        <w:rPr>
          <w:rFonts w:eastAsia="Times New Roman" w:cs="Tahoma"/>
          <w:sz w:val="18"/>
          <w:szCs w:val="18"/>
          <w:lang w:eastAsia="ar-SA"/>
        </w:rPr>
      </w:pPr>
      <w:r w:rsidRPr="00492D5F">
        <w:rPr>
          <w:rFonts w:eastAsia="Times New Roman" w:cs="Tahoma"/>
          <w:sz w:val="18"/>
          <w:szCs w:val="18"/>
          <w:lang w:eastAsia="ar-SA"/>
        </w:rPr>
        <w:tab/>
      </w:r>
    </w:p>
    <w:p w:rsidR="00492D5F" w:rsidRPr="00492D5F" w:rsidRDefault="00492D5F" w:rsidP="00934BCE">
      <w:pPr>
        <w:suppressAutoHyphens/>
        <w:autoSpaceDE w:val="0"/>
        <w:spacing w:line="276" w:lineRule="auto"/>
        <w:jc w:val="center"/>
        <w:rPr>
          <w:rFonts w:eastAsia="Times New Roman" w:cs="Tahoma"/>
          <w:bCs/>
          <w:i/>
          <w:sz w:val="18"/>
          <w:szCs w:val="18"/>
          <w:lang w:eastAsia="ar-SA"/>
        </w:rPr>
      </w:pPr>
    </w:p>
    <w:p w:rsidR="00492D5F" w:rsidRPr="00492D5F" w:rsidRDefault="00492D5F" w:rsidP="00934BCE">
      <w:pPr>
        <w:suppressAutoHyphens/>
        <w:autoSpaceDE w:val="0"/>
        <w:spacing w:line="276" w:lineRule="auto"/>
        <w:jc w:val="center"/>
        <w:rPr>
          <w:rFonts w:eastAsia="Times New Roman" w:cs="Tahoma"/>
          <w:bCs/>
          <w:i/>
          <w:sz w:val="18"/>
          <w:szCs w:val="18"/>
          <w:lang w:eastAsia="ar-SA"/>
        </w:rPr>
      </w:pPr>
      <w:r w:rsidRPr="00492D5F">
        <w:rPr>
          <w:rFonts w:eastAsia="Times New Roman" w:cs="Tahoma"/>
          <w:bCs/>
          <w:i/>
          <w:sz w:val="18"/>
          <w:szCs w:val="18"/>
          <w:lang w:eastAsia="ar-SA"/>
        </w:rPr>
        <w:t>Składający oświadczenie uprzedzony jest o odpowiedzialności karnej</w:t>
      </w:r>
    </w:p>
    <w:p w:rsidR="00492D5F" w:rsidRPr="00492D5F" w:rsidRDefault="00492D5F" w:rsidP="00934BCE">
      <w:pPr>
        <w:suppressAutoHyphens/>
        <w:autoSpaceDE w:val="0"/>
        <w:spacing w:line="276" w:lineRule="auto"/>
        <w:jc w:val="center"/>
        <w:rPr>
          <w:rFonts w:eastAsia="Times New Roman" w:cs="Tahoma"/>
          <w:bCs/>
          <w:i/>
          <w:sz w:val="18"/>
          <w:szCs w:val="18"/>
          <w:lang w:eastAsia="ar-SA"/>
        </w:rPr>
      </w:pPr>
      <w:r w:rsidRPr="00492D5F">
        <w:rPr>
          <w:rFonts w:eastAsia="Times New Roman" w:cs="Tahoma"/>
          <w:bCs/>
          <w:i/>
          <w:sz w:val="18"/>
          <w:szCs w:val="18"/>
          <w:lang w:eastAsia="ar-SA"/>
        </w:rPr>
        <w:t>wynikającej z art. 297 Kodeksu Karnego.</w:t>
      </w:r>
    </w:p>
    <w:p w:rsidR="00492D5F" w:rsidRPr="00492D5F" w:rsidRDefault="00492D5F" w:rsidP="00934BCE">
      <w:pPr>
        <w:suppressAutoHyphens/>
        <w:autoSpaceDE w:val="0"/>
        <w:spacing w:line="276" w:lineRule="auto"/>
        <w:rPr>
          <w:rFonts w:eastAsia="Times New Roman" w:cs="Tahoma"/>
          <w:b/>
          <w:bCs/>
          <w:sz w:val="18"/>
          <w:szCs w:val="18"/>
          <w:lang w:eastAsia="ar-SA"/>
        </w:rPr>
      </w:pPr>
    </w:p>
    <w:p w:rsidR="00492D5F" w:rsidRPr="00492D5F" w:rsidRDefault="00492D5F" w:rsidP="00934BCE">
      <w:pPr>
        <w:suppressAutoHyphens/>
        <w:autoSpaceDE w:val="0"/>
        <w:spacing w:line="276" w:lineRule="auto"/>
        <w:rPr>
          <w:rFonts w:eastAsia="Times New Roman" w:cs="Tahoma"/>
          <w:b/>
          <w:bCs/>
          <w:sz w:val="18"/>
          <w:szCs w:val="18"/>
          <w:lang w:eastAsia="ar-SA"/>
        </w:rPr>
      </w:pPr>
    </w:p>
    <w:p w:rsidR="00492D5F" w:rsidRPr="00492D5F" w:rsidRDefault="00492D5F" w:rsidP="00934BCE">
      <w:pPr>
        <w:suppressAutoHyphens/>
        <w:spacing w:line="276" w:lineRule="auto"/>
        <w:rPr>
          <w:rFonts w:eastAsia="Times New Roman" w:cs="Tahoma"/>
          <w:sz w:val="18"/>
          <w:szCs w:val="18"/>
          <w:lang w:eastAsia="ar-SA"/>
        </w:rPr>
      </w:pPr>
    </w:p>
    <w:p w:rsidR="00492D5F" w:rsidRPr="00492D5F" w:rsidRDefault="00492D5F" w:rsidP="00934BCE">
      <w:pPr>
        <w:suppressAutoHyphens/>
        <w:spacing w:line="276" w:lineRule="auto"/>
        <w:ind w:left="5664"/>
        <w:rPr>
          <w:rFonts w:eastAsia="Times New Roman" w:cs="Tahoma"/>
          <w:sz w:val="18"/>
          <w:szCs w:val="18"/>
          <w:lang w:eastAsia="ar-SA"/>
        </w:rPr>
      </w:pPr>
      <w:r w:rsidRPr="00492D5F">
        <w:rPr>
          <w:rFonts w:eastAsia="Times New Roman" w:cs="Tahoma"/>
          <w:sz w:val="18"/>
          <w:szCs w:val="18"/>
          <w:lang w:eastAsia="ar-SA"/>
        </w:rPr>
        <w:t xml:space="preserve"> ____________________</w:t>
      </w:r>
    </w:p>
    <w:p w:rsidR="00492D5F" w:rsidRPr="00492D5F" w:rsidRDefault="00492D5F" w:rsidP="00934BCE">
      <w:pPr>
        <w:suppressAutoHyphens/>
        <w:spacing w:line="276" w:lineRule="auto"/>
        <w:ind w:left="4956" w:firstLine="708"/>
        <w:rPr>
          <w:rFonts w:eastAsia="Times New Roman" w:cs="Tahoma"/>
          <w:sz w:val="18"/>
          <w:szCs w:val="18"/>
          <w:lang w:eastAsia="ar-SA"/>
        </w:rPr>
      </w:pPr>
      <w:r w:rsidRPr="00492D5F">
        <w:rPr>
          <w:rFonts w:eastAsia="Times New Roman" w:cs="Tahoma"/>
          <w:sz w:val="18"/>
          <w:szCs w:val="18"/>
          <w:lang w:eastAsia="ar-SA"/>
        </w:rPr>
        <w:t>Data oraz Podpis Wykonawcy</w:t>
      </w:r>
    </w:p>
    <w:p w:rsidR="00492D5F" w:rsidRPr="00492D5F" w:rsidRDefault="00492D5F" w:rsidP="00934BCE">
      <w:pPr>
        <w:suppressAutoHyphens/>
        <w:spacing w:line="276" w:lineRule="auto"/>
        <w:ind w:firstLine="708"/>
        <w:jc w:val="both"/>
        <w:rPr>
          <w:rFonts w:eastAsia="Times New Roman" w:cs="Tahoma"/>
          <w:b/>
          <w:bCs/>
          <w:sz w:val="18"/>
          <w:szCs w:val="18"/>
          <w:lang w:eastAsia="ar-SA"/>
        </w:rPr>
      </w:pPr>
    </w:p>
    <w:p w:rsidR="00492D5F" w:rsidRPr="00492D5F" w:rsidRDefault="00492D5F" w:rsidP="00934BCE">
      <w:pPr>
        <w:suppressAutoHyphens/>
        <w:spacing w:line="276" w:lineRule="auto"/>
        <w:ind w:firstLine="708"/>
        <w:jc w:val="both"/>
        <w:rPr>
          <w:rFonts w:eastAsia="Times New Roman" w:cs="Tahoma"/>
          <w:b/>
          <w:bCs/>
          <w:sz w:val="18"/>
          <w:szCs w:val="18"/>
          <w:lang w:eastAsia="ar-SA"/>
        </w:rPr>
      </w:pPr>
    </w:p>
    <w:p w:rsidR="00492D5F" w:rsidRPr="00492D5F" w:rsidRDefault="00492D5F" w:rsidP="00934BCE">
      <w:pPr>
        <w:suppressAutoHyphens/>
        <w:spacing w:line="276" w:lineRule="auto"/>
        <w:ind w:firstLine="708"/>
        <w:jc w:val="both"/>
        <w:rPr>
          <w:rFonts w:eastAsia="Times New Roman" w:cs="Tahoma"/>
          <w:b/>
          <w:bCs/>
          <w:sz w:val="18"/>
          <w:szCs w:val="18"/>
          <w:lang w:eastAsia="ar-SA"/>
        </w:rPr>
      </w:pPr>
    </w:p>
    <w:p w:rsidR="00492D5F" w:rsidRPr="00492D5F" w:rsidRDefault="00492D5F" w:rsidP="00934BCE">
      <w:pPr>
        <w:suppressAutoHyphens/>
        <w:spacing w:line="276" w:lineRule="auto"/>
        <w:ind w:firstLine="708"/>
        <w:jc w:val="both"/>
        <w:rPr>
          <w:rFonts w:eastAsia="Times New Roman" w:cs="Tahoma"/>
          <w:b/>
          <w:bCs/>
          <w:sz w:val="18"/>
          <w:szCs w:val="18"/>
          <w:lang w:eastAsia="ar-SA"/>
        </w:rPr>
      </w:pPr>
    </w:p>
    <w:p w:rsidR="00492D5F" w:rsidRPr="00492D5F" w:rsidRDefault="00492D5F" w:rsidP="00934BCE">
      <w:pPr>
        <w:suppressAutoHyphens/>
        <w:spacing w:line="276" w:lineRule="auto"/>
        <w:ind w:firstLine="708"/>
        <w:jc w:val="both"/>
        <w:rPr>
          <w:rFonts w:eastAsia="Times New Roman" w:cs="Tahoma"/>
          <w:b/>
          <w:bCs/>
          <w:sz w:val="18"/>
          <w:szCs w:val="18"/>
          <w:lang w:eastAsia="ar-SA"/>
        </w:rPr>
      </w:pPr>
    </w:p>
    <w:p w:rsidR="00492D5F" w:rsidRPr="00492D5F" w:rsidRDefault="00492D5F" w:rsidP="00934BCE">
      <w:pPr>
        <w:suppressAutoHyphens/>
        <w:spacing w:line="276" w:lineRule="auto"/>
        <w:ind w:firstLine="708"/>
        <w:jc w:val="both"/>
        <w:rPr>
          <w:rFonts w:eastAsia="Times New Roman" w:cs="Tahoma"/>
          <w:b/>
          <w:bCs/>
          <w:sz w:val="18"/>
          <w:szCs w:val="18"/>
          <w:lang w:eastAsia="ar-SA"/>
        </w:rPr>
      </w:pPr>
    </w:p>
    <w:p w:rsidR="00492D5F" w:rsidRPr="00492D5F" w:rsidRDefault="00492D5F" w:rsidP="00934BCE">
      <w:pPr>
        <w:suppressAutoHyphens/>
        <w:spacing w:line="276" w:lineRule="auto"/>
        <w:ind w:firstLine="708"/>
        <w:jc w:val="both"/>
        <w:rPr>
          <w:rFonts w:eastAsia="Times New Roman" w:cs="Tahoma"/>
          <w:b/>
          <w:bCs/>
          <w:sz w:val="18"/>
          <w:szCs w:val="18"/>
          <w:lang w:eastAsia="ar-SA"/>
        </w:rPr>
      </w:pPr>
    </w:p>
    <w:p w:rsidR="00492D5F" w:rsidRDefault="00492D5F" w:rsidP="00934BCE">
      <w:pPr>
        <w:suppressAutoHyphens/>
        <w:spacing w:line="276" w:lineRule="auto"/>
        <w:jc w:val="both"/>
        <w:rPr>
          <w:rFonts w:eastAsia="Times New Roman" w:cs="Tahoma"/>
          <w:b/>
          <w:bCs/>
          <w:sz w:val="18"/>
          <w:szCs w:val="18"/>
          <w:lang w:eastAsia="ar-SA"/>
        </w:rPr>
      </w:pPr>
    </w:p>
    <w:p w:rsidR="001A07EE" w:rsidRDefault="001A07EE" w:rsidP="00934BCE">
      <w:pPr>
        <w:suppressAutoHyphens/>
        <w:spacing w:line="276" w:lineRule="auto"/>
        <w:jc w:val="both"/>
        <w:rPr>
          <w:rFonts w:eastAsia="Times New Roman" w:cs="Tahoma"/>
          <w:b/>
          <w:bCs/>
          <w:sz w:val="18"/>
          <w:szCs w:val="18"/>
          <w:lang w:eastAsia="ar-SA"/>
        </w:rPr>
      </w:pPr>
    </w:p>
    <w:p w:rsidR="001A07EE" w:rsidRDefault="001A07EE" w:rsidP="00934BCE">
      <w:pPr>
        <w:suppressAutoHyphens/>
        <w:spacing w:line="276" w:lineRule="auto"/>
        <w:jc w:val="both"/>
        <w:rPr>
          <w:rFonts w:eastAsia="Times New Roman" w:cs="Tahoma"/>
          <w:b/>
          <w:bCs/>
          <w:sz w:val="18"/>
          <w:szCs w:val="18"/>
          <w:lang w:eastAsia="ar-SA"/>
        </w:rPr>
      </w:pPr>
    </w:p>
    <w:p w:rsidR="001A07EE" w:rsidRDefault="001A07EE" w:rsidP="00934BCE">
      <w:pPr>
        <w:suppressAutoHyphens/>
        <w:spacing w:line="276" w:lineRule="auto"/>
        <w:jc w:val="both"/>
        <w:rPr>
          <w:rFonts w:eastAsia="Times New Roman" w:cs="Tahoma"/>
          <w:b/>
          <w:bCs/>
          <w:sz w:val="18"/>
          <w:szCs w:val="18"/>
          <w:lang w:eastAsia="ar-SA"/>
        </w:rPr>
      </w:pPr>
    </w:p>
    <w:p w:rsidR="001A07EE" w:rsidRDefault="001A07EE" w:rsidP="00934BCE">
      <w:pPr>
        <w:suppressAutoHyphens/>
        <w:spacing w:line="276" w:lineRule="auto"/>
        <w:jc w:val="both"/>
        <w:rPr>
          <w:rFonts w:eastAsia="Times New Roman" w:cs="Tahoma"/>
          <w:b/>
          <w:bCs/>
          <w:sz w:val="18"/>
          <w:szCs w:val="18"/>
          <w:lang w:eastAsia="ar-SA"/>
        </w:rPr>
      </w:pPr>
    </w:p>
    <w:p w:rsidR="001A07EE" w:rsidRDefault="001A07EE" w:rsidP="00934BCE">
      <w:pPr>
        <w:suppressAutoHyphens/>
        <w:spacing w:line="276" w:lineRule="auto"/>
        <w:jc w:val="both"/>
        <w:rPr>
          <w:rFonts w:eastAsia="Times New Roman" w:cs="Tahoma"/>
          <w:b/>
          <w:bCs/>
          <w:sz w:val="18"/>
          <w:szCs w:val="18"/>
          <w:lang w:eastAsia="ar-SA"/>
        </w:rPr>
      </w:pPr>
    </w:p>
    <w:p w:rsidR="001A07EE" w:rsidRDefault="001A07EE" w:rsidP="00934BCE">
      <w:pPr>
        <w:suppressAutoHyphens/>
        <w:spacing w:line="276" w:lineRule="auto"/>
        <w:jc w:val="both"/>
        <w:rPr>
          <w:rFonts w:eastAsia="Times New Roman" w:cs="Tahoma"/>
          <w:b/>
          <w:bCs/>
          <w:sz w:val="18"/>
          <w:szCs w:val="18"/>
          <w:lang w:eastAsia="ar-SA"/>
        </w:rPr>
      </w:pPr>
    </w:p>
    <w:p w:rsidR="001A07EE" w:rsidRDefault="001A07EE" w:rsidP="00934BCE">
      <w:pPr>
        <w:suppressAutoHyphens/>
        <w:spacing w:line="276" w:lineRule="auto"/>
        <w:jc w:val="both"/>
        <w:rPr>
          <w:rFonts w:eastAsia="Times New Roman" w:cs="Tahoma"/>
          <w:b/>
          <w:bCs/>
          <w:sz w:val="18"/>
          <w:szCs w:val="18"/>
          <w:lang w:eastAsia="ar-SA"/>
        </w:rPr>
      </w:pPr>
    </w:p>
    <w:p w:rsidR="001A07EE" w:rsidRDefault="001A07EE" w:rsidP="00934BCE">
      <w:pPr>
        <w:suppressAutoHyphens/>
        <w:spacing w:line="276" w:lineRule="auto"/>
        <w:jc w:val="both"/>
        <w:rPr>
          <w:rFonts w:eastAsia="Times New Roman" w:cs="Tahoma"/>
          <w:b/>
          <w:bCs/>
          <w:sz w:val="18"/>
          <w:szCs w:val="18"/>
          <w:lang w:eastAsia="ar-SA"/>
        </w:rPr>
      </w:pPr>
    </w:p>
    <w:p w:rsidR="001A07EE" w:rsidRPr="00492D5F" w:rsidRDefault="001A07EE" w:rsidP="00934BCE">
      <w:pPr>
        <w:suppressAutoHyphens/>
        <w:spacing w:line="276" w:lineRule="auto"/>
        <w:jc w:val="both"/>
        <w:rPr>
          <w:rFonts w:eastAsia="Times New Roman" w:cs="Tahoma"/>
          <w:b/>
          <w:bCs/>
          <w:sz w:val="18"/>
          <w:szCs w:val="18"/>
          <w:lang w:eastAsia="ar-SA"/>
        </w:rPr>
      </w:pPr>
    </w:p>
    <w:p w:rsidR="00492D5F" w:rsidRPr="00492D5F" w:rsidRDefault="00492D5F" w:rsidP="001A07EE">
      <w:pPr>
        <w:suppressAutoHyphens/>
        <w:spacing w:line="276" w:lineRule="auto"/>
        <w:ind w:firstLine="709"/>
        <w:jc w:val="right"/>
        <w:rPr>
          <w:rFonts w:eastAsia="Times New Roman" w:cs="Tahoma"/>
          <w:b/>
          <w:bCs/>
          <w:sz w:val="18"/>
          <w:szCs w:val="18"/>
          <w:lang w:eastAsia="ar-SA"/>
        </w:rPr>
      </w:pPr>
      <w:r w:rsidRPr="00492D5F">
        <w:rPr>
          <w:rFonts w:eastAsia="Times New Roman" w:cs="Tahoma"/>
          <w:b/>
          <w:bCs/>
          <w:sz w:val="18"/>
          <w:szCs w:val="18"/>
          <w:lang w:eastAsia="ar-SA"/>
        </w:rPr>
        <w:lastRenderedPageBreak/>
        <w:t>Załącznik nr 5 do SIWZ</w:t>
      </w:r>
    </w:p>
    <w:p w:rsidR="00492D5F" w:rsidRPr="00492D5F" w:rsidRDefault="00492D5F" w:rsidP="00934BCE">
      <w:pPr>
        <w:suppressAutoHyphens/>
        <w:spacing w:line="276" w:lineRule="auto"/>
        <w:jc w:val="both"/>
        <w:rPr>
          <w:rFonts w:eastAsia="Times New Roman" w:cs="Tahoma"/>
          <w:sz w:val="18"/>
          <w:szCs w:val="18"/>
          <w:lang w:eastAsia="ar-SA"/>
        </w:rPr>
      </w:pPr>
    </w:p>
    <w:p w:rsidR="00492D5F" w:rsidRPr="00492D5F" w:rsidRDefault="00492D5F" w:rsidP="00934BCE">
      <w:pPr>
        <w:suppressAutoHyphens/>
        <w:spacing w:line="276" w:lineRule="auto"/>
        <w:jc w:val="both"/>
        <w:rPr>
          <w:rFonts w:eastAsia="Times New Roman" w:cs="Tahoma"/>
          <w:b/>
          <w:bCs/>
          <w:sz w:val="18"/>
          <w:szCs w:val="18"/>
          <w:lang w:eastAsia="ar-SA"/>
        </w:rPr>
      </w:pPr>
    </w:p>
    <w:p w:rsidR="00492D5F" w:rsidRPr="00492D5F" w:rsidRDefault="00492D5F" w:rsidP="00934BCE">
      <w:pPr>
        <w:suppressAutoHyphens/>
        <w:spacing w:line="276" w:lineRule="auto"/>
        <w:jc w:val="center"/>
        <w:rPr>
          <w:rFonts w:eastAsia="Times New Roman" w:cs="Tahoma"/>
          <w:b/>
          <w:bCs/>
          <w:sz w:val="28"/>
          <w:szCs w:val="28"/>
          <w:lang w:eastAsia="ar-SA"/>
        </w:rPr>
      </w:pPr>
      <w:r w:rsidRPr="00492D5F">
        <w:rPr>
          <w:rFonts w:eastAsia="Times New Roman" w:cs="Tahoma"/>
          <w:b/>
          <w:bCs/>
          <w:sz w:val="28"/>
          <w:szCs w:val="28"/>
          <w:lang w:eastAsia="ar-SA"/>
        </w:rPr>
        <w:t xml:space="preserve">OŚWIADCZENIE WYKONAWCY O BRAKU PODSTAW </w:t>
      </w:r>
    </w:p>
    <w:p w:rsidR="00492D5F" w:rsidRPr="00492D5F" w:rsidRDefault="00492D5F" w:rsidP="00934BCE">
      <w:pPr>
        <w:suppressAutoHyphens/>
        <w:spacing w:line="276" w:lineRule="auto"/>
        <w:jc w:val="center"/>
        <w:rPr>
          <w:rFonts w:eastAsia="Times New Roman" w:cs="Tahoma"/>
          <w:b/>
          <w:bCs/>
          <w:sz w:val="28"/>
          <w:szCs w:val="28"/>
          <w:lang w:eastAsia="ar-SA"/>
        </w:rPr>
      </w:pPr>
      <w:r w:rsidRPr="00492D5F">
        <w:rPr>
          <w:rFonts w:eastAsia="Times New Roman" w:cs="Tahoma"/>
          <w:b/>
          <w:bCs/>
          <w:sz w:val="28"/>
          <w:szCs w:val="28"/>
          <w:lang w:eastAsia="ar-SA"/>
        </w:rPr>
        <w:t xml:space="preserve">DO WYKLUCZENIA Z POSTĘPOWANIA </w:t>
      </w:r>
    </w:p>
    <w:p w:rsidR="00492D5F" w:rsidRPr="00492D5F" w:rsidRDefault="00492D5F" w:rsidP="00934BCE">
      <w:pPr>
        <w:suppressAutoHyphens/>
        <w:spacing w:line="276" w:lineRule="auto"/>
        <w:jc w:val="both"/>
        <w:rPr>
          <w:rFonts w:eastAsia="Times New Roman" w:cs="Tahoma"/>
          <w:b/>
          <w:bCs/>
          <w:sz w:val="18"/>
          <w:szCs w:val="18"/>
          <w:lang w:eastAsia="ar-SA"/>
        </w:rPr>
      </w:pPr>
    </w:p>
    <w:p w:rsidR="00492D5F" w:rsidRPr="00492D5F" w:rsidRDefault="00492D5F" w:rsidP="00934BCE">
      <w:pPr>
        <w:suppressAutoHyphens/>
        <w:spacing w:line="276" w:lineRule="auto"/>
        <w:jc w:val="both"/>
        <w:rPr>
          <w:rFonts w:eastAsia="Times New Roman" w:cs="Tahoma"/>
          <w:b/>
          <w:bCs/>
          <w:sz w:val="18"/>
          <w:szCs w:val="18"/>
          <w:lang w:eastAsia="ar-SA"/>
        </w:rPr>
      </w:pPr>
    </w:p>
    <w:p w:rsidR="00492D5F" w:rsidRPr="00492D5F" w:rsidRDefault="00492D5F" w:rsidP="00934BCE">
      <w:pPr>
        <w:suppressAutoHyphens/>
        <w:spacing w:line="276" w:lineRule="auto"/>
        <w:ind w:right="-32"/>
        <w:rPr>
          <w:rFonts w:eastAsia="Arial Unicode MS" w:cs="Tahoma"/>
          <w:b/>
          <w:sz w:val="18"/>
          <w:szCs w:val="18"/>
          <w:lang w:eastAsia="ar-SA"/>
        </w:rPr>
      </w:pPr>
    </w:p>
    <w:p w:rsidR="00492D5F" w:rsidRPr="00492D5F" w:rsidRDefault="00492D5F" w:rsidP="00934BCE">
      <w:pPr>
        <w:suppressAutoHyphens/>
        <w:spacing w:line="276" w:lineRule="auto"/>
        <w:ind w:right="-32" w:firstLine="708"/>
        <w:rPr>
          <w:rFonts w:eastAsia="Arial Unicode MS" w:cs="Tahoma"/>
          <w:b/>
          <w:sz w:val="18"/>
          <w:szCs w:val="18"/>
          <w:lang w:eastAsia="ar-SA"/>
        </w:rPr>
      </w:pPr>
      <w:r w:rsidRPr="00492D5F">
        <w:rPr>
          <w:rFonts w:eastAsia="Arial Unicode MS" w:cs="Tahoma"/>
          <w:b/>
          <w:sz w:val="18"/>
          <w:szCs w:val="18"/>
          <w:lang w:eastAsia="ar-SA"/>
        </w:rPr>
        <w:t>……………………………………………………………………………………………………………………………</w:t>
      </w:r>
    </w:p>
    <w:p w:rsidR="00492D5F" w:rsidRPr="00492D5F" w:rsidRDefault="00492D5F" w:rsidP="00934BCE">
      <w:pPr>
        <w:suppressAutoHyphens/>
        <w:spacing w:line="276" w:lineRule="auto"/>
        <w:ind w:right="-32"/>
        <w:jc w:val="center"/>
        <w:rPr>
          <w:rFonts w:eastAsia="Arial Unicode MS" w:cs="Tahoma"/>
          <w:b/>
          <w:sz w:val="18"/>
          <w:szCs w:val="18"/>
          <w:lang w:eastAsia="ar-SA"/>
        </w:rPr>
      </w:pPr>
      <w:r w:rsidRPr="00492D5F">
        <w:rPr>
          <w:rFonts w:eastAsia="Arial Unicode MS" w:cs="Tahoma"/>
          <w:b/>
          <w:sz w:val="18"/>
          <w:szCs w:val="18"/>
          <w:lang w:eastAsia="ar-SA"/>
        </w:rPr>
        <w:t>/nazwa i adres wykonawcy/</w:t>
      </w:r>
    </w:p>
    <w:p w:rsidR="00492D5F" w:rsidRPr="00492D5F" w:rsidRDefault="00492D5F" w:rsidP="00934BCE">
      <w:pPr>
        <w:numPr>
          <w:ilvl w:val="12"/>
          <w:numId w:val="0"/>
        </w:numPr>
        <w:suppressAutoHyphens/>
        <w:spacing w:line="276" w:lineRule="auto"/>
        <w:jc w:val="both"/>
        <w:rPr>
          <w:rFonts w:eastAsia="Times New Roman" w:cs="Tahoma"/>
          <w:b/>
          <w:bCs/>
          <w:sz w:val="18"/>
          <w:szCs w:val="18"/>
          <w:lang w:eastAsia="ar-SA"/>
        </w:rPr>
      </w:pPr>
    </w:p>
    <w:p w:rsidR="00492D5F" w:rsidRPr="00492D5F" w:rsidRDefault="00492D5F" w:rsidP="00934BCE">
      <w:pPr>
        <w:suppressAutoHyphens/>
        <w:spacing w:line="276" w:lineRule="auto"/>
        <w:ind w:left="708" w:right="-32"/>
        <w:jc w:val="both"/>
        <w:rPr>
          <w:rFonts w:eastAsia="Arial Unicode MS" w:cs="Tahoma"/>
          <w:i/>
          <w:sz w:val="18"/>
          <w:szCs w:val="18"/>
          <w:lang w:eastAsia="ar-SA"/>
        </w:rPr>
      </w:pPr>
      <w:r w:rsidRPr="00492D5F">
        <w:rPr>
          <w:rFonts w:eastAsia="Times New Roman" w:cs="Tahoma"/>
          <w:i/>
          <w:sz w:val="18"/>
          <w:szCs w:val="18"/>
          <w:lang w:eastAsia="ar-SA"/>
        </w:rPr>
        <w:t>(W przypadku podmiotów wspólnie ubiegających się o zamówienie oświadczenie składają wszyscy członkowie konsorcjum i każdy ze wspólników spółki cywilnej).</w:t>
      </w:r>
    </w:p>
    <w:p w:rsidR="00492D5F" w:rsidRPr="00492D5F" w:rsidRDefault="00492D5F" w:rsidP="00934BCE">
      <w:pPr>
        <w:suppressAutoHyphens/>
        <w:spacing w:line="276" w:lineRule="auto"/>
        <w:ind w:right="-32"/>
        <w:rPr>
          <w:rFonts w:eastAsia="Times New Roman" w:cs="Tahoma"/>
          <w:i/>
          <w:sz w:val="18"/>
          <w:szCs w:val="18"/>
          <w:lang w:eastAsia="ar-SA"/>
        </w:rPr>
      </w:pPr>
    </w:p>
    <w:p w:rsidR="00492D5F" w:rsidRPr="00492D5F" w:rsidRDefault="00492D5F" w:rsidP="00934BCE">
      <w:pPr>
        <w:numPr>
          <w:ilvl w:val="12"/>
          <w:numId w:val="0"/>
        </w:numPr>
        <w:suppressAutoHyphens/>
        <w:spacing w:line="276" w:lineRule="auto"/>
        <w:ind w:left="426"/>
        <w:rPr>
          <w:rFonts w:eastAsia="Times New Roman" w:cs="Tahoma"/>
          <w:bCs/>
          <w:sz w:val="18"/>
          <w:szCs w:val="18"/>
          <w:lang w:eastAsia="ar-SA"/>
        </w:rPr>
      </w:pPr>
    </w:p>
    <w:p w:rsidR="00492D5F" w:rsidRPr="00492D5F" w:rsidRDefault="00492D5F" w:rsidP="00934BCE">
      <w:pPr>
        <w:numPr>
          <w:ilvl w:val="12"/>
          <w:numId w:val="0"/>
        </w:numPr>
        <w:suppressAutoHyphens/>
        <w:spacing w:line="276" w:lineRule="auto"/>
        <w:ind w:left="426"/>
        <w:rPr>
          <w:rFonts w:eastAsia="Times New Roman" w:cs="Tahoma"/>
          <w:bCs/>
          <w:sz w:val="18"/>
          <w:szCs w:val="18"/>
          <w:lang w:eastAsia="ar-SA"/>
        </w:rPr>
      </w:pPr>
    </w:p>
    <w:p w:rsidR="001A07EE" w:rsidRDefault="00492D5F" w:rsidP="00934BCE">
      <w:pPr>
        <w:suppressAutoHyphens/>
        <w:spacing w:line="276" w:lineRule="auto"/>
        <w:ind w:left="708"/>
        <w:jc w:val="both"/>
        <w:rPr>
          <w:rFonts w:eastAsia="Times New Roman" w:cs="Tahoma"/>
          <w:sz w:val="18"/>
          <w:szCs w:val="18"/>
          <w:lang w:eastAsia="ar-SA"/>
        </w:rPr>
      </w:pPr>
      <w:r w:rsidRPr="00492D5F">
        <w:rPr>
          <w:rFonts w:eastAsia="Times New Roman" w:cs="Tahoma"/>
          <w:bCs/>
          <w:sz w:val="18"/>
          <w:szCs w:val="18"/>
          <w:lang w:eastAsia="ar-SA"/>
        </w:rPr>
        <w:t xml:space="preserve">Ubiegając się o udzielenie zamówienia publicznego </w:t>
      </w:r>
      <w:r w:rsidRPr="00492D5F">
        <w:rPr>
          <w:rFonts w:eastAsia="Times New Roman" w:cs="Tahoma"/>
          <w:sz w:val="18"/>
          <w:szCs w:val="18"/>
          <w:lang w:eastAsia="ar-SA"/>
        </w:rPr>
        <w:t xml:space="preserve">na zadanie pn.: </w:t>
      </w:r>
    </w:p>
    <w:p w:rsidR="001A07EE" w:rsidRDefault="001A07EE" w:rsidP="00934BCE">
      <w:pPr>
        <w:suppressAutoHyphens/>
        <w:spacing w:line="276" w:lineRule="auto"/>
        <w:ind w:left="708"/>
        <w:jc w:val="both"/>
        <w:rPr>
          <w:rFonts w:eastAsia="Times New Roman" w:cs="Tahoma"/>
          <w:sz w:val="18"/>
          <w:szCs w:val="18"/>
          <w:lang w:eastAsia="ar-SA"/>
        </w:rPr>
      </w:pPr>
    </w:p>
    <w:p w:rsidR="00492D5F" w:rsidRPr="00492D5F" w:rsidRDefault="001A07EE" w:rsidP="001A07EE">
      <w:pPr>
        <w:suppressAutoHyphens/>
        <w:spacing w:line="276" w:lineRule="auto"/>
        <w:ind w:left="708"/>
        <w:jc w:val="center"/>
        <w:rPr>
          <w:rFonts w:eastAsia="Times New Roman" w:cs="Tahoma"/>
          <w:b/>
          <w:bCs/>
          <w:sz w:val="18"/>
          <w:szCs w:val="18"/>
          <w:lang w:eastAsia="ar-SA"/>
        </w:rPr>
      </w:pPr>
      <w:r w:rsidRPr="00434869">
        <w:rPr>
          <w:rFonts w:cs="Tahoma"/>
          <w:b/>
          <w:bCs/>
          <w:i/>
          <w:spacing w:val="-5"/>
          <w:sz w:val="24"/>
          <w:szCs w:val="24"/>
        </w:rPr>
        <w:t>„Przebudowa drogi gminnej nr 005302F Stare Kurowo-Rokitno wraz z odwodnieniem jezdni na odcinku ul. Polnej w Starym Kurowie”</w:t>
      </w:r>
    </w:p>
    <w:p w:rsidR="001A07EE" w:rsidRDefault="001A07EE" w:rsidP="00934BCE">
      <w:pPr>
        <w:numPr>
          <w:ilvl w:val="12"/>
          <w:numId w:val="0"/>
        </w:numPr>
        <w:suppressAutoHyphens/>
        <w:spacing w:line="276" w:lineRule="auto"/>
        <w:ind w:firstLine="708"/>
        <w:rPr>
          <w:rFonts w:eastAsia="Times New Roman" w:cs="Tahoma"/>
          <w:b/>
          <w:bCs/>
          <w:sz w:val="18"/>
          <w:szCs w:val="18"/>
          <w:lang w:eastAsia="ar-SA"/>
        </w:rPr>
      </w:pPr>
    </w:p>
    <w:p w:rsidR="001A07EE" w:rsidRDefault="001A07EE" w:rsidP="00934BCE">
      <w:pPr>
        <w:numPr>
          <w:ilvl w:val="12"/>
          <w:numId w:val="0"/>
        </w:numPr>
        <w:suppressAutoHyphens/>
        <w:spacing w:line="276" w:lineRule="auto"/>
        <w:ind w:firstLine="708"/>
        <w:rPr>
          <w:rFonts w:eastAsia="Times New Roman" w:cs="Tahoma"/>
          <w:b/>
          <w:bCs/>
          <w:sz w:val="18"/>
          <w:szCs w:val="18"/>
          <w:lang w:eastAsia="ar-SA"/>
        </w:rPr>
      </w:pPr>
    </w:p>
    <w:p w:rsidR="00492D5F" w:rsidRPr="00492D5F" w:rsidRDefault="00492D5F" w:rsidP="00934BCE">
      <w:pPr>
        <w:numPr>
          <w:ilvl w:val="12"/>
          <w:numId w:val="0"/>
        </w:numPr>
        <w:suppressAutoHyphens/>
        <w:spacing w:line="276" w:lineRule="auto"/>
        <w:ind w:firstLine="708"/>
        <w:rPr>
          <w:rFonts w:eastAsia="Times New Roman" w:cs="Tahoma"/>
          <w:sz w:val="18"/>
          <w:szCs w:val="18"/>
          <w:lang w:eastAsia="ar-SA"/>
        </w:rPr>
      </w:pPr>
      <w:r w:rsidRPr="00492D5F">
        <w:rPr>
          <w:rFonts w:eastAsia="Times New Roman" w:cs="Tahoma"/>
          <w:b/>
          <w:bCs/>
          <w:sz w:val="18"/>
          <w:szCs w:val="18"/>
          <w:lang w:eastAsia="ar-SA"/>
        </w:rPr>
        <w:t>OŚWIADCZAM(Y), ŻE:</w:t>
      </w:r>
    </w:p>
    <w:p w:rsidR="00492D5F" w:rsidRPr="00492D5F" w:rsidRDefault="00492D5F" w:rsidP="00934BCE">
      <w:pPr>
        <w:numPr>
          <w:ilvl w:val="12"/>
          <w:numId w:val="0"/>
        </w:numPr>
        <w:suppressAutoHyphens/>
        <w:spacing w:line="276" w:lineRule="auto"/>
        <w:rPr>
          <w:rFonts w:eastAsia="Times New Roman" w:cs="Tahoma"/>
          <w:b/>
          <w:bCs/>
          <w:sz w:val="18"/>
          <w:szCs w:val="18"/>
          <w:lang w:eastAsia="ar-SA"/>
        </w:rPr>
      </w:pPr>
    </w:p>
    <w:p w:rsidR="00492372" w:rsidRPr="00492372" w:rsidRDefault="00492D5F" w:rsidP="00492372">
      <w:pPr>
        <w:autoSpaceDE w:val="0"/>
        <w:autoSpaceDN w:val="0"/>
        <w:adjustRightInd w:val="0"/>
        <w:spacing w:line="276" w:lineRule="auto"/>
        <w:ind w:left="709"/>
        <w:jc w:val="both"/>
        <w:rPr>
          <w:rFonts w:eastAsia="Calibri" w:cs="Tahoma"/>
          <w:bCs/>
          <w:color w:val="000000"/>
          <w:sz w:val="18"/>
          <w:szCs w:val="18"/>
        </w:rPr>
      </w:pPr>
      <w:r w:rsidRPr="00492372">
        <w:rPr>
          <w:rFonts w:eastAsia="Times New Roman" w:cs="Tahoma"/>
          <w:sz w:val="18"/>
          <w:szCs w:val="18"/>
          <w:lang w:eastAsia="pl-PL"/>
        </w:rPr>
        <w:t xml:space="preserve">Brak jest podstaw do wykluczenia Wykonawcy z powodu niespełnienia warunków, o których mowa </w:t>
      </w:r>
      <w:r w:rsidRPr="00492372">
        <w:rPr>
          <w:rFonts w:eastAsia="Times New Roman" w:cs="Tahoma"/>
          <w:sz w:val="18"/>
          <w:szCs w:val="18"/>
          <w:lang w:eastAsia="pl-PL"/>
        </w:rPr>
        <w:br/>
        <w:t xml:space="preserve">w art. 24 ust. 1 ustawy z dnia 29 stycznia 2004r. Prawo zamówień publicznych </w:t>
      </w:r>
      <w:r w:rsidR="00492372" w:rsidRPr="00492372">
        <w:rPr>
          <w:rFonts w:eastAsia="Calibri" w:cs="Tahoma"/>
          <w:bCs/>
          <w:color w:val="000000"/>
          <w:sz w:val="18"/>
          <w:szCs w:val="18"/>
        </w:rPr>
        <w:t>(</w:t>
      </w:r>
      <w:r w:rsidR="00492372" w:rsidRPr="00492372">
        <w:rPr>
          <w:rFonts w:eastAsia="Times New Roman" w:cs="Tahoma"/>
          <w:sz w:val="18"/>
          <w:szCs w:val="18"/>
          <w:lang w:eastAsia="pl-PL"/>
        </w:rPr>
        <w:t>Dz. U. z 2015 r., poz. 2164)</w:t>
      </w:r>
    </w:p>
    <w:p w:rsidR="00492D5F" w:rsidRPr="00492D5F" w:rsidRDefault="00492D5F" w:rsidP="00492372">
      <w:pPr>
        <w:autoSpaceDE w:val="0"/>
        <w:autoSpaceDN w:val="0"/>
        <w:adjustRightInd w:val="0"/>
        <w:spacing w:line="276" w:lineRule="auto"/>
        <w:ind w:left="708"/>
        <w:jc w:val="both"/>
        <w:rPr>
          <w:rFonts w:eastAsia="Times New Roman" w:cs="Tahoma"/>
          <w:b/>
          <w:bCs/>
          <w:i/>
          <w:sz w:val="18"/>
          <w:szCs w:val="18"/>
          <w:lang w:eastAsia="ar-SA"/>
        </w:rPr>
      </w:pPr>
    </w:p>
    <w:p w:rsidR="00492D5F" w:rsidRPr="00492D5F" w:rsidRDefault="00492D5F" w:rsidP="00934BCE">
      <w:pPr>
        <w:suppressAutoHyphens/>
        <w:autoSpaceDE w:val="0"/>
        <w:spacing w:line="276" w:lineRule="auto"/>
        <w:jc w:val="center"/>
        <w:rPr>
          <w:rFonts w:eastAsia="Times New Roman" w:cs="Tahoma"/>
          <w:bCs/>
          <w:i/>
          <w:sz w:val="18"/>
          <w:szCs w:val="18"/>
          <w:lang w:eastAsia="ar-SA"/>
        </w:rPr>
      </w:pPr>
      <w:r w:rsidRPr="00492D5F">
        <w:rPr>
          <w:rFonts w:eastAsia="Times New Roman" w:cs="Tahoma"/>
          <w:bCs/>
          <w:i/>
          <w:sz w:val="18"/>
          <w:szCs w:val="18"/>
          <w:lang w:eastAsia="ar-SA"/>
        </w:rPr>
        <w:t>Składający oświadczenie uprzedzony jest o odpowiedzialności karnej</w:t>
      </w:r>
    </w:p>
    <w:p w:rsidR="00492D5F" w:rsidRPr="00492D5F" w:rsidRDefault="00492D5F" w:rsidP="00934BCE">
      <w:pPr>
        <w:suppressAutoHyphens/>
        <w:autoSpaceDE w:val="0"/>
        <w:spacing w:line="276" w:lineRule="auto"/>
        <w:jc w:val="center"/>
        <w:rPr>
          <w:rFonts w:eastAsia="Times New Roman" w:cs="Tahoma"/>
          <w:bCs/>
          <w:i/>
          <w:sz w:val="18"/>
          <w:szCs w:val="18"/>
          <w:lang w:eastAsia="ar-SA"/>
        </w:rPr>
      </w:pPr>
      <w:r w:rsidRPr="00492D5F">
        <w:rPr>
          <w:rFonts w:eastAsia="Times New Roman" w:cs="Tahoma"/>
          <w:bCs/>
          <w:i/>
          <w:sz w:val="18"/>
          <w:szCs w:val="18"/>
          <w:lang w:eastAsia="ar-SA"/>
        </w:rPr>
        <w:t>wynikającej z art. 297 Kodeksu Karnego.</w:t>
      </w:r>
    </w:p>
    <w:p w:rsidR="00492D5F" w:rsidRPr="00492D5F" w:rsidRDefault="00492D5F" w:rsidP="00934BCE">
      <w:pPr>
        <w:suppressAutoHyphens/>
        <w:autoSpaceDE w:val="0"/>
        <w:spacing w:line="276" w:lineRule="auto"/>
        <w:rPr>
          <w:rFonts w:eastAsia="Times New Roman" w:cs="Tahoma"/>
          <w:b/>
          <w:bCs/>
          <w:sz w:val="18"/>
          <w:szCs w:val="18"/>
          <w:lang w:eastAsia="ar-SA"/>
        </w:rPr>
      </w:pPr>
    </w:p>
    <w:p w:rsidR="00492D5F" w:rsidRPr="00492D5F" w:rsidRDefault="00492D5F" w:rsidP="00934BCE">
      <w:pPr>
        <w:suppressAutoHyphens/>
        <w:spacing w:line="276" w:lineRule="auto"/>
        <w:rPr>
          <w:rFonts w:eastAsia="Times New Roman" w:cs="Tahoma"/>
          <w:sz w:val="18"/>
          <w:szCs w:val="18"/>
          <w:lang w:eastAsia="ar-SA"/>
        </w:rPr>
      </w:pPr>
    </w:p>
    <w:p w:rsidR="001A07EE" w:rsidRDefault="001A07EE" w:rsidP="00934BCE">
      <w:pPr>
        <w:suppressAutoHyphens/>
        <w:spacing w:line="276" w:lineRule="auto"/>
        <w:ind w:left="5664"/>
        <w:rPr>
          <w:rFonts w:eastAsia="Times New Roman" w:cs="Tahoma"/>
          <w:sz w:val="18"/>
          <w:szCs w:val="18"/>
          <w:lang w:eastAsia="ar-SA"/>
        </w:rPr>
      </w:pPr>
    </w:p>
    <w:p w:rsidR="001A07EE" w:rsidRDefault="001A07EE" w:rsidP="00934BCE">
      <w:pPr>
        <w:suppressAutoHyphens/>
        <w:spacing w:line="276" w:lineRule="auto"/>
        <w:ind w:left="5664"/>
        <w:rPr>
          <w:rFonts w:eastAsia="Times New Roman" w:cs="Tahoma"/>
          <w:sz w:val="18"/>
          <w:szCs w:val="18"/>
          <w:lang w:eastAsia="ar-SA"/>
        </w:rPr>
      </w:pPr>
    </w:p>
    <w:p w:rsidR="00492D5F" w:rsidRPr="00492D5F" w:rsidRDefault="00492D5F" w:rsidP="00934BCE">
      <w:pPr>
        <w:suppressAutoHyphens/>
        <w:spacing w:line="276" w:lineRule="auto"/>
        <w:ind w:left="5664"/>
        <w:rPr>
          <w:rFonts w:eastAsia="Times New Roman" w:cs="Tahoma"/>
          <w:sz w:val="18"/>
          <w:szCs w:val="18"/>
          <w:lang w:eastAsia="ar-SA"/>
        </w:rPr>
      </w:pPr>
      <w:r w:rsidRPr="00492D5F">
        <w:rPr>
          <w:rFonts w:eastAsia="Times New Roman" w:cs="Tahoma"/>
          <w:sz w:val="18"/>
          <w:szCs w:val="18"/>
          <w:lang w:eastAsia="ar-SA"/>
        </w:rPr>
        <w:t>____________________</w:t>
      </w:r>
    </w:p>
    <w:p w:rsidR="00492D5F" w:rsidRPr="00492D5F" w:rsidRDefault="001A07EE" w:rsidP="001A07EE">
      <w:pPr>
        <w:suppressAutoHyphens/>
        <w:spacing w:line="276" w:lineRule="auto"/>
        <w:ind w:left="4956"/>
        <w:rPr>
          <w:rFonts w:eastAsia="Times New Roman" w:cs="Tahoma"/>
          <w:sz w:val="18"/>
          <w:szCs w:val="18"/>
          <w:lang w:eastAsia="ar-SA"/>
        </w:rPr>
      </w:pPr>
      <w:r>
        <w:rPr>
          <w:rFonts w:eastAsia="Times New Roman" w:cs="Tahoma"/>
          <w:sz w:val="18"/>
          <w:szCs w:val="18"/>
          <w:lang w:eastAsia="ar-SA"/>
        </w:rPr>
        <w:t xml:space="preserve">           </w:t>
      </w:r>
      <w:r w:rsidR="00492D5F" w:rsidRPr="00492D5F">
        <w:rPr>
          <w:rFonts w:eastAsia="Times New Roman" w:cs="Tahoma"/>
          <w:sz w:val="18"/>
          <w:szCs w:val="18"/>
          <w:lang w:eastAsia="ar-SA"/>
        </w:rPr>
        <w:t>Data oraz Podpis Wykonawcy</w:t>
      </w:r>
    </w:p>
    <w:p w:rsidR="00492D5F" w:rsidRPr="00492D5F" w:rsidRDefault="00492D5F" w:rsidP="00934BCE">
      <w:pPr>
        <w:tabs>
          <w:tab w:val="left" w:pos="2220"/>
        </w:tabs>
        <w:suppressAutoHyphens/>
        <w:spacing w:line="276" w:lineRule="auto"/>
        <w:rPr>
          <w:rFonts w:eastAsia="Times New Roman" w:cs="Tahoma"/>
          <w:b/>
          <w:bCs/>
          <w:sz w:val="18"/>
          <w:szCs w:val="18"/>
          <w:lang w:eastAsia="ar-SA"/>
        </w:rPr>
      </w:pPr>
    </w:p>
    <w:p w:rsidR="00492D5F" w:rsidRPr="00492D5F" w:rsidRDefault="00492D5F" w:rsidP="00934BCE">
      <w:pPr>
        <w:suppressAutoHyphens/>
        <w:spacing w:line="276" w:lineRule="auto"/>
        <w:rPr>
          <w:rFonts w:eastAsia="Times New Roman" w:cs="Tahoma"/>
          <w:b/>
          <w:bCs/>
          <w:sz w:val="18"/>
          <w:szCs w:val="18"/>
          <w:lang w:eastAsia="ar-SA"/>
        </w:rPr>
      </w:pPr>
    </w:p>
    <w:p w:rsidR="00492D5F" w:rsidRPr="00492D5F" w:rsidRDefault="00492D5F" w:rsidP="00934BCE">
      <w:pPr>
        <w:suppressAutoHyphens/>
        <w:spacing w:line="276" w:lineRule="auto"/>
        <w:rPr>
          <w:rFonts w:eastAsia="Times New Roman" w:cs="Tahoma"/>
          <w:b/>
          <w:bCs/>
          <w:sz w:val="18"/>
          <w:szCs w:val="18"/>
          <w:lang w:eastAsia="ar-SA"/>
        </w:rPr>
      </w:pPr>
    </w:p>
    <w:p w:rsidR="00492D5F" w:rsidRPr="00492D5F" w:rsidRDefault="00492D5F" w:rsidP="00934BCE">
      <w:pPr>
        <w:suppressAutoHyphens/>
        <w:spacing w:line="276" w:lineRule="auto"/>
        <w:rPr>
          <w:rFonts w:eastAsia="Times New Roman" w:cs="Tahoma"/>
          <w:b/>
          <w:bCs/>
          <w:sz w:val="18"/>
          <w:szCs w:val="18"/>
          <w:lang w:eastAsia="ar-SA"/>
        </w:rPr>
      </w:pPr>
    </w:p>
    <w:p w:rsidR="00492D5F" w:rsidRPr="00492D5F" w:rsidRDefault="00492D5F" w:rsidP="00934BCE">
      <w:pPr>
        <w:suppressAutoHyphens/>
        <w:spacing w:line="276" w:lineRule="auto"/>
        <w:rPr>
          <w:rFonts w:eastAsia="Times New Roman" w:cs="Tahoma"/>
          <w:b/>
          <w:bCs/>
          <w:sz w:val="18"/>
          <w:szCs w:val="18"/>
          <w:lang w:eastAsia="ar-SA"/>
        </w:rPr>
      </w:pPr>
    </w:p>
    <w:p w:rsidR="00492D5F" w:rsidRPr="00492D5F" w:rsidRDefault="00492D5F" w:rsidP="00934BCE">
      <w:pPr>
        <w:suppressAutoHyphens/>
        <w:spacing w:line="276" w:lineRule="auto"/>
        <w:ind w:left="2160" w:hanging="1452"/>
        <w:jc w:val="right"/>
        <w:rPr>
          <w:rFonts w:eastAsia="Times New Roman" w:cs="Tahoma"/>
          <w:b/>
          <w:bCs/>
          <w:sz w:val="18"/>
          <w:szCs w:val="18"/>
          <w:lang w:eastAsia="ar-SA"/>
        </w:rPr>
      </w:pPr>
    </w:p>
    <w:p w:rsidR="00492D5F" w:rsidRPr="00492D5F" w:rsidRDefault="00492D5F" w:rsidP="00934BCE">
      <w:pPr>
        <w:suppressAutoHyphens/>
        <w:spacing w:line="276" w:lineRule="auto"/>
        <w:ind w:left="2160" w:hanging="1452"/>
        <w:jc w:val="right"/>
        <w:rPr>
          <w:rFonts w:eastAsia="Times New Roman" w:cs="Tahoma"/>
          <w:b/>
          <w:bCs/>
          <w:sz w:val="18"/>
          <w:szCs w:val="18"/>
          <w:lang w:eastAsia="ar-SA"/>
        </w:rPr>
      </w:pPr>
    </w:p>
    <w:p w:rsidR="00492D5F" w:rsidRPr="00492D5F" w:rsidRDefault="00492D5F" w:rsidP="00934BCE">
      <w:pPr>
        <w:suppressAutoHyphens/>
        <w:spacing w:line="276" w:lineRule="auto"/>
        <w:rPr>
          <w:rFonts w:eastAsia="Times New Roman" w:cs="Tahoma"/>
          <w:b/>
          <w:bCs/>
          <w:sz w:val="18"/>
          <w:szCs w:val="18"/>
          <w:lang w:eastAsia="ar-SA"/>
        </w:rPr>
      </w:pPr>
    </w:p>
    <w:p w:rsidR="00492D5F" w:rsidRPr="00492D5F" w:rsidRDefault="00492D5F" w:rsidP="001A07EE">
      <w:pPr>
        <w:suppressAutoHyphens/>
        <w:spacing w:line="276" w:lineRule="auto"/>
        <w:ind w:firstLine="708"/>
        <w:jc w:val="right"/>
        <w:rPr>
          <w:rFonts w:eastAsia="Times New Roman" w:cs="Tahoma"/>
          <w:b/>
          <w:bCs/>
          <w:sz w:val="18"/>
          <w:szCs w:val="18"/>
          <w:lang w:eastAsia="ar-SA"/>
        </w:rPr>
      </w:pPr>
      <w:r w:rsidRPr="00492D5F">
        <w:rPr>
          <w:rFonts w:eastAsia="Times New Roman" w:cs="Tahoma"/>
          <w:b/>
          <w:bCs/>
          <w:sz w:val="18"/>
          <w:szCs w:val="18"/>
          <w:lang w:eastAsia="ar-SA"/>
        </w:rPr>
        <w:br w:type="page"/>
      </w:r>
      <w:r w:rsidRPr="00492D5F">
        <w:rPr>
          <w:rFonts w:eastAsia="Times New Roman" w:cs="Tahoma"/>
          <w:b/>
          <w:bCs/>
          <w:sz w:val="18"/>
          <w:szCs w:val="18"/>
          <w:lang w:eastAsia="ar-SA"/>
        </w:rPr>
        <w:lastRenderedPageBreak/>
        <w:t>Załącznik nr 6 do SIWZ</w:t>
      </w:r>
    </w:p>
    <w:p w:rsidR="00492D5F" w:rsidRPr="00492D5F" w:rsidRDefault="00492D5F" w:rsidP="00934BCE">
      <w:pPr>
        <w:suppressAutoHyphens/>
        <w:spacing w:line="276" w:lineRule="auto"/>
        <w:jc w:val="both"/>
        <w:rPr>
          <w:rFonts w:eastAsia="Times New Roman" w:cs="Tahoma"/>
          <w:sz w:val="18"/>
          <w:szCs w:val="18"/>
          <w:lang w:eastAsia="ar-SA"/>
        </w:rPr>
      </w:pPr>
    </w:p>
    <w:p w:rsidR="00492D5F" w:rsidRPr="00492D5F" w:rsidRDefault="00492D5F" w:rsidP="00934BCE">
      <w:pPr>
        <w:autoSpaceDE w:val="0"/>
        <w:autoSpaceDN w:val="0"/>
        <w:adjustRightInd w:val="0"/>
        <w:spacing w:line="276" w:lineRule="auto"/>
        <w:jc w:val="center"/>
        <w:rPr>
          <w:rFonts w:eastAsia="Times New Roman" w:cs="Tahoma"/>
          <w:b/>
          <w:sz w:val="28"/>
          <w:szCs w:val="28"/>
          <w:lang w:eastAsia="pl-PL"/>
        </w:rPr>
      </w:pPr>
      <w:r w:rsidRPr="00492D5F">
        <w:rPr>
          <w:rFonts w:eastAsia="Times New Roman" w:cs="Tahoma"/>
          <w:b/>
          <w:bCs/>
          <w:sz w:val="18"/>
          <w:szCs w:val="18"/>
          <w:lang w:eastAsia="ar-SA"/>
        </w:rPr>
        <w:tab/>
      </w:r>
    </w:p>
    <w:p w:rsidR="00492D5F" w:rsidRPr="00492D5F" w:rsidRDefault="00492D5F" w:rsidP="00934BCE">
      <w:pPr>
        <w:tabs>
          <w:tab w:val="left" w:pos="4095"/>
        </w:tabs>
        <w:suppressAutoHyphens/>
        <w:spacing w:line="276" w:lineRule="auto"/>
        <w:jc w:val="both"/>
        <w:rPr>
          <w:rFonts w:eastAsia="Times New Roman" w:cs="Tahoma"/>
          <w:b/>
          <w:bCs/>
          <w:sz w:val="18"/>
          <w:szCs w:val="18"/>
          <w:lang w:eastAsia="ar-SA"/>
        </w:rPr>
      </w:pPr>
    </w:p>
    <w:p w:rsidR="00492D5F" w:rsidRPr="00492D5F" w:rsidRDefault="00492D5F" w:rsidP="00934BCE">
      <w:pPr>
        <w:autoSpaceDE w:val="0"/>
        <w:autoSpaceDN w:val="0"/>
        <w:adjustRightInd w:val="0"/>
        <w:spacing w:line="276" w:lineRule="auto"/>
        <w:ind w:firstLine="708"/>
        <w:jc w:val="center"/>
        <w:rPr>
          <w:rFonts w:eastAsia="Times New Roman" w:cs="Tahoma"/>
          <w:b/>
          <w:bCs/>
          <w:sz w:val="28"/>
          <w:szCs w:val="28"/>
          <w:lang w:eastAsia="ar-SA"/>
        </w:rPr>
      </w:pPr>
      <w:r w:rsidRPr="00492D5F">
        <w:rPr>
          <w:rFonts w:eastAsia="Times New Roman" w:cs="Tahoma"/>
          <w:b/>
          <w:bCs/>
          <w:sz w:val="28"/>
          <w:szCs w:val="28"/>
          <w:lang w:eastAsia="ar-SA"/>
        </w:rPr>
        <w:t>INFORMACJA O PRZYNAL</w:t>
      </w:r>
      <w:r w:rsidR="00A81192">
        <w:rPr>
          <w:rFonts w:eastAsia="Times New Roman" w:cs="Tahoma"/>
          <w:b/>
          <w:bCs/>
          <w:sz w:val="28"/>
          <w:szCs w:val="28"/>
          <w:lang w:eastAsia="ar-SA"/>
        </w:rPr>
        <w:t>E</w:t>
      </w:r>
      <w:r w:rsidRPr="00492D5F">
        <w:rPr>
          <w:rFonts w:eastAsia="Times New Roman" w:cs="Tahoma"/>
          <w:b/>
          <w:bCs/>
          <w:sz w:val="28"/>
          <w:szCs w:val="28"/>
          <w:lang w:eastAsia="ar-SA"/>
        </w:rPr>
        <w:t xml:space="preserve">ŻNOŚCI </w:t>
      </w:r>
    </w:p>
    <w:p w:rsidR="00492D5F" w:rsidRPr="00492D5F" w:rsidRDefault="00492D5F" w:rsidP="00934BCE">
      <w:pPr>
        <w:autoSpaceDE w:val="0"/>
        <w:autoSpaceDN w:val="0"/>
        <w:adjustRightInd w:val="0"/>
        <w:spacing w:line="276" w:lineRule="auto"/>
        <w:ind w:firstLine="708"/>
        <w:jc w:val="center"/>
        <w:rPr>
          <w:rFonts w:eastAsia="Times New Roman" w:cs="Tahoma"/>
          <w:b/>
          <w:bCs/>
          <w:sz w:val="28"/>
          <w:szCs w:val="28"/>
          <w:lang w:eastAsia="ar-SA"/>
        </w:rPr>
      </w:pPr>
      <w:r w:rsidRPr="00492D5F">
        <w:rPr>
          <w:rFonts w:eastAsia="Times New Roman" w:cs="Tahoma"/>
          <w:b/>
          <w:bCs/>
          <w:sz w:val="28"/>
          <w:szCs w:val="28"/>
          <w:lang w:eastAsia="ar-SA"/>
        </w:rPr>
        <w:t>DO TEJ SAMEJ GRUPY KAPITAŁOWEJ</w:t>
      </w:r>
    </w:p>
    <w:p w:rsidR="00492D5F" w:rsidRPr="00492D5F" w:rsidRDefault="00492D5F" w:rsidP="00934BCE">
      <w:pPr>
        <w:autoSpaceDE w:val="0"/>
        <w:autoSpaceDN w:val="0"/>
        <w:adjustRightInd w:val="0"/>
        <w:spacing w:line="276" w:lineRule="auto"/>
        <w:rPr>
          <w:rFonts w:eastAsia="Times New Roman" w:cs="Tahoma"/>
          <w:bCs/>
          <w:sz w:val="18"/>
          <w:szCs w:val="18"/>
          <w:lang w:eastAsia="ar-SA"/>
        </w:rPr>
      </w:pPr>
    </w:p>
    <w:p w:rsidR="00492D5F" w:rsidRPr="00492D5F" w:rsidRDefault="00492D5F" w:rsidP="00934BCE">
      <w:pPr>
        <w:autoSpaceDE w:val="0"/>
        <w:autoSpaceDN w:val="0"/>
        <w:adjustRightInd w:val="0"/>
        <w:spacing w:line="276" w:lineRule="auto"/>
        <w:rPr>
          <w:rFonts w:eastAsia="Times New Roman" w:cs="Tahoma"/>
          <w:bCs/>
          <w:sz w:val="18"/>
          <w:szCs w:val="18"/>
          <w:lang w:eastAsia="ar-SA"/>
        </w:rPr>
      </w:pPr>
    </w:p>
    <w:p w:rsidR="00492D5F" w:rsidRPr="00492D5F" w:rsidRDefault="00492D5F" w:rsidP="00934BCE">
      <w:pPr>
        <w:autoSpaceDE w:val="0"/>
        <w:autoSpaceDN w:val="0"/>
        <w:adjustRightInd w:val="0"/>
        <w:spacing w:line="276" w:lineRule="auto"/>
        <w:rPr>
          <w:rFonts w:eastAsia="Times New Roman" w:cs="Tahoma"/>
          <w:bCs/>
          <w:sz w:val="18"/>
          <w:szCs w:val="18"/>
          <w:lang w:eastAsia="ar-SA"/>
        </w:rPr>
      </w:pPr>
    </w:p>
    <w:p w:rsidR="001A07EE" w:rsidRDefault="00492D5F" w:rsidP="00934BCE">
      <w:pPr>
        <w:suppressAutoHyphens/>
        <w:spacing w:line="276" w:lineRule="auto"/>
        <w:ind w:left="708"/>
        <w:jc w:val="both"/>
        <w:rPr>
          <w:rFonts w:eastAsia="Times New Roman" w:cs="Tahoma"/>
          <w:sz w:val="18"/>
          <w:szCs w:val="18"/>
          <w:lang w:eastAsia="ar-SA"/>
        </w:rPr>
      </w:pPr>
      <w:r w:rsidRPr="00492D5F">
        <w:rPr>
          <w:rFonts w:eastAsia="Times New Roman" w:cs="Tahoma"/>
          <w:bCs/>
          <w:sz w:val="18"/>
          <w:szCs w:val="18"/>
          <w:lang w:eastAsia="ar-SA"/>
        </w:rPr>
        <w:t xml:space="preserve">Ubiegając się o udzielenie zamówienia publicznego </w:t>
      </w:r>
      <w:r w:rsidRPr="00492D5F">
        <w:rPr>
          <w:rFonts w:eastAsia="Times New Roman" w:cs="Tahoma"/>
          <w:sz w:val="18"/>
          <w:szCs w:val="18"/>
          <w:lang w:eastAsia="ar-SA"/>
        </w:rPr>
        <w:t xml:space="preserve">na zadanie pn.: </w:t>
      </w:r>
    </w:p>
    <w:p w:rsidR="001A07EE" w:rsidRDefault="001A07EE" w:rsidP="00934BCE">
      <w:pPr>
        <w:suppressAutoHyphens/>
        <w:spacing w:line="276" w:lineRule="auto"/>
        <w:ind w:left="708"/>
        <w:jc w:val="both"/>
        <w:rPr>
          <w:rFonts w:cs="Tahoma"/>
          <w:b/>
          <w:bCs/>
          <w:i/>
          <w:spacing w:val="-5"/>
          <w:sz w:val="24"/>
          <w:szCs w:val="24"/>
        </w:rPr>
      </w:pPr>
    </w:p>
    <w:p w:rsidR="00492D5F" w:rsidRPr="00492D5F" w:rsidRDefault="001A07EE" w:rsidP="001A07EE">
      <w:pPr>
        <w:suppressAutoHyphens/>
        <w:spacing w:line="276" w:lineRule="auto"/>
        <w:ind w:left="708"/>
        <w:jc w:val="center"/>
        <w:rPr>
          <w:rFonts w:eastAsia="Times New Roman" w:cs="Tahoma"/>
          <w:sz w:val="18"/>
          <w:szCs w:val="18"/>
          <w:lang w:eastAsia="pl-PL"/>
        </w:rPr>
      </w:pPr>
      <w:r w:rsidRPr="00434869">
        <w:rPr>
          <w:rFonts w:cs="Tahoma"/>
          <w:b/>
          <w:bCs/>
          <w:i/>
          <w:spacing w:val="-5"/>
          <w:sz w:val="24"/>
          <w:szCs w:val="24"/>
        </w:rPr>
        <w:t>„Przebudowa drogi gminnej nr 005302F Stare Kurowo-Rokitno wraz z odwodnieniem jezdni na odcinku ul. Polnej w Starym Kurowie”</w:t>
      </w:r>
    </w:p>
    <w:p w:rsidR="001A07EE" w:rsidRDefault="001A07EE" w:rsidP="00934BCE">
      <w:pPr>
        <w:autoSpaceDE w:val="0"/>
        <w:autoSpaceDN w:val="0"/>
        <w:adjustRightInd w:val="0"/>
        <w:spacing w:line="276" w:lineRule="auto"/>
        <w:ind w:left="708"/>
        <w:jc w:val="both"/>
        <w:rPr>
          <w:rFonts w:eastAsia="Times New Roman" w:cs="Tahoma"/>
          <w:sz w:val="18"/>
          <w:szCs w:val="18"/>
          <w:lang w:eastAsia="pl-PL"/>
        </w:rPr>
      </w:pPr>
    </w:p>
    <w:p w:rsidR="00492D5F" w:rsidRPr="00492D5F" w:rsidRDefault="00492D5F" w:rsidP="00934BCE">
      <w:pPr>
        <w:autoSpaceDE w:val="0"/>
        <w:autoSpaceDN w:val="0"/>
        <w:adjustRightInd w:val="0"/>
        <w:spacing w:line="276" w:lineRule="auto"/>
        <w:ind w:left="708"/>
        <w:jc w:val="both"/>
        <w:rPr>
          <w:rFonts w:eastAsia="Times New Roman" w:cs="Tahoma"/>
          <w:sz w:val="18"/>
          <w:szCs w:val="18"/>
          <w:lang w:eastAsia="pl-PL"/>
        </w:rPr>
      </w:pPr>
      <w:r w:rsidRPr="00492D5F">
        <w:rPr>
          <w:rFonts w:eastAsia="Times New Roman" w:cs="Tahoma"/>
          <w:sz w:val="18"/>
          <w:szCs w:val="18"/>
          <w:lang w:eastAsia="pl-PL"/>
        </w:rPr>
        <w:t xml:space="preserve">w związku z art.26 ust.2d ustawy z dnia 29 stycznia 2004r. Prawo zamówień publicznych </w:t>
      </w:r>
      <w:r w:rsidRPr="00492D5F">
        <w:rPr>
          <w:rFonts w:eastAsia="Times New Roman" w:cs="Tahoma"/>
          <w:sz w:val="18"/>
          <w:szCs w:val="18"/>
          <w:lang w:eastAsia="pl-PL"/>
        </w:rPr>
        <w:br/>
      </w:r>
      <w:r w:rsidRPr="00492D5F">
        <w:rPr>
          <w:rFonts w:eastAsia="Times New Roman" w:cs="Tahoma"/>
          <w:sz w:val="18"/>
          <w:szCs w:val="18"/>
          <w:lang w:eastAsia="ar-SA"/>
        </w:rPr>
        <w:t xml:space="preserve">(Dz. U z 2013r. poz. 907 ze zm.) </w:t>
      </w:r>
      <w:r w:rsidRPr="00492D5F">
        <w:rPr>
          <w:rFonts w:eastAsia="Times New Roman" w:cs="Tahoma"/>
          <w:sz w:val="18"/>
          <w:szCs w:val="18"/>
          <w:lang w:eastAsia="pl-PL"/>
        </w:rPr>
        <w:t xml:space="preserve">informuje, iż </w:t>
      </w:r>
      <w:r w:rsidRPr="00492D5F">
        <w:rPr>
          <w:rFonts w:eastAsia="Times New Roman" w:cs="Tahoma"/>
          <w:b/>
          <w:sz w:val="18"/>
          <w:szCs w:val="18"/>
          <w:lang w:eastAsia="pl-PL"/>
        </w:rPr>
        <w:t xml:space="preserve">nie należymy/należymy* </w:t>
      </w:r>
      <w:r w:rsidRPr="00492D5F">
        <w:rPr>
          <w:rFonts w:eastAsia="Times New Roman" w:cs="Tahoma"/>
          <w:sz w:val="18"/>
          <w:szCs w:val="18"/>
          <w:lang w:eastAsia="pl-PL"/>
        </w:rPr>
        <w:t xml:space="preserve">do grupy kapitałowej, </w:t>
      </w:r>
      <w:r w:rsidRPr="00492D5F">
        <w:rPr>
          <w:rFonts w:eastAsia="Times New Roman" w:cs="Tahoma"/>
          <w:sz w:val="18"/>
          <w:szCs w:val="18"/>
          <w:lang w:eastAsia="pl-PL"/>
        </w:rPr>
        <w:br/>
        <w:t>o której mowa w ustawie z dnia 16 lutego 2007r. o ochronie konkurencji i konsumentów (Dz. U. Nr 50, poz.331 ze zm.).</w:t>
      </w:r>
      <w:r w:rsidRPr="00492D5F">
        <w:rPr>
          <w:rFonts w:eastAsia="Times New Roman" w:cs="Tahoma"/>
          <w:sz w:val="18"/>
          <w:szCs w:val="18"/>
          <w:lang w:eastAsia="pl-PL"/>
        </w:rPr>
        <w:tab/>
      </w:r>
    </w:p>
    <w:p w:rsidR="00492D5F" w:rsidRPr="00492D5F" w:rsidRDefault="00492D5F" w:rsidP="00934BCE">
      <w:pPr>
        <w:autoSpaceDE w:val="0"/>
        <w:autoSpaceDN w:val="0"/>
        <w:adjustRightInd w:val="0"/>
        <w:spacing w:line="276" w:lineRule="auto"/>
        <w:jc w:val="both"/>
        <w:rPr>
          <w:rFonts w:eastAsia="Times New Roman" w:cs="Tahoma"/>
          <w:sz w:val="18"/>
          <w:szCs w:val="18"/>
          <w:lang w:eastAsia="pl-PL"/>
        </w:rPr>
      </w:pPr>
    </w:p>
    <w:p w:rsidR="00492D5F" w:rsidRPr="00492D5F" w:rsidRDefault="00492D5F" w:rsidP="00934BCE">
      <w:pPr>
        <w:autoSpaceDE w:val="0"/>
        <w:autoSpaceDN w:val="0"/>
        <w:adjustRightInd w:val="0"/>
        <w:spacing w:line="276" w:lineRule="auto"/>
        <w:ind w:left="708"/>
        <w:jc w:val="both"/>
        <w:rPr>
          <w:rFonts w:eastAsia="Times New Roman" w:cs="Tahoma"/>
          <w:sz w:val="18"/>
          <w:szCs w:val="18"/>
          <w:lang w:eastAsia="pl-PL"/>
        </w:rPr>
      </w:pPr>
      <w:r w:rsidRPr="00492D5F">
        <w:rPr>
          <w:rFonts w:eastAsia="Times New Roman" w:cs="Tahoma"/>
          <w:sz w:val="18"/>
          <w:szCs w:val="18"/>
          <w:lang w:eastAsia="pl-PL"/>
        </w:rPr>
        <w:t xml:space="preserve">**w związku z art.26 ust.2d ustawy z dnia 29 stycznia 2004r. Prawo zamówień publicznych </w:t>
      </w:r>
      <w:r w:rsidRPr="00492D5F">
        <w:rPr>
          <w:rFonts w:eastAsia="Times New Roman" w:cs="Tahoma"/>
          <w:sz w:val="18"/>
          <w:szCs w:val="18"/>
          <w:lang w:eastAsia="pl-PL"/>
        </w:rPr>
        <w:br/>
      </w:r>
      <w:r w:rsidRPr="00492D5F">
        <w:rPr>
          <w:rFonts w:eastAsia="Times New Roman" w:cs="Tahoma"/>
          <w:sz w:val="18"/>
          <w:szCs w:val="18"/>
          <w:lang w:eastAsia="ar-SA"/>
        </w:rPr>
        <w:t xml:space="preserve">(Dz. U z 2013r. poz. 907 ze zm.) </w:t>
      </w:r>
      <w:r w:rsidRPr="00492D5F">
        <w:rPr>
          <w:rFonts w:eastAsia="Times New Roman" w:cs="Tahoma"/>
          <w:sz w:val="18"/>
          <w:szCs w:val="18"/>
          <w:lang w:eastAsia="pl-PL"/>
        </w:rPr>
        <w:t>przedstawiam(y) listę podmiotów należących do tej samej grupy kapitałowej, o której mowa w ustawie z dnia 16 lutego 2007r. o ochronie konkurencji i konsumentów (Dz. U. Nr 50, poz.331 ze zm.):</w:t>
      </w:r>
    </w:p>
    <w:p w:rsidR="00492D5F" w:rsidRPr="00492D5F" w:rsidRDefault="00492D5F" w:rsidP="00934BCE">
      <w:pPr>
        <w:autoSpaceDE w:val="0"/>
        <w:autoSpaceDN w:val="0"/>
        <w:adjustRightInd w:val="0"/>
        <w:spacing w:line="276" w:lineRule="auto"/>
        <w:ind w:left="708"/>
        <w:jc w:val="both"/>
        <w:rPr>
          <w:rFonts w:eastAsia="Times New Roman" w:cs="Tahoma"/>
          <w:sz w:val="18"/>
          <w:szCs w:val="18"/>
          <w:lang w:eastAsia="pl-PL"/>
        </w:rPr>
      </w:pPr>
    </w:p>
    <w:p w:rsidR="00492D5F" w:rsidRPr="00492D5F" w:rsidRDefault="00492D5F" w:rsidP="00934BCE">
      <w:pPr>
        <w:autoSpaceDE w:val="0"/>
        <w:autoSpaceDN w:val="0"/>
        <w:adjustRightInd w:val="0"/>
        <w:spacing w:line="276" w:lineRule="auto"/>
        <w:ind w:left="708"/>
        <w:jc w:val="both"/>
        <w:rPr>
          <w:rFonts w:eastAsia="Times New Roman" w:cs="Tahoma"/>
          <w:sz w:val="18"/>
          <w:szCs w:val="18"/>
          <w:lang w:eastAsia="pl-PL"/>
        </w:rPr>
      </w:pPr>
      <w:r w:rsidRPr="00492D5F">
        <w:rPr>
          <w:rFonts w:eastAsia="Times New Roman" w:cs="Tahoma"/>
          <w:sz w:val="18"/>
          <w:szCs w:val="18"/>
          <w:lang w:eastAsia="pl-PL"/>
        </w:rPr>
        <w:t>………………………………………………………………………………………………………………………………………………………………………</w:t>
      </w:r>
    </w:p>
    <w:p w:rsidR="00492D5F" w:rsidRPr="00492D5F" w:rsidRDefault="00492D5F" w:rsidP="00934BCE">
      <w:pPr>
        <w:autoSpaceDE w:val="0"/>
        <w:autoSpaceDN w:val="0"/>
        <w:adjustRightInd w:val="0"/>
        <w:spacing w:line="276" w:lineRule="auto"/>
        <w:ind w:left="708"/>
        <w:jc w:val="both"/>
        <w:rPr>
          <w:rFonts w:eastAsia="Times New Roman" w:cs="Tahoma"/>
          <w:sz w:val="18"/>
          <w:szCs w:val="18"/>
          <w:lang w:eastAsia="pl-PL"/>
        </w:rPr>
      </w:pPr>
      <w:r w:rsidRPr="00492D5F">
        <w:rPr>
          <w:rFonts w:eastAsia="Times New Roman" w:cs="Tahoma"/>
          <w:sz w:val="18"/>
          <w:szCs w:val="18"/>
          <w:lang w:eastAsia="pl-PL"/>
        </w:rPr>
        <w:t>………………………………………………………………………………………………………………………………………………………………………</w:t>
      </w:r>
    </w:p>
    <w:p w:rsidR="00492D5F" w:rsidRPr="00492D5F" w:rsidRDefault="00492D5F" w:rsidP="00934BCE">
      <w:pPr>
        <w:autoSpaceDE w:val="0"/>
        <w:autoSpaceDN w:val="0"/>
        <w:adjustRightInd w:val="0"/>
        <w:spacing w:line="276" w:lineRule="auto"/>
        <w:ind w:left="708"/>
        <w:jc w:val="both"/>
        <w:rPr>
          <w:rFonts w:eastAsia="Times New Roman" w:cs="Tahoma"/>
          <w:sz w:val="18"/>
          <w:szCs w:val="18"/>
          <w:lang w:eastAsia="pl-PL"/>
        </w:rPr>
      </w:pPr>
      <w:r w:rsidRPr="00492D5F">
        <w:rPr>
          <w:rFonts w:eastAsia="Times New Roman" w:cs="Tahoma"/>
          <w:sz w:val="18"/>
          <w:szCs w:val="18"/>
          <w:lang w:eastAsia="pl-PL"/>
        </w:rPr>
        <w:t>………………………………………………………………………………………………………………………………………………………………………</w:t>
      </w:r>
    </w:p>
    <w:p w:rsidR="00492D5F" w:rsidRPr="00492D5F" w:rsidRDefault="00492D5F" w:rsidP="00934BCE">
      <w:pPr>
        <w:autoSpaceDE w:val="0"/>
        <w:autoSpaceDN w:val="0"/>
        <w:adjustRightInd w:val="0"/>
        <w:spacing w:line="276" w:lineRule="auto"/>
        <w:ind w:left="708"/>
        <w:jc w:val="both"/>
        <w:rPr>
          <w:rFonts w:eastAsia="Times New Roman" w:cs="Tahoma"/>
          <w:sz w:val="18"/>
          <w:szCs w:val="18"/>
          <w:lang w:eastAsia="pl-PL"/>
        </w:rPr>
      </w:pPr>
      <w:r w:rsidRPr="00492D5F">
        <w:rPr>
          <w:rFonts w:eastAsia="Times New Roman" w:cs="Tahoma"/>
          <w:sz w:val="18"/>
          <w:szCs w:val="18"/>
          <w:lang w:eastAsia="pl-PL"/>
        </w:rPr>
        <w:t>………………………………………………………………………………………………………………………………………………………………………</w:t>
      </w:r>
    </w:p>
    <w:p w:rsidR="00492D5F" w:rsidRPr="00492D5F" w:rsidRDefault="00492D5F" w:rsidP="00934BCE">
      <w:pPr>
        <w:autoSpaceDE w:val="0"/>
        <w:autoSpaceDN w:val="0"/>
        <w:adjustRightInd w:val="0"/>
        <w:spacing w:line="276" w:lineRule="auto"/>
        <w:ind w:left="708"/>
        <w:jc w:val="both"/>
        <w:rPr>
          <w:rFonts w:eastAsia="Times New Roman" w:cs="Tahoma"/>
          <w:sz w:val="18"/>
          <w:szCs w:val="18"/>
          <w:lang w:eastAsia="pl-PL"/>
        </w:rPr>
      </w:pPr>
      <w:r w:rsidRPr="00492D5F">
        <w:rPr>
          <w:rFonts w:eastAsia="Times New Roman" w:cs="Tahoma"/>
          <w:sz w:val="18"/>
          <w:szCs w:val="18"/>
          <w:lang w:eastAsia="pl-PL"/>
        </w:rPr>
        <w:t>………………………………………………………………………………………………………………………………………………………………………</w:t>
      </w:r>
    </w:p>
    <w:p w:rsidR="00492D5F" w:rsidRPr="00492D5F" w:rsidRDefault="00492D5F" w:rsidP="00934BCE">
      <w:pPr>
        <w:autoSpaceDE w:val="0"/>
        <w:autoSpaceDN w:val="0"/>
        <w:adjustRightInd w:val="0"/>
        <w:spacing w:line="276" w:lineRule="auto"/>
        <w:ind w:left="708"/>
        <w:jc w:val="both"/>
        <w:rPr>
          <w:rFonts w:eastAsia="Times New Roman" w:cs="Tahoma"/>
          <w:sz w:val="18"/>
          <w:szCs w:val="18"/>
          <w:lang w:eastAsia="pl-PL"/>
        </w:rPr>
      </w:pPr>
    </w:p>
    <w:p w:rsidR="00492D5F" w:rsidRPr="00492D5F" w:rsidRDefault="00492D5F" w:rsidP="00934BCE">
      <w:pPr>
        <w:autoSpaceDE w:val="0"/>
        <w:autoSpaceDN w:val="0"/>
        <w:adjustRightInd w:val="0"/>
        <w:spacing w:line="276" w:lineRule="auto"/>
        <w:ind w:left="708"/>
        <w:jc w:val="both"/>
        <w:rPr>
          <w:rFonts w:eastAsia="Times New Roman" w:cs="Tahoma"/>
          <w:sz w:val="18"/>
          <w:szCs w:val="18"/>
          <w:lang w:eastAsia="pl-PL"/>
        </w:rPr>
      </w:pPr>
    </w:p>
    <w:p w:rsidR="00492D5F" w:rsidRPr="00492D5F" w:rsidRDefault="00492D5F" w:rsidP="00934BCE">
      <w:pPr>
        <w:suppressAutoHyphens/>
        <w:autoSpaceDE w:val="0"/>
        <w:spacing w:line="276" w:lineRule="auto"/>
        <w:jc w:val="center"/>
        <w:rPr>
          <w:rFonts w:eastAsia="Times New Roman" w:cs="Tahoma"/>
          <w:bCs/>
          <w:i/>
          <w:sz w:val="18"/>
          <w:szCs w:val="18"/>
          <w:lang w:eastAsia="ar-SA"/>
        </w:rPr>
      </w:pPr>
      <w:r w:rsidRPr="00492D5F">
        <w:rPr>
          <w:rFonts w:eastAsia="Times New Roman" w:cs="Tahoma"/>
          <w:bCs/>
          <w:i/>
          <w:sz w:val="18"/>
          <w:szCs w:val="18"/>
          <w:lang w:eastAsia="ar-SA"/>
        </w:rPr>
        <w:t>Składający oświadczenie uprzedzony jest o odpowiedzialności karnej</w:t>
      </w:r>
    </w:p>
    <w:p w:rsidR="00492D5F" w:rsidRPr="00492D5F" w:rsidRDefault="00492D5F" w:rsidP="00934BCE">
      <w:pPr>
        <w:suppressAutoHyphens/>
        <w:autoSpaceDE w:val="0"/>
        <w:spacing w:line="276" w:lineRule="auto"/>
        <w:jc w:val="center"/>
        <w:rPr>
          <w:rFonts w:eastAsia="Times New Roman" w:cs="Tahoma"/>
          <w:bCs/>
          <w:i/>
          <w:sz w:val="18"/>
          <w:szCs w:val="18"/>
          <w:lang w:eastAsia="ar-SA"/>
        </w:rPr>
      </w:pPr>
      <w:r w:rsidRPr="00492D5F">
        <w:rPr>
          <w:rFonts w:eastAsia="Times New Roman" w:cs="Tahoma"/>
          <w:bCs/>
          <w:i/>
          <w:sz w:val="18"/>
          <w:szCs w:val="18"/>
          <w:lang w:eastAsia="ar-SA"/>
        </w:rPr>
        <w:t>wynikającej z art. 297 Kodeksu Karnego.</w:t>
      </w:r>
    </w:p>
    <w:p w:rsidR="00492D5F" w:rsidRPr="00492D5F" w:rsidRDefault="00492D5F" w:rsidP="00934BCE">
      <w:pPr>
        <w:suppressAutoHyphens/>
        <w:autoSpaceDE w:val="0"/>
        <w:spacing w:line="276" w:lineRule="auto"/>
        <w:rPr>
          <w:rFonts w:eastAsia="Times New Roman" w:cs="Tahoma"/>
          <w:b/>
          <w:bCs/>
          <w:sz w:val="18"/>
          <w:szCs w:val="18"/>
          <w:lang w:eastAsia="ar-SA"/>
        </w:rPr>
      </w:pPr>
    </w:p>
    <w:p w:rsidR="00492D5F" w:rsidRPr="00492D5F" w:rsidRDefault="00492D5F" w:rsidP="00934BCE">
      <w:pPr>
        <w:suppressAutoHyphens/>
        <w:spacing w:line="276" w:lineRule="auto"/>
        <w:rPr>
          <w:rFonts w:eastAsia="Times New Roman" w:cs="Tahoma"/>
          <w:sz w:val="18"/>
          <w:szCs w:val="18"/>
          <w:lang w:eastAsia="ar-SA"/>
        </w:rPr>
      </w:pPr>
    </w:p>
    <w:p w:rsidR="00492D5F" w:rsidRPr="00492D5F" w:rsidRDefault="00492D5F" w:rsidP="00934BCE">
      <w:pPr>
        <w:suppressAutoHyphens/>
        <w:spacing w:line="276" w:lineRule="auto"/>
        <w:rPr>
          <w:rFonts w:eastAsia="Times New Roman" w:cs="Tahoma"/>
          <w:sz w:val="18"/>
          <w:szCs w:val="18"/>
          <w:lang w:eastAsia="ar-SA"/>
        </w:rPr>
      </w:pPr>
    </w:p>
    <w:p w:rsidR="00492D5F" w:rsidRPr="00492D5F" w:rsidRDefault="00492D5F" w:rsidP="00934BCE">
      <w:pPr>
        <w:suppressAutoHyphens/>
        <w:spacing w:line="276" w:lineRule="auto"/>
        <w:rPr>
          <w:rFonts w:eastAsia="Times New Roman" w:cs="Tahoma"/>
          <w:sz w:val="18"/>
          <w:szCs w:val="18"/>
          <w:lang w:eastAsia="ar-SA"/>
        </w:rPr>
      </w:pPr>
    </w:p>
    <w:p w:rsidR="00492D5F" w:rsidRPr="00492D5F" w:rsidRDefault="00492D5F" w:rsidP="00934BCE">
      <w:pPr>
        <w:suppressAutoHyphens/>
        <w:spacing w:line="276" w:lineRule="auto"/>
        <w:ind w:left="5664"/>
        <w:rPr>
          <w:rFonts w:eastAsia="Times New Roman" w:cs="Tahoma"/>
          <w:sz w:val="18"/>
          <w:szCs w:val="18"/>
          <w:lang w:eastAsia="ar-SA"/>
        </w:rPr>
      </w:pPr>
      <w:r w:rsidRPr="00492D5F">
        <w:rPr>
          <w:rFonts w:eastAsia="Times New Roman" w:cs="Tahoma"/>
          <w:sz w:val="18"/>
          <w:szCs w:val="18"/>
          <w:lang w:eastAsia="ar-SA"/>
        </w:rPr>
        <w:t xml:space="preserve">  ____________________</w:t>
      </w:r>
    </w:p>
    <w:p w:rsidR="00492D5F" w:rsidRPr="00492D5F" w:rsidRDefault="00492D5F" w:rsidP="00934BCE">
      <w:pPr>
        <w:suppressAutoHyphens/>
        <w:spacing w:line="276" w:lineRule="auto"/>
        <w:ind w:left="4956" w:firstLine="708"/>
        <w:rPr>
          <w:rFonts w:eastAsia="Times New Roman" w:cs="Tahoma"/>
          <w:sz w:val="18"/>
          <w:szCs w:val="18"/>
          <w:lang w:eastAsia="ar-SA"/>
        </w:rPr>
      </w:pPr>
      <w:r w:rsidRPr="00492D5F">
        <w:rPr>
          <w:rFonts w:eastAsia="Times New Roman" w:cs="Tahoma"/>
          <w:sz w:val="18"/>
          <w:szCs w:val="18"/>
          <w:lang w:eastAsia="ar-SA"/>
        </w:rPr>
        <w:t>Data oraz Podpis Wykonawcy</w:t>
      </w:r>
    </w:p>
    <w:p w:rsidR="00492D5F" w:rsidRPr="00492D5F" w:rsidRDefault="00492D5F" w:rsidP="00934BCE">
      <w:pPr>
        <w:autoSpaceDE w:val="0"/>
        <w:autoSpaceDN w:val="0"/>
        <w:adjustRightInd w:val="0"/>
        <w:spacing w:line="276" w:lineRule="auto"/>
        <w:rPr>
          <w:rFonts w:eastAsia="Times New Roman" w:cs="Tahoma"/>
          <w:sz w:val="18"/>
          <w:szCs w:val="18"/>
          <w:lang w:eastAsia="pl-PL"/>
        </w:rPr>
      </w:pPr>
    </w:p>
    <w:p w:rsidR="00492D5F" w:rsidRPr="00492D5F" w:rsidRDefault="00492D5F" w:rsidP="00934BCE">
      <w:pPr>
        <w:autoSpaceDE w:val="0"/>
        <w:autoSpaceDN w:val="0"/>
        <w:adjustRightInd w:val="0"/>
        <w:spacing w:line="276" w:lineRule="auto"/>
        <w:rPr>
          <w:rFonts w:eastAsia="Times New Roman" w:cs="Tahoma"/>
          <w:sz w:val="18"/>
          <w:szCs w:val="18"/>
          <w:lang w:eastAsia="pl-PL"/>
        </w:rPr>
      </w:pPr>
    </w:p>
    <w:p w:rsidR="00492D5F" w:rsidRPr="00492D5F" w:rsidRDefault="00492D5F" w:rsidP="00934BCE">
      <w:pPr>
        <w:autoSpaceDE w:val="0"/>
        <w:autoSpaceDN w:val="0"/>
        <w:adjustRightInd w:val="0"/>
        <w:spacing w:line="276" w:lineRule="auto"/>
        <w:rPr>
          <w:rFonts w:eastAsia="Times New Roman" w:cs="Tahoma"/>
          <w:sz w:val="18"/>
          <w:szCs w:val="18"/>
          <w:lang w:eastAsia="pl-PL"/>
        </w:rPr>
      </w:pPr>
    </w:p>
    <w:p w:rsidR="00492D5F" w:rsidRPr="00492D5F" w:rsidRDefault="00492D5F" w:rsidP="00934BCE">
      <w:pPr>
        <w:autoSpaceDE w:val="0"/>
        <w:autoSpaceDN w:val="0"/>
        <w:adjustRightInd w:val="0"/>
        <w:spacing w:line="276" w:lineRule="auto"/>
        <w:rPr>
          <w:rFonts w:eastAsia="Times New Roman" w:cs="Tahoma"/>
          <w:sz w:val="18"/>
          <w:szCs w:val="18"/>
          <w:lang w:eastAsia="pl-PL"/>
        </w:rPr>
      </w:pPr>
    </w:p>
    <w:p w:rsidR="00492D5F" w:rsidRPr="00492D5F" w:rsidRDefault="00492D5F" w:rsidP="00934BCE">
      <w:pPr>
        <w:autoSpaceDE w:val="0"/>
        <w:autoSpaceDN w:val="0"/>
        <w:adjustRightInd w:val="0"/>
        <w:spacing w:line="276" w:lineRule="auto"/>
        <w:rPr>
          <w:rFonts w:eastAsia="Times New Roman" w:cs="Tahoma"/>
          <w:sz w:val="18"/>
          <w:szCs w:val="18"/>
          <w:lang w:eastAsia="pl-PL"/>
        </w:rPr>
      </w:pPr>
    </w:p>
    <w:p w:rsidR="00492D5F" w:rsidRPr="00492D5F" w:rsidRDefault="00492D5F" w:rsidP="00934BCE">
      <w:pPr>
        <w:autoSpaceDE w:val="0"/>
        <w:autoSpaceDN w:val="0"/>
        <w:adjustRightInd w:val="0"/>
        <w:spacing w:line="276" w:lineRule="auto"/>
        <w:rPr>
          <w:rFonts w:eastAsia="Times New Roman" w:cs="Tahoma"/>
          <w:sz w:val="18"/>
          <w:szCs w:val="18"/>
          <w:lang w:eastAsia="pl-PL"/>
        </w:rPr>
      </w:pPr>
    </w:p>
    <w:p w:rsidR="00492D5F" w:rsidRPr="00492D5F" w:rsidRDefault="00492D5F" w:rsidP="00934BCE">
      <w:pPr>
        <w:autoSpaceDE w:val="0"/>
        <w:autoSpaceDN w:val="0"/>
        <w:adjustRightInd w:val="0"/>
        <w:spacing w:line="276" w:lineRule="auto"/>
        <w:rPr>
          <w:rFonts w:eastAsia="Times New Roman" w:cs="Tahoma"/>
          <w:sz w:val="18"/>
          <w:szCs w:val="18"/>
          <w:lang w:eastAsia="pl-PL"/>
        </w:rPr>
      </w:pPr>
    </w:p>
    <w:p w:rsidR="00492D5F" w:rsidRPr="00492D5F" w:rsidRDefault="00492D5F" w:rsidP="00934BCE">
      <w:pPr>
        <w:autoSpaceDE w:val="0"/>
        <w:autoSpaceDN w:val="0"/>
        <w:adjustRightInd w:val="0"/>
        <w:spacing w:line="276" w:lineRule="auto"/>
        <w:rPr>
          <w:rFonts w:eastAsia="Times New Roman" w:cs="Tahoma"/>
          <w:sz w:val="18"/>
          <w:szCs w:val="18"/>
          <w:lang w:eastAsia="pl-PL"/>
        </w:rPr>
      </w:pPr>
      <w:r w:rsidRPr="00492D5F">
        <w:rPr>
          <w:rFonts w:eastAsia="Times New Roman" w:cs="Tahoma"/>
          <w:sz w:val="18"/>
          <w:szCs w:val="18"/>
          <w:lang w:eastAsia="pl-PL"/>
        </w:rPr>
        <w:t xml:space="preserve">*niepotrzebne skreślić </w:t>
      </w:r>
    </w:p>
    <w:p w:rsidR="00492D5F" w:rsidRPr="00492D5F" w:rsidRDefault="00492D5F" w:rsidP="00934BCE">
      <w:pPr>
        <w:autoSpaceDE w:val="0"/>
        <w:autoSpaceDN w:val="0"/>
        <w:adjustRightInd w:val="0"/>
        <w:spacing w:line="276" w:lineRule="auto"/>
        <w:rPr>
          <w:rFonts w:eastAsia="Times New Roman" w:cs="Tahoma"/>
          <w:sz w:val="18"/>
          <w:szCs w:val="18"/>
          <w:lang w:eastAsia="pl-PL"/>
        </w:rPr>
        <w:sectPr w:rsidR="00492D5F" w:rsidRPr="00492D5F" w:rsidSect="00934BCE">
          <w:pgSz w:w="11906" w:h="16838"/>
          <w:pgMar w:top="1418" w:right="849" w:bottom="709" w:left="924" w:header="709" w:footer="516" w:gutter="0"/>
          <w:cols w:space="708"/>
          <w:docGrid w:linePitch="360"/>
        </w:sectPr>
      </w:pPr>
      <w:r w:rsidRPr="00492D5F">
        <w:rPr>
          <w:rFonts w:eastAsia="Times New Roman" w:cs="Tahoma"/>
          <w:sz w:val="18"/>
          <w:szCs w:val="18"/>
          <w:lang w:eastAsia="pl-PL"/>
        </w:rPr>
        <w:t>** wypełnić w przypadku przynależności do grupy kapitałowej</w:t>
      </w:r>
    </w:p>
    <w:p w:rsidR="00492D5F" w:rsidRPr="00492D5F" w:rsidRDefault="00492D5F" w:rsidP="00EB2633">
      <w:pPr>
        <w:suppressAutoHyphens/>
        <w:spacing w:line="276" w:lineRule="auto"/>
        <w:ind w:firstLine="708"/>
        <w:jc w:val="right"/>
        <w:rPr>
          <w:rFonts w:eastAsia="Times New Roman" w:cs="Tahoma"/>
          <w:b/>
          <w:bCs/>
          <w:sz w:val="18"/>
          <w:szCs w:val="18"/>
          <w:lang w:eastAsia="ar-SA"/>
        </w:rPr>
      </w:pPr>
      <w:r w:rsidRPr="00492D5F">
        <w:rPr>
          <w:rFonts w:eastAsia="Times New Roman" w:cs="Tahoma"/>
          <w:b/>
          <w:bCs/>
          <w:sz w:val="18"/>
          <w:szCs w:val="18"/>
          <w:lang w:eastAsia="ar-SA"/>
        </w:rPr>
        <w:lastRenderedPageBreak/>
        <w:t>Załącznik nr 7</w:t>
      </w:r>
      <w:r w:rsidR="00EB2633" w:rsidRPr="00EB2633">
        <w:rPr>
          <w:rFonts w:eastAsia="Times New Roman" w:cs="Tahoma"/>
          <w:b/>
          <w:bCs/>
          <w:sz w:val="18"/>
          <w:szCs w:val="18"/>
          <w:lang w:eastAsia="ar-SA"/>
        </w:rPr>
        <w:t xml:space="preserve"> </w:t>
      </w:r>
      <w:r w:rsidR="00EB2633" w:rsidRPr="00492D5F">
        <w:rPr>
          <w:rFonts w:eastAsia="Times New Roman" w:cs="Tahoma"/>
          <w:b/>
          <w:bCs/>
          <w:sz w:val="18"/>
          <w:szCs w:val="18"/>
          <w:lang w:eastAsia="ar-SA"/>
        </w:rPr>
        <w:t>do SIWZ</w:t>
      </w:r>
    </w:p>
    <w:p w:rsidR="00492D5F" w:rsidRPr="00492D5F" w:rsidRDefault="00492D5F" w:rsidP="00934BCE">
      <w:pPr>
        <w:suppressAutoHyphens/>
        <w:spacing w:line="276" w:lineRule="auto"/>
        <w:ind w:left="708" w:right="-32"/>
        <w:rPr>
          <w:rFonts w:eastAsia="Times New Roman" w:cs="Tahoma"/>
          <w:b/>
          <w:sz w:val="18"/>
          <w:szCs w:val="18"/>
          <w:lang w:eastAsia="ar-SA"/>
        </w:rPr>
      </w:pPr>
    </w:p>
    <w:p w:rsidR="00492D5F" w:rsidRPr="00492D5F" w:rsidRDefault="00492D5F" w:rsidP="00934BCE">
      <w:pPr>
        <w:suppressAutoHyphens/>
        <w:spacing w:line="276" w:lineRule="auto"/>
        <w:ind w:left="708" w:right="-32"/>
        <w:jc w:val="center"/>
        <w:rPr>
          <w:rFonts w:eastAsia="Times New Roman" w:cs="Tahoma"/>
          <w:b/>
          <w:sz w:val="28"/>
          <w:szCs w:val="28"/>
          <w:lang w:eastAsia="ar-SA"/>
        </w:rPr>
      </w:pPr>
      <w:r w:rsidRPr="00492D5F">
        <w:rPr>
          <w:rFonts w:eastAsia="Times New Roman" w:cs="Tahoma"/>
          <w:b/>
          <w:sz w:val="28"/>
          <w:szCs w:val="28"/>
          <w:lang w:eastAsia="ar-SA"/>
        </w:rPr>
        <w:t>PISEMNE ZOBOWIĄZANIE INNEGO PODMIOTU/INNYCH PODMIOTÓW DO UDOSTĘPNIENIA WYKONAWCY NIEZBĘDNYCH ZASOBÓW DO WYKONANIA ZAMÓWIENIA</w:t>
      </w:r>
    </w:p>
    <w:p w:rsidR="00492D5F" w:rsidRPr="00492D5F" w:rsidRDefault="00492D5F" w:rsidP="00934BCE">
      <w:pPr>
        <w:numPr>
          <w:ilvl w:val="12"/>
          <w:numId w:val="0"/>
        </w:numPr>
        <w:suppressAutoHyphens/>
        <w:spacing w:line="276" w:lineRule="auto"/>
        <w:ind w:left="708"/>
        <w:jc w:val="both"/>
        <w:rPr>
          <w:rFonts w:eastAsia="Times New Roman" w:cs="Tahoma"/>
          <w:color w:val="FF0000"/>
          <w:sz w:val="18"/>
          <w:szCs w:val="18"/>
          <w:lang w:eastAsia="ar-SA"/>
        </w:rPr>
      </w:pPr>
    </w:p>
    <w:p w:rsidR="00EB2633" w:rsidRDefault="00492D5F" w:rsidP="00934BCE">
      <w:pPr>
        <w:suppressAutoHyphens/>
        <w:spacing w:line="276" w:lineRule="auto"/>
        <w:ind w:left="480"/>
        <w:jc w:val="both"/>
        <w:rPr>
          <w:rFonts w:eastAsia="Times New Roman" w:cs="Tahoma"/>
          <w:sz w:val="18"/>
          <w:szCs w:val="18"/>
          <w:lang w:eastAsia="ar-SA"/>
        </w:rPr>
      </w:pPr>
      <w:r w:rsidRPr="00492D5F">
        <w:rPr>
          <w:rFonts w:eastAsia="Times New Roman" w:cs="Tahoma"/>
          <w:sz w:val="18"/>
          <w:szCs w:val="18"/>
          <w:lang w:eastAsia="ar-SA"/>
        </w:rPr>
        <w:t>Dotyczy zadania pn.:</w:t>
      </w:r>
    </w:p>
    <w:p w:rsidR="00EB2633" w:rsidRDefault="00EB2633" w:rsidP="00934BCE">
      <w:pPr>
        <w:suppressAutoHyphens/>
        <w:spacing w:line="276" w:lineRule="auto"/>
        <w:ind w:left="480"/>
        <w:jc w:val="both"/>
        <w:rPr>
          <w:rFonts w:eastAsia="Times New Roman" w:cs="Tahoma"/>
          <w:sz w:val="18"/>
          <w:szCs w:val="18"/>
          <w:lang w:eastAsia="ar-SA"/>
        </w:rPr>
      </w:pPr>
    </w:p>
    <w:p w:rsidR="00492D5F" w:rsidRDefault="00EB2633" w:rsidP="00EB2633">
      <w:pPr>
        <w:suppressAutoHyphens/>
        <w:spacing w:line="276" w:lineRule="auto"/>
        <w:ind w:left="480"/>
        <w:jc w:val="center"/>
        <w:rPr>
          <w:rFonts w:cs="Tahoma"/>
          <w:b/>
          <w:bCs/>
          <w:i/>
          <w:spacing w:val="-5"/>
          <w:sz w:val="24"/>
          <w:szCs w:val="24"/>
        </w:rPr>
      </w:pPr>
      <w:r w:rsidRPr="00434869">
        <w:rPr>
          <w:rFonts w:cs="Tahoma"/>
          <w:b/>
          <w:bCs/>
          <w:i/>
          <w:spacing w:val="-5"/>
          <w:sz w:val="24"/>
          <w:szCs w:val="24"/>
        </w:rPr>
        <w:t>„Przebudowa drogi gminnej nr 005302F Stare Kurowo-Rokitno wraz z odwodnieniem jezdni na odcinku ul. Polnej w Starym Kurowie”</w:t>
      </w:r>
    </w:p>
    <w:p w:rsidR="00EB2633" w:rsidRDefault="00EB2633" w:rsidP="00EB2633">
      <w:pPr>
        <w:suppressAutoHyphens/>
        <w:spacing w:line="276" w:lineRule="auto"/>
        <w:ind w:left="480"/>
        <w:jc w:val="center"/>
        <w:rPr>
          <w:rFonts w:cs="Tahoma"/>
          <w:b/>
          <w:bCs/>
          <w:i/>
          <w:spacing w:val="-5"/>
          <w:sz w:val="24"/>
          <w:szCs w:val="24"/>
        </w:rPr>
      </w:pPr>
    </w:p>
    <w:p w:rsidR="00EB2633" w:rsidRPr="00492D5F" w:rsidRDefault="00EB2633" w:rsidP="00EB2633">
      <w:pPr>
        <w:suppressAutoHyphens/>
        <w:spacing w:line="276" w:lineRule="auto"/>
        <w:ind w:left="480"/>
        <w:jc w:val="center"/>
        <w:rPr>
          <w:rFonts w:eastAsia="Times New Roman" w:cs="Tahoma"/>
          <w:b/>
          <w:sz w:val="18"/>
          <w:szCs w:val="18"/>
          <w:lang w:eastAsia="ar-SA"/>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4560"/>
        <w:gridCol w:w="1956"/>
        <w:gridCol w:w="2569"/>
      </w:tblGrid>
      <w:tr w:rsidR="00492D5F" w:rsidRPr="00492D5F" w:rsidTr="00934BCE">
        <w:tc>
          <w:tcPr>
            <w:tcW w:w="600" w:type="dxa"/>
            <w:vAlign w:val="center"/>
          </w:tcPr>
          <w:p w:rsidR="00492D5F" w:rsidRPr="00492D5F" w:rsidRDefault="00492D5F" w:rsidP="00934BCE">
            <w:pPr>
              <w:numPr>
                <w:ilvl w:val="12"/>
                <w:numId w:val="0"/>
              </w:numPr>
              <w:suppressAutoHyphens/>
              <w:spacing w:line="276" w:lineRule="auto"/>
              <w:jc w:val="center"/>
              <w:rPr>
                <w:rFonts w:eastAsia="Times New Roman" w:cs="Tahoma"/>
                <w:bCs/>
                <w:sz w:val="18"/>
                <w:szCs w:val="18"/>
                <w:lang w:eastAsia="ar-SA"/>
              </w:rPr>
            </w:pPr>
            <w:r w:rsidRPr="00492D5F">
              <w:rPr>
                <w:rFonts w:eastAsia="Times New Roman" w:cs="Tahoma"/>
                <w:bCs/>
                <w:sz w:val="18"/>
                <w:szCs w:val="18"/>
                <w:lang w:eastAsia="ar-SA"/>
              </w:rPr>
              <w:t>Lp.</w:t>
            </w:r>
          </w:p>
        </w:tc>
        <w:tc>
          <w:tcPr>
            <w:tcW w:w="4560" w:type="dxa"/>
            <w:vAlign w:val="center"/>
          </w:tcPr>
          <w:p w:rsidR="00492D5F" w:rsidRPr="00492D5F" w:rsidRDefault="00492D5F" w:rsidP="00934BCE">
            <w:pPr>
              <w:numPr>
                <w:ilvl w:val="12"/>
                <w:numId w:val="0"/>
              </w:numPr>
              <w:suppressAutoHyphens/>
              <w:spacing w:line="276" w:lineRule="auto"/>
              <w:jc w:val="center"/>
              <w:rPr>
                <w:rFonts w:eastAsia="Times New Roman" w:cs="Tahoma"/>
                <w:bCs/>
                <w:sz w:val="18"/>
                <w:szCs w:val="18"/>
                <w:lang w:eastAsia="ar-SA"/>
              </w:rPr>
            </w:pPr>
          </w:p>
          <w:p w:rsidR="00492D5F" w:rsidRPr="00492D5F" w:rsidRDefault="00492D5F" w:rsidP="00934BCE">
            <w:pPr>
              <w:numPr>
                <w:ilvl w:val="12"/>
                <w:numId w:val="0"/>
              </w:numPr>
              <w:suppressAutoHyphens/>
              <w:spacing w:line="276" w:lineRule="auto"/>
              <w:jc w:val="center"/>
              <w:rPr>
                <w:rFonts w:eastAsia="Times New Roman" w:cs="Tahoma"/>
                <w:bCs/>
                <w:sz w:val="18"/>
                <w:szCs w:val="18"/>
                <w:lang w:eastAsia="ar-SA"/>
              </w:rPr>
            </w:pPr>
            <w:r w:rsidRPr="00492D5F">
              <w:rPr>
                <w:rFonts w:eastAsia="Times New Roman" w:cs="Tahoma"/>
                <w:bCs/>
                <w:sz w:val="18"/>
                <w:szCs w:val="18"/>
                <w:lang w:eastAsia="ar-SA"/>
              </w:rPr>
              <w:t>Pełna nazwa podmiotu oddającego do dyspozycji niezbędne zasoby</w:t>
            </w:r>
          </w:p>
        </w:tc>
        <w:tc>
          <w:tcPr>
            <w:tcW w:w="1956" w:type="dxa"/>
            <w:vAlign w:val="center"/>
          </w:tcPr>
          <w:p w:rsidR="00492D5F" w:rsidRPr="00492D5F" w:rsidRDefault="00492D5F" w:rsidP="00934BCE">
            <w:pPr>
              <w:numPr>
                <w:ilvl w:val="12"/>
                <w:numId w:val="0"/>
              </w:numPr>
              <w:suppressAutoHyphens/>
              <w:spacing w:line="276" w:lineRule="auto"/>
              <w:jc w:val="center"/>
              <w:rPr>
                <w:rFonts w:eastAsia="Times New Roman" w:cs="Tahoma"/>
                <w:bCs/>
                <w:sz w:val="18"/>
                <w:szCs w:val="18"/>
                <w:lang w:eastAsia="ar-SA"/>
              </w:rPr>
            </w:pPr>
          </w:p>
          <w:p w:rsidR="00492D5F" w:rsidRPr="00492D5F" w:rsidRDefault="00492D5F" w:rsidP="00934BCE">
            <w:pPr>
              <w:numPr>
                <w:ilvl w:val="12"/>
                <w:numId w:val="0"/>
              </w:numPr>
              <w:suppressAutoHyphens/>
              <w:spacing w:line="276" w:lineRule="auto"/>
              <w:jc w:val="center"/>
              <w:rPr>
                <w:rFonts w:eastAsia="Times New Roman" w:cs="Tahoma"/>
                <w:bCs/>
                <w:sz w:val="18"/>
                <w:szCs w:val="18"/>
                <w:lang w:eastAsia="ar-SA"/>
              </w:rPr>
            </w:pPr>
            <w:r w:rsidRPr="00492D5F">
              <w:rPr>
                <w:rFonts w:eastAsia="Times New Roman" w:cs="Tahoma"/>
                <w:bCs/>
                <w:sz w:val="18"/>
                <w:szCs w:val="18"/>
                <w:lang w:eastAsia="ar-SA"/>
              </w:rPr>
              <w:t>Adres/siedziba podmiotu</w:t>
            </w:r>
          </w:p>
        </w:tc>
        <w:tc>
          <w:tcPr>
            <w:tcW w:w="2569" w:type="dxa"/>
            <w:vAlign w:val="center"/>
          </w:tcPr>
          <w:p w:rsidR="00492D5F" w:rsidRPr="00492D5F" w:rsidRDefault="00492D5F" w:rsidP="00934BCE">
            <w:pPr>
              <w:numPr>
                <w:ilvl w:val="12"/>
                <w:numId w:val="0"/>
              </w:numPr>
              <w:suppressAutoHyphens/>
              <w:spacing w:line="276" w:lineRule="auto"/>
              <w:jc w:val="center"/>
              <w:rPr>
                <w:rFonts w:eastAsia="Times New Roman" w:cs="Tahoma"/>
                <w:bCs/>
                <w:sz w:val="18"/>
                <w:szCs w:val="18"/>
                <w:lang w:eastAsia="ar-SA"/>
              </w:rPr>
            </w:pPr>
          </w:p>
          <w:p w:rsidR="00492D5F" w:rsidRPr="00492D5F" w:rsidRDefault="00492D5F" w:rsidP="00934BCE">
            <w:pPr>
              <w:numPr>
                <w:ilvl w:val="12"/>
                <w:numId w:val="0"/>
              </w:numPr>
              <w:suppressAutoHyphens/>
              <w:spacing w:line="276" w:lineRule="auto"/>
              <w:jc w:val="center"/>
              <w:rPr>
                <w:rFonts w:eastAsia="Times New Roman" w:cs="Tahoma"/>
                <w:bCs/>
                <w:sz w:val="18"/>
                <w:szCs w:val="18"/>
                <w:lang w:eastAsia="ar-SA"/>
              </w:rPr>
            </w:pPr>
            <w:r w:rsidRPr="00492D5F">
              <w:rPr>
                <w:rFonts w:eastAsia="Times New Roman" w:cs="Tahoma"/>
                <w:bCs/>
                <w:sz w:val="18"/>
                <w:szCs w:val="18"/>
                <w:lang w:eastAsia="ar-SA"/>
              </w:rPr>
              <w:t>Nr telefonu i adres poczty elektronicznej</w:t>
            </w:r>
          </w:p>
        </w:tc>
      </w:tr>
      <w:tr w:rsidR="00492D5F" w:rsidRPr="00492D5F" w:rsidTr="00934BCE">
        <w:tc>
          <w:tcPr>
            <w:tcW w:w="600" w:type="dxa"/>
          </w:tcPr>
          <w:p w:rsidR="00492D5F" w:rsidRPr="00492D5F" w:rsidRDefault="00492D5F" w:rsidP="00934BCE">
            <w:pPr>
              <w:numPr>
                <w:ilvl w:val="12"/>
                <w:numId w:val="0"/>
              </w:numPr>
              <w:suppressAutoHyphens/>
              <w:spacing w:line="276" w:lineRule="auto"/>
              <w:rPr>
                <w:rFonts w:eastAsia="Times New Roman" w:cs="Tahoma"/>
                <w:b/>
                <w:bCs/>
                <w:sz w:val="18"/>
                <w:szCs w:val="18"/>
                <w:u w:val="single"/>
                <w:lang w:eastAsia="ar-SA"/>
              </w:rPr>
            </w:pPr>
          </w:p>
        </w:tc>
        <w:tc>
          <w:tcPr>
            <w:tcW w:w="4560" w:type="dxa"/>
          </w:tcPr>
          <w:p w:rsidR="00492D5F" w:rsidRPr="00492D5F" w:rsidRDefault="00492D5F" w:rsidP="00934BCE">
            <w:pPr>
              <w:numPr>
                <w:ilvl w:val="12"/>
                <w:numId w:val="0"/>
              </w:numPr>
              <w:suppressAutoHyphens/>
              <w:spacing w:line="276" w:lineRule="auto"/>
              <w:rPr>
                <w:rFonts w:eastAsia="Times New Roman" w:cs="Tahoma"/>
                <w:b/>
                <w:bCs/>
                <w:sz w:val="18"/>
                <w:szCs w:val="18"/>
                <w:u w:val="single"/>
                <w:lang w:eastAsia="ar-SA"/>
              </w:rPr>
            </w:pPr>
          </w:p>
          <w:p w:rsidR="00492D5F" w:rsidRPr="00492D5F" w:rsidRDefault="00492D5F" w:rsidP="00934BCE">
            <w:pPr>
              <w:numPr>
                <w:ilvl w:val="12"/>
                <w:numId w:val="0"/>
              </w:numPr>
              <w:suppressAutoHyphens/>
              <w:spacing w:line="276" w:lineRule="auto"/>
              <w:rPr>
                <w:rFonts w:eastAsia="Times New Roman" w:cs="Tahoma"/>
                <w:b/>
                <w:bCs/>
                <w:sz w:val="18"/>
                <w:szCs w:val="18"/>
                <w:u w:val="single"/>
                <w:lang w:eastAsia="ar-SA"/>
              </w:rPr>
            </w:pPr>
          </w:p>
        </w:tc>
        <w:tc>
          <w:tcPr>
            <w:tcW w:w="1956" w:type="dxa"/>
          </w:tcPr>
          <w:p w:rsidR="00492D5F" w:rsidRPr="00492D5F" w:rsidRDefault="00492D5F" w:rsidP="00934BCE">
            <w:pPr>
              <w:numPr>
                <w:ilvl w:val="12"/>
                <w:numId w:val="0"/>
              </w:numPr>
              <w:suppressAutoHyphens/>
              <w:spacing w:line="276" w:lineRule="auto"/>
              <w:rPr>
                <w:rFonts w:eastAsia="Times New Roman" w:cs="Tahoma"/>
                <w:b/>
                <w:bCs/>
                <w:sz w:val="18"/>
                <w:szCs w:val="18"/>
                <w:u w:val="single"/>
                <w:lang w:eastAsia="ar-SA"/>
              </w:rPr>
            </w:pPr>
          </w:p>
        </w:tc>
        <w:tc>
          <w:tcPr>
            <w:tcW w:w="2569" w:type="dxa"/>
          </w:tcPr>
          <w:p w:rsidR="00492D5F" w:rsidRPr="00492D5F" w:rsidRDefault="00492D5F" w:rsidP="00934BCE">
            <w:pPr>
              <w:numPr>
                <w:ilvl w:val="12"/>
                <w:numId w:val="0"/>
              </w:numPr>
              <w:suppressAutoHyphens/>
              <w:spacing w:line="276" w:lineRule="auto"/>
              <w:rPr>
                <w:rFonts w:eastAsia="Times New Roman" w:cs="Tahoma"/>
                <w:b/>
                <w:bCs/>
                <w:sz w:val="18"/>
                <w:szCs w:val="18"/>
                <w:u w:val="single"/>
                <w:lang w:eastAsia="ar-SA"/>
              </w:rPr>
            </w:pPr>
          </w:p>
        </w:tc>
      </w:tr>
    </w:tbl>
    <w:p w:rsidR="00492D5F" w:rsidRPr="00492D5F" w:rsidRDefault="00492D5F" w:rsidP="00934BCE">
      <w:pPr>
        <w:numPr>
          <w:ilvl w:val="12"/>
          <w:numId w:val="0"/>
        </w:numPr>
        <w:suppressAutoHyphens/>
        <w:spacing w:line="276" w:lineRule="auto"/>
        <w:ind w:firstLine="480"/>
        <w:rPr>
          <w:rFonts w:eastAsia="Times New Roman" w:cs="Tahoma"/>
          <w:b/>
          <w:bCs/>
          <w:sz w:val="18"/>
          <w:szCs w:val="18"/>
          <w:u w:val="single"/>
          <w:lang w:eastAsia="ar-SA"/>
        </w:rPr>
      </w:pPr>
    </w:p>
    <w:p w:rsidR="00492D5F" w:rsidRPr="00492D5F" w:rsidRDefault="00492D5F" w:rsidP="00934BCE">
      <w:pPr>
        <w:numPr>
          <w:ilvl w:val="12"/>
          <w:numId w:val="0"/>
        </w:numPr>
        <w:suppressAutoHyphens/>
        <w:spacing w:line="276" w:lineRule="auto"/>
        <w:ind w:firstLine="480"/>
        <w:rPr>
          <w:rFonts w:eastAsia="Times New Roman" w:cs="Tahoma"/>
          <w:b/>
          <w:bCs/>
          <w:sz w:val="18"/>
          <w:szCs w:val="18"/>
          <w:u w:val="single"/>
          <w:lang w:eastAsia="ar-SA"/>
        </w:rPr>
      </w:pPr>
      <w:r w:rsidRPr="00492D5F">
        <w:rPr>
          <w:rFonts w:eastAsia="Times New Roman" w:cs="Tahoma"/>
          <w:b/>
          <w:bCs/>
          <w:sz w:val="18"/>
          <w:szCs w:val="18"/>
          <w:u w:val="single"/>
          <w:lang w:eastAsia="ar-SA"/>
        </w:rPr>
        <w:t xml:space="preserve">Zobowiązujemy się do oddania do dyspozycji na rzecz Wykonawcy: </w:t>
      </w:r>
    </w:p>
    <w:p w:rsidR="00492D5F" w:rsidRPr="00492D5F" w:rsidRDefault="00492D5F" w:rsidP="00934BCE">
      <w:pPr>
        <w:numPr>
          <w:ilvl w:val="12"/>
          <w:numId w:val="0"/>
        </w:numPr>
        <w:suppressAutoHyphens/>
        <w:spacing w:line="276" w:lineRule="auto"/>
        <w:ind w:firstLine="480"/>
        <w:rPr>
          <w:rFonts w:eastAsia="Times New Roman" w:cs="Tahoma"/>
          <w:b/>
          <w:bCs/>
          <w:sz w:val="18"/>
          <w:szCs w:val="18"/>
          <w:u w:val="single"/>
          <w:lang w:eastAsia="ar-SA"/>
        </w:rPr>
      </w:pPr>
    </w:p>
    <w:p w:rsidR="00492D5F" w:rsidRPr="00492D5F" w:rsidRDefault="00492D5F" w:rsidP="00934BCE">
      <w:pPr>
        <w:numPr>
          <w:ilvl w:val="12"/>
          <w:numId w:val="0"/>
        </w:numPr>
        <w:suppressAutoHyphens/>
        <w:spacing w:line="276" w:lineRule="auto"/>
        <w:ind w:firstLine="482"/>
        <w:rPr>
          <w:rFonts w:eastAsia="Times New Roman" w:cs="Tahoma"/>
          <w:b/>
          <w:bCs/>
          <w:sz w:val="18"/>
          <w:szCs w:val="18"/>
          <w:lang w:eastAsia="ar-SA"/>
        </w:rPr>
      </w:pPr>
      <w:r w:rsidRPr="00492D5F">
        <w:rPr>
          <w:rFonts w:eastAsia="Times New Roman" w:cs="Tahoma"/>
          <w:b/>
          <w:bCs/>
          <w:sz w:val="18"/>
          <w:szCs w:val="18"/>
          <w:lang w:eastAsia="ar-SA"/>
        </w:rPr>
        <w:t>………………………………………………………………………………………………………………………………………</w:t>
      </w:r>
    </w:p>
    <w:p w:rsidR="00492D5F" w:rsidRPr="00EB2633" w:rsidRDefault="00492D5F" w:rsidP="00934BCE">
      <w:pPr>
        <w:numPr>
          <w:ilvl w:val="12"/>
          <w:numId w:val="0"/>
        </w:numPr>
        <w:suppressAutoHyphens/>
        <w:spacing w:line="276" w:lineRule="auto"/>
        <w:ind w:firstLine="482"/>
        <w:jc w:val="center"/>
        <w:rPr>
          <w:rFonts w:eastAsia="Times New Roman" w:cs="Tahoma"/>
          <w:bCs/>
          <w:sz w:val="16"/>
          <w:szCs w:val="16"/>
          <w:lang w:eastAsia="ar-SA"/>
        </w:rPr>
      </w:pPr>
      <w:r w:rsidRPr="00EB2633">
        <w:rPr>
          <w:rFonts w:eastAsia="Times New Roman" w:cs="Tahoma"/>
          <w:bCs/>
          <w:sz w:val="16"/>
          <w:szCs w:val="16"/>
          <w:lang w:eastAsia="ar-SA"/>
        </w:rPr>
        <w:t>(podać pełną nazwę firmy i adres Wykonawcy, któremu udzielane są zasoby)</w:t>
      </w:r>
    </w:p>
    <w:p w:rsidR="00492D5F" w:rsidRPr="00492D5F" w:rsidRDefault="00492D5F" w:rsidP="00934BCE">
      <w:pPr>
        <w:numPr>
          <w:ilvl w:val="12"/>
          <w:numId w:val="0"/>
        </w:numPr>
        <w:suppressAutoHyphens/>
        <w:spacing w:line="276" w:lineRule="auto"/>
        <w:ind w:firstLine="482"/>
        <w:jc w:val="center"/>
        <w:rPr>
          <w:rFonts w:eastAsia="Times New Roman" w:cs="Tahoma"/>
          <w:b/>
          <w:bCs/>
          <w:sz w:val="18"/>
          <w:szCs w:val="18"/>
          <w:lang w:eastAsia="ar-SA"/>
        </w:rPr>
      </w:pPr>
    </w:p>
    <w:p w:rsidR="00492D5F" w:rsidRPr="00492D5F" w:rsidRDefault="00492D5F" w:rsidP="00934BCE">
      <w:pPr>
        <w:numPr>
          <w:ilvl w:val="12"/>
          <w:numId w:val="0"/>
        </w:numPr>
        <w:suppressAutoHyphens/>
        <w:spacing w:line="276" w:lineRule="auto"/>
        <w:ind w:firstLine="482"/>
        <w:rPr>
          <w:rFonts w:eastAsia="Times New Roman" w:cs="Tahoma"/>
          <w:b/>
          <w:bCs/>
          <w:sz w:val="18"/>
          <w:szCs w:val="18"/>
          <w:lang w:eastAsia="ar-SA"/>
        </w:rPr>
      </w:pPr>
      <w:r w:rsidRPr="00492D5F">
        <w:rPr>
          <w:rFonts w:eastAsia="Times New Roman" w:cs="Tahoma"/>
          <w:b/>
          <w:bCs/>
          <w:sz w:val="18"/>
          <w:szCs w:val="18"/>
          <w:lang w:eastAsia="ar-SA"/>
        </w:rPr>
        <w:t>niezbędnych zasobów w zakresie:</w:t>
      </w:r>
    </w:p>
    <w:p w:rsidR="00492D5F" w:rsidRPr="00492D5F" w:rsidRDefault="00492D5F" w:rsidP="00934BCE">
      <w:pPr>
        <w:numPr>
          <w:ilvl w:val="12"/>
          <w:numId w:val="0"/>
        </w:numPr>
        <w:suppressAutoHyphens/>
        <w:spacing w:line="276" w:lineRule="auto"/>
        <w:ind w:firstLine="482"/>
        <w:rPr>
          <w:rFonts w:eastAsia="Times New Roman" w:cs="Tahoma"/>
          <w:b/>
          <w:bCs/>
          <w:sz w:val="18"/>
          <w:szCs w:val="18"/>
          <w:lang w:eastAsia="ar-SA"/>
        </w:rPr>
      </w:pPr>
    </w:p>
    <w:p w:rsidR="00492D5F" w:rsidRPr="00492D5F" w:rsidRDefault="00492D5F" w:rsidP="008E1D9E">
      <w:pPr>
        <w:numPr>
          <w:ilvl w:val="0"/>
          <w:numId w:val="28"/>
        </w:numPr>
        <w:suppressAutoHyphens/>
        <w:spacing w:line="276" w:lineRule="auto"/>
        <w:rPr>
          <w:rFonts w:eastAsia="Times New Roman" w:cs="Tahoma"/>
          <w:b/>
          <w:bCs/>
          <w:sz w:val="18"/>
          <w:szCs w:val="18"/>
          <w:lang w:eastAsia="ar-SA"/>
        </w:rPr>
      </w:pPr>
      <w:r w:rsidRPr="00492D5F">
        <w:rPr>
          <w:rFonts w:eastAsia="Times New Roman" w:cs="Tahoma"/>
          <w:b/>
          <w:bCs/>
          <w:sz w:val="18"/>
          <w:szCs w:val="18"/>
          <w:lang w:eastAsia="ar-SA"/>
        </w:rPr>
        <w:t xml:space="preserve">Wiedzy i doświadczenia* </w:t>
      </w:r>
    </w:p>
    <w:p w:rsidR="00492D5F" w:rsidRPr="00492D5F" w:rsidRDefault="00492D5F" w:rsidP="008E1D9E">
      <w:pPr>
        <w:numPr>
          <w:ilvl w:val="0"/>
          <w:numId w:val="28"/>
        </w:numPr>
        <w:suppressAutoHyphens/>
        <w:spacing w:line="276" w:lineRule="auto"/>
        <w:rPr>
          <w:rFonts w:eastAsia="Times New Roman" w:cs="Tahoma"/>
          <w:b/>
          <w:bCs/>
          <w:sz w:val="18"/>
          <w:szCs w:val="18"/>
          <w:lang w:eastAsia="ar-SA"/>
        </w:rPr>
      </w:pPr>
      <w:r w:rsidRPr="00492D5F">
        <w:rPr>
          <w:rFonts w:eastAsia="Times New Roman" w:cs="Tahoma"/>
          <w:b/>
          <w:bCs/>
          <w:sz w:val="18"/>
          <w:szCs w:val="18"/>
          <w:lang w:eastAsia="ar-SA"/>
        </w:rPr>
        <w:t>Potencjału technicznego*</w:t>
      </w:r>
    </w:p>
    <w:p w:rsidR="00492D5F" w:rsidRPr="00492D5F" w:rsidRDefault="00492D5F" w:rsidP="008E1D9E">
      <w:pPr>
        <w:numPr>
          <w:ilvl w:val="0"/>
          <w:numId w:val="28"/>
        </w:numPr>
        <w:suppressAutoHyphens/>
        <w:spacing w:line="276" w:lineRule="auto"/>
        <w:rPr>
          <w:rFonts w:eastAsia="Times New Roman" w:cs="Tahoma"/>
          <w:b/>
          <w:bCs/>
          <w:sz w:val="18"/>
          <w:szCs w:val="18"/>
          <w:lang w:eastAsia="ar-SA"/>
        </w:rPr>
      </w:pPr>
      <w:r w:rsidRPr="00492D5F">
        <w:rPr>
          <w:rFonts w:eastAsia="Times New Roman" w:cs="Tahoma"/>
          <w:b/>
          <w:bCs/>
          <w:sz w:val="18"/>
          <w:szCs w:val="18"/>
          <w:lang w:eastAsia="ar-SA"/>
        </w:rPr>
        <w:t>Osób zdolnych do wykonania zamówienia*</w:t>
      </w:r>
    </w:p>
    <w:p w:rsidR="00492D5F" w:rsidRPr="00492D5F" w:rsidRDefault="00492D5F" w:rsidP="008E1D9E">
      <w:pPr>
        <w:numPr>
          <w:ilvl w:val="0"/>
          <w:numId w:val="28"/>
        </w:numPr>
        <w:suppressAutoHyphens/>
        <w:spacing w:line="276" w:lineRule="auto"/>
        <w:rPr>
          <w:rFonts w:eastAsia="Times New Roman" w:cs="Tahoma"/>
          <w:b/>
          <w:bCs/>
          <w:sz w:val="18"/>
          <w:szCs w:val="18"/>
          <w:lang w:eastAsia="ar-SA"/>
        </w:rPr>
      </w:pPr>
      <w:r w:rsidRPr="00492D5F">
        <w:rPr>
          <w:rFonts w:eastAsia="Times New Roman" w:cs="Tahoma"/>
          <w:b/>
          <w:bCs/>
          <w:sz w:val="18"/>
          <w:szCs w:val="18"/>
          <w:lang w:eastAsia="ar-SA"/>
        </w:rPr>
        <w:t xml:space="preserve">Zdolności finansowych* </w:t>
      </w:r>
    </w:p>
    <w:p w:rsidR="00492D5F" w:rsidRPr="00492D5F" w:rsidRDefault="00492D5F" w:rsidP="00934BCE">
      <w:pPr>
        <w:autoSpaceDE w:val="0"/>
        <w:autoSpaceDN w:val="0"/>
        <w:adjustRightInd w:val="0"/>
        <w:spacing w:line="276" w:lineRule="auto"/>
        <w:ind w:left="426"/>
        <w:rPr>
          <w:rFonts w:eastAsia="Times New Roman" w:cs="Tahoma"/>
          <w:sz w:val="18"/>
          <w:szCs w:val="18"/>
          <w:lang w:eastAsia="pl-PL"/>
        </w:rPr>
      </w:pPr>
      <w:r w:rsidRPr="00492D5F">
        <w:rPr>
          <w:rFonts w:eastAsia="Times New Roman" w:cs="Tahoma"/>
          <w:sz w:val="18"/>
          <w:szCs w:val="18"/>
          <w:lang w:eastAsia="pl-PL"/>
        </w:rPr>
        <w:t>Opisać sposób wykorzystania zasobów innego podmiotu, przez Wykonawcę, przy wykonywaniu zamówienia:</w:t>
      </w:r>
    </w:p>
    <w:p w:rsidR="00492D5F" w:rsidRPr="00492D5F" w:rsidRDefault="00492D5F" w:rsidP="00934BCE">
      <w:pPr>
        <w:autoSpaceDE w:val="0"/>
        <w:autoSpaceDN w:val="0"/>
        <w:adjustRightInd w:val="0"/>
        <w:spacing w:line="276" w:lineRule="auto"/>
        <w:ind w:left="426"/>
        <w:rPr>
          <w:rFonts w:eastAsia="Times New Roman" w:cs="Tahoma"/>
          <w:sz w:val="18"/>
          <w:szCs w:val="18"/>
          <w:lang w:eastAsia="pl-PL"/>
        </w:rPr>
      </w:pPr>
      <w:r w:rsidRPr="00492D5F">
        <w:rPr>
          <w:rFonts w:eastAsia="Times New Roman" w:cs="Tahoma"/>
          <w:sz w:val="18"/>
          <w:szCs w:val="18"/>
          <w:lang w:eastAsia="pl-PL"/>
        </w:rPr>
        <w:t>…………………………………………………………………………………………………………………………………………………………………………………………………………………………………………………………………………………………………………………………………………………………</w:t>
      </w:r>
    </w:p>
    <w:p w:rsidR="00492D5F" w:rsidRPr="00492D5F" w:rsidRDefault="00492D5F" w:rsidP="00934BCE">
      <w:pPr>
        <w:autoSpaceDE w:val="0"/>
        <w:autoSpaceDN w:val="0"/>
        <w:adjustRightInd w:val="0"/>
        <w:spacing w:line="276" w:lineRule="auto"/>
        <w:ind w:firstLine="426"/>
        <w:rPr>
          <w:rFonts w:eastAsia="Times New Roman" w:cs="Tahoma"/>
          <w:sz w:val="18"/>
          <w:szCs w:val="18"/>
          <w:lang w:eastAsia="pl-PL"/>
        </w:rPr>
      </w:pPr>
      <w:r w:rsidRPr="00492D5F">
        <w:rPr>
          <w:rFonts w:eastAsia="Times New Roman" w:cs="Tahoma"/>
          <w:sz w:val="18"/>
          <w:szCs w:val="18"/>
          <w:lang w:eastAsia="pl-PL"/>
        </w:rPr>
        <w:t xml:space="preserve">Podać charakter stosunku, jaki będzie łączył Wykonawcę z innym podmiotem: </w:t>
      </w:r>
    </w:p>
    <w:p w:rsidR="00492D5F" w:rsidRPr="00492D5F" w:rsidRDefault="00492D5F" w:rsidP="00934BCE">
      <w:pPr>
        <w:autoSpaceDE w:val="0"/>
        <w:autoSpaceDN w:val="0"/>
        <w:adjustRightInd w:val="0"/>
        <w:spacing w:line="276" w:lineRule="auto"/>
        <w:ind w:left="426"/>
        <w:rPr>
          <w:rFonts w:eastAsia="Times New Roman" w:cs="Tahoma"/>
          <w:sz w:val="18"/>
          <w:szCs w:val="18"/>
          <w:lang w:eastAsia="pl-PL"/>
        </w:rPr>
      </w:pPr>
      <w:r w:rsidRPr="00492D5F">
        <w:rPr>
          <w:rFonts w:eastAsia="Times New Roman" w:cs="Tahoma"/>
          <w:sz w:val="18"/>
          <w:szCs w:val="18"/>
          <w:lang w:eastAsia="pl-PL"/>
        </w:rPr>
        <w:t>………………………………………………………………………………………………………………………………………………………………………………………………………………………………………………………………………………………………………………………………………………………</w:t>
      </w:r>
    </w:p>
    <w:p w:rsidR="00492D5F" w:rsidRPr="00492D5F" w:rsidRDefault="00492D5F" w:rsidP="00934BCE">
      <w:pPr>
        <w:spacing w:line="276" w:lineRule="auto"/>
        <w:ind w:left="426"/>
        <w:jc w:val="both"/>
        <w:rPr>
          <w:rFonts w:eastAsia="Times New Roman" w:cs="Tahoma"/>
          <w:sz w:val="18"/>
          <w:szCs w:val="18"/>
          <w:lang w:eastAsia="pl-PL"/>
        </w:rPr>
      </w:pPr>
      <w:r w:rsidRPr="00492D5F">
        <w:rPr>
          <w:rFonts w:eastAsia="Times New Roman" w:cs="Tahoma"/>
          <w:sz w:val="18"/>
          <w:szCs w:val="18"/>
          <w:lang w:eastAsia="pl-PL"/>
        </w:rPr>
        <w:t>Podać zakres i okres udziału innego podmiotu przy wykonywaniu zamówienia:</w:t>
      </w:r>
    </w:p>
    <w:p w:rsidR="00492D5F" w:rsidRPr="00492D5F" w:rsidRDefault="00492D5F" w:rsidP="00934BCE">
      <w:pPr>
        <w:spacing w:line="276" w:lineRule="auto"/>
        <w:ind w:left="426"/>
        <w:jc w:val="both"/>
        <w:rPr>
          <w:rFonts w:eastAsia="Times New Roman" w:cs="Tahoma"/>
          <w:sz w:val="18"/>
          <w:szCs w:val="18"/>
          <w:lang w:eastAsia="ar-SA"/>
        </w:rPr>
      </w:pPr>
      <w:r w:rsidRPr="00492D5F">
        <w:rPr>
          <w:rFonts w:eastAsia="Times New Roman" w:cs="Tahoma"/>
          <w:sz w:val="18"/>
          <w:szCs w:val="18"/>
          <w:lang w:eastAsia="pl-PL"/>
        </w:rPr>
        <w:t>…………………………………………………………………………………………………………………………………………………………………………………………………………………………………………………………………………………………………………………………………………………………</w:t>
      </w:r>
    </w:p>
    <w:p w:rsidR="00492D5F" w:rsidRPr="00492D5F" w:rsidRDefault="00492D5F" w:rsidP="00934BCE">
      <w:pPr>
        <w:suppressAutoHyphens/>
        <w:autoSpaceDE w:val="0"/>
        <w:spacing w:line="276" w:lineRule="auto"/>
        <w:jc w:val="center"/>
        <w:rPr>
          <w:rFonts w:eastAsia="Times New Roman" w:cs="Tahoma"/>
          <w:bCs/>
          <w:i/>
          <w:sz w:val="18"/>
          <w:szCs w:val="18"/>
          <w:lang w:eastAsia="ar-SA"/>
        </w:rPr>
      </w:pPr>
      <w:r w:rsidRPr="00492D5F">
        <w:rPr>
          <w:rFonts w:eastAsia="Times New Roman" w:cs="Tahoma"/>
          <w:bCs/>
          <w:i/>
          <w:sz w:val="18"/>
          <w:szCs w:val="18"/>
          <w:lang w:eastAsia="ar-SA"/>
        </w:rPr>
        <w:t>Składający oświadczenie uprzedzony jest o odpowiedzialności karnej</w:t>
      </w:r>
    </w:p>
    <w:p w:rsidR="00492D5F" w:rsidRPr="00492D5F" w:rsidRDefault="00492D5F" w:rsidP="00934BCE">
      <w:pPr>
        <w:suppressAutoHyphens/>
        <w:autoSpaceDE w:val="0"/>
        <w:spacing w:line="276" w:lineRule="auto"/>
        <w:jc w:val="center"/>
        <w:rPr>
          <w:rFonts w:eastAsia="Times New Roman" w:cs="Tahoma"/>
          <w:bCs/>
          <w:i/>
          <w:sz w:val="18"/>
          <w:szCs w:val="18"/>
          <w:lang w:eastAsia="ar-SA"/>
        </w:rPr>
      </w:pPr>
      <w:r w:rsidRPr="00492D5F">
        <w:rPr>
          <w:rFonts w:eastAsia="Times New Roman" w:cs="Tahoma"/>
          <w:bCs/>
          <w:i/>
          <w:sz w:val="18"/>
          <w:szCs w:val="18"/>
          <w:lang w:eastAsia="ar-SA"/>
        </w:rPr>
        <w:t>wynikającej z art. 297 Kodeksu Karnego.</w:t>
      </w:r>
    </w:p>
    <w:p w:rsidR="00492D5F" w:rsidRPr="00492D5F" w:rsidRDefault="00492D5F" w:rsidP="00934BCE">
      <w:pPr>
        <w:suppressAutoHyphens/>
        <w:spacing w:line="276" w:lineRule="auto"/>
        <w:rPr>
          <w:rFonts w:eastAsia="Times New Roman" w:cs="Tahoma"/>
          <w:sz w:val="18"/>
          <w:szCs w:val="18"/>
          <w:lang w:eastAsia="ar-SA"/>
        </w:rPr>
      </w:pPr>
    </w:p>
    <w:p w:rsidR="00492D5F" w:rsidRPr="00492D5F" w:rsidRDefault="00492D5F" w:rsidP="00934BCE">
      <w:pPr>
        <w:suppressAutoHyphens/>
        <w:spacing w:line="276" w:lineRule="auto"/>
        <w:ind w:left="4956"/>
        <w:rPr>
          <w:rFonts w:eastAsia="Times New Roman" w:cs="Tahoma"/>
          <w:sz w:val="18"/>
          <w:szCs w:val="18"/>
          <w:lang w:eastAsia="ar-SA"/>
        </w:rPr>
      </w:pPr>
      <w:r w:rsidRPr="00492D5F">
        <w:rPr>
          <w:rFonts w:eastAsia="Times New Roman" w:cs="Tahoma"/>
          <w:sz w:val="18"/>
          <w:szCs w:val="18"/>
          <w:lang w:eastAsia="ar-SA"/>
        </w:rPr>
        <w:t xml:space="preserve">        _________________________________</w:t>
      </w:r>
    </w:p>
    <w:p w:rsidR="00492D5F" w:rsidRPr="00492D5F" w:rsidRDefault="00492D5F" w:rsidP="00934BCE">
      <w:pPr>
        <w:suppressAutoHyphens/>
        <w:spacing w:line="276" w:lineRule="auto"/>
        <w:ind w:left="4956"/>
        <w:rPr>
          <w:rFonts w:eastAsia="Times New Roman" w:cs="Tahoma"/>
          <w:sz w:val="18"/>
          <w:szCs w:val="18"/>
          <w:lang w:eastAsia="ar-SA"/>
        </w:rPr>
      </w:pPr>
      <w:r w:rsidRPr="00492D5F">
        <w:rPr>
          <w:rFonts w:eastAsia="Times New Roman" w:cs="Tahoma"/>
          <w:sz w:val="18"/>
          <w:szCs w:val="18"/>
          <w:lang w:eastAsia="ar-SA"/>
        </w:rPr>
        <w:t xml:space="preserve">Data oraz Podpis podmiotu składającego zobowiązanie </w:t>
      </w:r>
    </w:p>
    <w:p w:rsidR="00492D5F" w:rsidRPr="00492D5F" w:rsidRDefault="00492D5F" w:rsidP="00934BCE">
      <w:pPr>
        <w:suppressAutoHyphens/>
        <w:spacing w:line="276" w:lineRule="auto"/>
        <w:rPr>
          <w:rFonts w:eastAsia="Times New Roman" w:cs="Tahoma"/>
          <w:b/>
          <w:sz w:val="18"/>
          <w:szCs w:val="18"/>
          <w:lang w:eastAsia="ar-SA"/>
        </w:rPr>
      </w:pPr>
    </w:p>
    <w:p w:rsidR="00492D5F" w:rsidRPr="00492D5F" w:rsidRDefault="00492D5F" w:rsidP="00934BCE">
      <w:pPr>
        <w:suppressAutoHyphens/>
        <w:spacing w:line="276" w:lineRule="auto"/>
        <w:rPr>
          <w:rFonts w:eastAsia="Times New Roman" w:cs="Tahoma"/>
          <w:b/>
          <w:sz w:val="18"/>
          <w:szCs w:val="18"/>
          <w:lang w:eastAsia="ar-SA"/>
        </w:rPr>
      </w:pPr>
    </w:p>
    <w:p w:rsidR="00492D5F" w:rsidRPr="00492D5F" w:rsidRDefault="00492D5F" w:rsidP="00934BCE">
      <w:pPr>
        <w:suppressAutoHyphens/>
        <w:spacing w:line="276" w:lineRule="auto"/>
        <w:ind w:left="709"/>
        <w:jc w:val="both"/>
        <w:rPr>
          <w:rFonts w:eastAsia="Times New Roman" w:cs="Tahoma"/>
          <w:b/>
          <w:bCs/>
          <w:sz w:val="18"/>
          <w:szCs w:val="18"/>
          <w:u w:val="single"/>
          <w:lang w:eastAsia="ar-SA"/>
        </w:rPr>
      </w:pPr>
      <w:r w:rsidRPr="00492D5F">
        <w:rPr>
          <w:rFonts w:eastAsia="Times New Roman" w:cs="Tahoma"/>
          <w:b/>
          <w:bCs/>
          <w:sz w:val="18"/>
          <w:szCs w:val="18"/>
          <w:u w:val="single"/>
          <w:lang w:eastAsia="ar-SA"/>
        </w:rPr>
        <w:tab/>
      </w:r>
      <w:r w:rsidRPr="00492D5F">
        <w:rPr>
          <w:rFonts w:eastAsia="Times New Roman" w:cs="Tahoma"/>
          <w:b/>
          <w:bCs/>
          <w:sz w:val="18"/>
          <w:szCs w:val="18"/>
          <w:u w:val="single"/>
          <w:lang w:eastAsia="ar-SA"/>
        </w:rPr>
        <w:tab/>
      </w:r>
      <w:r w:rsidRPr="00492D5F">
        <w:rPr>
          <w:rFonts w:eastAsia="Times New Roman" w:cs="Tahoma"/>
          <w:b/>
          <w:bCs/>
          <w:sz w:val="18"/>
          <w:szCs w:val="18"/>
          <w:u w:val="single"/>
          <w:lang w:eastAsia="ar-SA"/>
        </w:rPr>
        <w:tab/>
      </w:r>
      <w:r w:rsidRPr="00492D5F">
        <w:rPr>
          <w:rFonts w:eastAsia="Times New Roman" w:cs="Tahoma"/>
          <w:b/>
          <w:bCs/>
          <w:sz w:val="18"/>
          <w:szCs w:val="18"/>
          <w:u w:val="single"/>
          <w:lang w:eastAsia="ar-SA"/>
        </w:rPr>
        <w:tab/>
      </w:r>
    </w:p>
    <w:p w:rsidR="00492D5F" w:rsidRPr="00492D5F" w:rsidRDefault="00492D5F" w:rsidP="00934BCE">
      <w:pPr>
        <w:suppressAutoHyphens/>
        <w:spacing w:line="276" w:lineRule="auto"/>
        <w:ind w:firstLine="426"/>
        <w:jc w:val="both"/>
        <w:rPr>
          <w:rFonts w:eastAsia="Times New Roman" w:cs="Tahoma"/>
          <w:b/>
          <w:bCs/>
          <w:sz w:val="18"/>
          <w:szCs w:val="18"/>
          <w:lang w:eastAsia="ar-SA"/>
        </w:rPr>
      </w:pPr>
      <w:r w:rsidRPr="00492D5F">
        <w:rPr>
          <w:rFonts w:eastAsia="Times New Roman" w:cs="Tahoma"/>
          <w:sz w:val="18"/>
          <w:szCs w:val="18"/>
          <w:lang w:eastAsia="ar-SA"/>
        </w:rPr>
        <w:t xml:space="preserve">            </w:t>
      </w:r>
      <w:r w:rsidRPr="00934BCE">
        <w:rPr>
          <w:rFonts w:eastAsia="Times New Roman" w:cs="Tahoma"/>
          <w:sz w:val="18"/>
          <w:szCs w:val="18"/>
          <w:vertAlign w:val="superscript"/>
          <w:lang w:eastAsia="ar-SA"/>
        </w:rPr>
        <w:t>*</w:t>
      </w:r>
      <w:r w:rsidRPr="00492D5F">
        <w:rPr>
          <w:rFonts w:eastAsia="Times New Roman" w:cs="Tahoma"/>
          <w:sz w:val="18"/>
          <w:szCs w:val="18"/>
          <w:lang w:eastAsia="ar-SA"/>
        </w:rPr>
        <w:t xml:space="preserve"> Niepotrzebne skreślić</w:t>
      </w:r>
    </w:p>
    <w:p w:rsidR="00492D5F" w:rsidRPr="00492D5F" w:rsidRDefault="00492D5F" w:rsidP="00934BCE">
      <w:pPr>
        <w:suppressAutoHyphens/>
        <w:spacing w:line="276" w:lineRule="auto"/>
        <w:ind w:firstLine="426"/>
        <w:rPr>
          <w:rFonts w:eastAsia="Times New Roman" w:cs="Tahoma"/>
          <w:b/>
          <w:sz w:val="18"/>
          <w:szCs w:val="18"/>
          <w:lang w:eastAsia="ar-SA"/>
        </w:rPr>
      </w:pPr>
    </w:p>
    <w:p w:rsidR="00EB2633" w:rsidRDefault="00EB2633" w:rsidP="00934BCE">
      <w:pPr>
        <w:suppressAutoHyphens/>
        <w:spacing w:line="276" w:lineRule="auto"/>
        <w:ind w:firstLine="426"/>
        <w:rPr>
          <w:rFonts w:eastAsia="Times New Roman" w:cs="Tahoma"/>
          <w:b/>
          <w:sz w:val="18"/>
          <w:szCs w:val="18"/>
          <w:lang w:eastAsia="ar-SA"/>
        </w:rPr>
      </w:pPr>
    </w:p>
    <w:p w:rsidR="00EB2633" w:rsidRDefault="00EB2633" w:rsidP="00934BCE">
      <w:pPr>
        <w:suppressAutoHyphens/>
        <w:spacing w:line="276" w:lineRule="auto"/>
        <w:ind w:firstLine="426"/>
        <w:rPr>
          <w:rFonts w:eastAsia="Times New Roman" w:cs="Tahoma"/>
          <w:b/>
          <w:sz w:val="18"/>
          <w:szCs w:val="18"/>
          <w:lang w:eastAsia="ar-SA"/>
        </w:rPr>
      </w:pPr>
    </w:p>
    <w:p w:rsidR="00EB2633" w:rsidRDefault="00EB2633" w:rsidP="00934BCE">
      <w:pPr>
        <w:suppressAutoHyphens/>
        <w:spacing w:line="276" w:lineRule="auto"/>
        <w:ind w:firstLine="426"/>
        <w:rPr>
          <w:rFonts w:eastAsia="Times New Roman" w:cs="Tahoma"/>
          <w:b/>
          <w:sz w:val="18"/>
          <w:szCs w:val="18"/>
          <w:lang w:eastAsia="ar-SA"/>
        </w:rPr>
      </w:pPr>
    </w:p>
    <w:p w:rsidR="00EB2633" w:rsidRDefault="00EB2633" w:rsidP="00934BCE">
      <w:pPr>
        <w:suppressAutoHyphens/>
        <w:spacing w:line="276" w:lineRule="auto"/>
        <w:ind w:firstLine="426"/>
        <w:rPr>
          <w:rFonts w:eastAsia="Times New Roman" w:cs="Tahoma"/>
          <w:b/>
          <w:sz w:val="18"/>
          <w:szCs w:val="18"/>
          <w:lang w:eastAsia="ar-SA"/>
        </w:rPr>
      </w:pPr>
    </w:p>
    <w:p w:rsidR="00EB2633" w:rsidRDefault="00EB2633" w:rsidP="00934BCE">
      <w:pPr>
        <w:suppressAutoHyphens/>
        <w:spacing w:line="276" w:lineRule="auto"/>
        <w:ind w:firstLine="426"/>
        <w:rPr>
          <w:rFonts w:eastAsia="Times New Roman" w:cs="Tahoma"/>
          <w:b/>
          <w:sz w:val="18"/>
          <w:szCs w:val="18"/>
          <w:lang w:eastAsia="ar-SA"/>
        </w:rPr>
      </w:pPr>
    </w:p>
    <w:p w:rsidR="00EB2633" w:rsidRDefault="00EB2633" w:rsidP="00934BCE">
      <w:pPr>
        <w:suppressAutoHyphens/>
        <w:spacing w:line="276" w:lineRule="auto"/>
        <w:ind w:firstLine="426"/>
        <w:rPr>
          <w:rFonts w:eastAsia="Times New Roman" w:cs="Tahoma"/>
          <w:b/>
          <w:sz w:val="18"/>
          <w:szCs w:val="18"/>
          <w:lang w:eastAsia="ar-SA"/>
        </w:rPr>
      </w:pPr>
    </w:p>
    <w:p w:rsidR="00EB2633" w:rsidRDefault="00EB2633" w:rsidP="00934BCE">
      <w:pPr>
        <w:suppressAutoHyphens/>
        <w:spacing w:line="276" w:lineRule="auto"/>
        <w:ind w:firstLine="426"/>
        <w:rPr>
          <w:rFonts w:eastAsia="Times New Roman" w:cs="Tahoma"/>
          <w:b/>
          <w:sz w:val="18"/>
          <w:szCs w:val="18"/>
          <w:lang w:eastAsia="ar-SA"/>
        </w:rPr>
      </w:pPr>
    </w:p>
    <w:p w:rsidR="00EB2633" w:rsidRDefault="00EB2633" w:rsidP="00934BCE">
      <w:pPr>
        <w:suppressAutoHyphens/>
        <w:spacing w:line="276" w:lineRule="auto"/>
        <w:ind w:firstLine="426"/>
        <w:rPr>
          <w:rFonts w:eastAsia="Times New Roman" w:cs="Tahoma"/>
          <w:b/>
          <w:sz w:val="18"/>
          <w:szCs w:val="18"/>
          <w:lang w:eastAsia="ar-SA"/>
        </w:rPr>
      </w:pPr>
    </w:p>
    <w:p w:rsidR="00492D5F" w:rsidRPr="00492D5F" w:rsidRDefault="00492D5F" w:rsidP="00EB2633">
      <w:pPr>
        <w:suppressAutoHyphens/>
        <w:spacing w:line="276" w:lineRule="auto"/>
        <w:ind w:firstLine="426"/>
        <w:jc w:val="right"/>
        <w:rPr>
          <w:rFonts w:eastAsia="Times New Roman" w:cs="Tahoma"/>
          <w:b/>
          <w:sz w:val="18"/>
          <w:szCs w:val="18"/>
          <w:lang w:eastAsia="ar-SA"/>
        </w:rPr>
      </w:pPr>
      <w:r w:rsidRPr="00492D5F">
        <w:rPr>
          <w:rFonts w:eastAsia="Times New Roman" w:cs="Tahoma"/>
          <w:b/>
          <w:sz w:val="18"/>
          <w:szCs w:val="18"/>
          <w:lang w:eastAsia="ar-SA"/>
        </w:rPr>
        <w:lastRenderedPageBreak/>
        <w:t>Załącznik nr 8</w:t>
      </w:r>
      <w:r w:rsidR="00EB2633" w:rsidRPr="00EB2633">
        <w:rPr>
          <w:rFonts w:eastAsia="Times New Roman" w:cs="Tahoma"/>
          <w:b/>
          <w:bCs/>
          <w:sz w:val="18"/>
          <w:szCs w:val="18"/>
          <w:lang w:eastAsia="ar-SA"/>
        </w:rPr>
        <w:t xml:space="preserve"> </w:t>
      </w:r>
      <w:r w:rsidR="00EB2633" w:rsidRPr="00492D5F">
        <w:rPr>
          <w:rFonts w:eastAsia="Times New Roman" w:cs="Tahoma"/>
          <w:b/>
          <w:bCs/>
          <w:sz w:val="18"/>
          <w:szCs w:val="18"/>
          <w:lang w:eastAsia="ar-SA"/>
        </w:rPr>
        <w:t>do SIWZ</w:t>
      </w:r>
    </w:p>
    <w:p w:rsidR="00492D5F" w:rsidRPr="00EB2633" w:rsidRDefault="00EB2633" w:rsidP="00EB2633">
      <w:pPr>
        <w:suppressAutoHyphens/>
        <w:spacing w:line="276" w:lineRule="auto"/>
        <w:jc w:val="center"/>
        <w:rPr>
          <w:rFonts w:eastAsia="Times New Roman" w:cs="Tahoma"/>
          <w:b/>
          <w:sz w:val="28"/>
          <w:szCs w:val="28"/>
          <w:lang w:eastAsia="ar-SA"/>
        </w:rPr>
      </w:pPr>
      <w:r>
        <w:rPr>
          <w:rFonts w:eastAsia="Times New Roman" w:cs="Tahoma"/>
          <w:b/>
          <w:sz w:val="28"/>
          <w:szCs w:val="28"/>
          <w:lang w:eastAsia="ar-SA"/>
        </w:rPr>
        <w:t>WZÓR UMOWY</w:t>
      </w:r>
    </w:p>
    <w:p w:rsidR="00492D5F" w:rsidRPr="00492D5F" w:rsidRDefault="00492D5F" w:rsidP="00934BCE">
      <w:pPr>
        <w:suppressAutoHyphens/>
        <w:spacing w:line="276" w:lineRule="auto"/>
        <w:ind w:right="-567"/>
        <w:jc w:val="both"/>
        <w:rPr>
          <w:rFonts w:eastAsia="Times New Roman" w:cs="Tahoma"/>
          <w:sz w:val="18"/>
          <w:szCs w:val="18"/>
          <w:lang w:eastAsia="ar-SA"/>
        </w:rPr>
      </w:pPr>
    </w:p>
    <w:p w:rsidR="00EB2633" w:rsidRPr="00EB2633" w:rsidRDefault="00EB2633" w:rsidP="00EB2633">
      <w:pPr>
        <w:autoSpaceDE w:val="0"/>
        <w:autoSpaceDN w:val="0"/>
        <w:adjustRightInd w:val="0"/>
        <w:jc w:val="both"/>
        <w:rPr>
          <w:rFonts w:eastAsia="Calibri" w:cs="Tahoma"/>
          <w:bCs/>
          <w:iCs/>
          <w:color w:val="000000"/>
          <w:sz w:val="18"/>
          <w:szCs w:val="18"/>
        </w:rPr>
      </w:pPr>
      <w:r w:rsidRPr="00EB2633">
        <w:rPr>
          <w:rFonts w:eastAsia="Calibri" w:cs="Tahoma"/>
          <w:bCs/>
          <w:iCs/>
          <w:color w:val="000000"/>
          <w:sz w:val="18"/>
          <w:szCs w:val="18"/>
        </w:rPr>
        <w:t xml:space="preserve">Zawarta w dniu </w:t>
      </w:r>
      <w:r w:rsidRPr="00EB2633">
        <w:rPr>
          <w:rFonts w:eastAsia="Calibri" w:cs="Tahoma"/>
          <w:bCs/>
          <w:iCs/>
          <w:sz w:val="18"/>
          <w:szCs w:val="18"/>
        </w:rPr>
        <w:t>………………. r.</w:t>
      </w:r>
      <w:r w:rsidRPr="00EB2633">
        <w:rPr>
          <w:rFonts w:eastAsia="Calibri" w:cs="Tahoma"/>
          <w:bCs/>
          <w:iCs/>
          <w:color w:val="000000"/>
          <w:sz w:val="18"/>
          <w:szCs w:val="18"/>
        </w:rPr>
        <w:t xml:space="preserve">  pomiędzy </w:t>
      </w:r>
      <w:r w:rsidRPr="00EB2633">
        <w:rPr>
          <w:rFonts w:eastAsia="Calibri" w:cs="Tahoma"/>
          <w:b/>
          <w:bCs/>
          <w:color w:val="000000"/>
          <w:sz w:val="18"/>
          <w:szCs w:val="18"/>
        </w:rPr>
        <w:t xml:space="preserve">Gminą Stare Kurowo, ul. Daszyńskiego 1, 66-540 Stare Kurowo, NIP: 599-00-18-911, REGON: 210966786 </w:t>
      </w:r>
      <w:r w:rsidRPr="00EB2633">
        <w:rPr>
          <w:rFonts w:eastAsia="Calibri" w:cs="Tahoma"/>
          <w:bCs/>
          <w:iCs/>
          <w:color w:val="000000"/>
          <w:sz w:val="18"/>
          <w:szCs w:val="18"/>
        </w:rPr>
        <w:t xml:space="preserve">- zwaną dalej w treści umowy </w:t>
      </w:r>
      <w:r w:rsidRPr="00EB2633">
        <w:rPr>
          <w:rFonts w:eastAsia="Calibri" w:cs="Tahoma"/>
          <w:b/>
          <w:bCs/>
          <w:iCs/>
          <w:color w:val="000000"/>
          <w:sz w:val="18"/>
          <w:szCs w:val="18"/>
        </w:rPr>
        <w:t xml:space="preserve">Zamawiającym </w:t>
      </w:r>
      <w:r w:rsidRPr="00EB2633">
        <w:rPr>
          <w:rFonts w:eastAsia="Calibri" w:cs="Tahoma"/>
          <w:bCs/>
          <w:iCs/>
          <w:color w:val="000000"/>
          <w:sz w:val="18"/>
          <w:szCs w:val="18"/>
        </w:rPr>
        <w:t>reprezentowanym przez :</w:t>
      </w:r>
    </w:p>
    <w:p w:rsidR="00EB2633" w:rsidRPr="00EB2633" w:rsidRDefault="00EB2633" w:rsidP="00EB2633">
      <w:pPr>
        <w:autoSpaceDE w:val="0"/>
        <w:autoSpaceDN w:val="0"/>
        <w:adjustRightInd w:val="0"/>
        <w:jc w:val="both"/>
        <w:rPr>
          <w:rFonts w:eastAsia="Calibri" w:cs="Tahoma"/>
          <w:bCs/>
          <w:color w:val="000000"/>
          <w:sz w:val="18"/>
          <w:szCs w:val="18"/>
        </w:rPr>
      </w:pPr>
    </w:p>
    <w:p w:rsidR="00EB2633" w:rsidRPr="00EB2633" w:rsidRDefault="00EB2633" w:rsidP="00EB2633">
      <w:pPr>
        <w:autoSpaceDE w:val="0"/>
        <w:autoSpaceDN w:val="0"/>
        <w:adjustRightInd w:val="0"/>
        <w:jc w:val="both"/>
        <w:rPr>
          <w:rFonts w:eastAsia="Calibri" w:cs="Tahoma"/>
          <w:bCs/>
          <w:color w:val="000000"/>
          <w:sz w:val="18"/>
          <w:szCs w:val="18"/>
        </w:rPr>
      </w:pPr>
      <w:r w:rsidRPr="00EB2633">
        <w:rPr>
          <w:rFonts w:eastAsia="Calibri" w:cs="Tahoma"/>
          <w:bCs/>
          <w:color w:val="000000"/>
          <w:sz w:val="18"/>
          <w:szCs w:val="18"/>
        </w:rPr>
        <w:t xml:space="preserve">Wiesława </w:t>
      </w:r>
      <w:proofErr w:type="spellStart"/>
      <w:r w:rsidRPr="00EB2633">
        <w:rPr>
          <w:rFonts w:eastAsia="Calibri" w:cs="Tahoma"/>
          <w:bCs/>
          <w:color w:val="000000"/>
          <w:sz w:val="18"/>
          <w:szCs w:val="18"/>
        </w:rPr>
        <w:t>Własaka</w:t>
      </w:r>
      <w:proofErr w:type="spellEnd"/>
      <w:r w:rsidRPr="00EB2633">
        <w:rPr>
          <w:rFonts w:eastAsia="Calibri" w:cs="Tahoma"/>
          <w:bCs/>
          <w:color w:val="000000"/>
          <w:sz w:val="18"/>
          <w:szCs w:val="18"/>
        </w:rPr>
        <w:t xml:space="preserve">  – Wójta Gminy Stare Kurowo</w:t>
      </w:r>
    </w:p>
    <w:p w:rsidR="00EB2633" w:rsidRPr="00EB2633" w:rsidRDefault="00EB2633" w:rsidP="00EB2633">
      <w:pPr>
        <w:autoSpaceDE w:val="0"/>
        <w:autoSpaceDN w:val="0"/>
        <w:adjustRightInd w:val="0"/>
        <w:jc w:val="both"/>
        <w:rPr>
          <w:rFonts w:eastAsia="Calibri" w:cs="Tahoma"/>
          <w:bCs/>
          <w:color w:val="000000"/>
          <w:sz w:val="18"/>
          <w:szCs w:val="18"/>
        </w:rPr>
      </w:pPr>
      <w:r>
        <w:rPr>
          <w:rFonts w:eastAsia="Calibri" w:cs="Tahoma"/>
          <w:bCs/>
          <w:color w:val="000000"/>
          <w:sz w:val="18"/>
          <w:szCs w:val="18"/>
        </w:rPr>
        <w:t>p</w:t>
      </w:r>
      <w:r w:rsidRPr="00EB2633">
        <w:rPr>
          <w:rFonts w:eastAsia="Calibri" w:cs="Tahoma"/>
          <w:bCs/>
          <w:color w:val="000000"/>
          <w:sz w:val="18"/>
          <w:szCs w:val="18"/>
        </w:rPr>
        <w:t xml:space="preserve">rzy kontrasygnacie Ewy </w:t>
      </w:r>
      <w:proofErr w:type="spellStart"/>
      <w:r w:rsidRPr="00EB2633">
        <w:rPr>
          <w:rFonts w:eastAsia="Calibri" w:cs="Tahoma"/>
          <w:bCs/>
          <w:color w:val="000000"/>
          <w:sz w:val="18"/>
          <w:szCs w:val="18"/>
        </w:rPr>
        <w:t>Dźwigalskiej</w:t>
      </w:r>
      <w:proofErr w:type="spellEnd"/>
      <w:r w:rsidRPr="00EB2633">
        <w:rPr>
          <w:rFonts w:eastAsia="Calibri" w:cs="Tahoma"/>
          <w:bCs/>
          <w:color w:val="000000"/>
          <w:sz w:val="18"/>
          <w:szCs w:val="18"/>
        </w:rPr>
        <w:t xml:space="preserve"> – Skarbnika Gminy</w:t>
      </w:r>
    </w:p>
    <w:p w:rsidR="00EB2633" w:rsidRDefault="00EB2633" w:rsidP="00934BCE">
      <w:pPr>
        <w:suppressAutoHyphens/>
        <w:spacing w:line="276" w:lineRule="auto"/>
        <w:ind w:right="-567"/>
        <w:jc w:val="both"/>
        <w:rPr>
          <w:rFonts w:eastAsia="Times New Roman" w:cs="Tahoma"/>
          <w:sz w:val="18"/>
          <w:szCs w:val="18"/>
          <w:lang w:eastAsia="ar-SA"/>
        </w:rPr>
      </w:pPr>
    </w:p>
    <w:p w:rsidR="00492D5F" w:rsidRPr="00492D5F" w:rsidRDefault="00492D5F" w:rsidP="00934BCE">
      <w:pPr>
        <w:suppressAutoHyphens/>
        <w:spacing w:line="276" w:lineRule="auto"/>
        <w:ind w:right="-567"/>
        <w:jc w:val="both"/>
        <w:rPr>
          <w:rFonts w:eastAsia="Times New Roman" w:cs="Tahoma"/>
          <w:sz w:val="18"/>
          <w:szCs w:val="18"/>
          <w:lang w:eastAsia="ar-SA"/>
        </w:rPr>
      </w:pPr>
      <w:r w:rsidRPr="00492D5F">
        <w:rPr>
          <w:rFonts w:eastAsia="Times New Roman" w:cs="Tahoma"/>
          <w:sz w:val="18"/>
          <w:szCs w:val="18"/>
          <w:lang w:eastAsia="ar-SA"/>
        </w:rPr>
        <w:t>a</w:t>
      </w:r>
    </w:p>
    <w:p w:rsidR="00EB2633" w:rsidRDefault="00EB2633" w:rsidP="00EB2633">
      <w:pPr>
        <w:suppressAutoHyphens/>
        <w:overflowPunct w:val="0"/>
        <w:autoSpaceDE w:val="0"/>
        <w:autoSpaceDN w:val="0"/>
        <w:adjustRightInd w:val="0"/>
        <w:spacing w:line="276" w:lineRule="auto"/>
        <w:ind w:right="-3"/>
        <w:jc w:val="both"/>
        <w:textAlignment w:val="baseline"/>
        <w:rPr>
          <w:rFonts w:eastAsia="Times New Roman" w:cs="Tahoma"/>
          <w:sz w:val="18"/>
          <w:szCs w:val="18"/>
          <w:lang w:eastAsia="ar-SA"/>
        </w:rPr>
      </w:pPr>
    </w:p>
    <w:p w:rsidR="00492D5F" w:rsidRPr="00492D5F" w:rsidRDefault="00492D5F" w:rsidP="00EB2633">
      <w:pPr>
        <w:suppressAutoHyphens/>
        <w:overflowPunct w:val="0"/>
        <w:autoSpaceDE w:val="0"/>
        <w:autoSpaceDN w:val="0"/>
        <w:adjustRightInd w:val="0"/>
        <w:spacing w:line="276" w:lineRule="auto"/>
        <w:ind w:right="-3"/>
        <w:jc w:val="both"/>
        <w:textAlignment w:val="baseline"/>
        <w:rPr>
          <w:rFonts w:eastAsia="Times New Roman" w:cs="Tahoma"/>
          <w:sz w:val="18"/>
          <w:szCs w:val="18"/>
          <w:lang w:eastAsia="ar-SA"/>
        </w:rPr>
      </w:pPr>
      <w:r w:rsidRPr="00492D5F">
        <w:rPr>
          <w:rFonts w:eastAsia="Times New Roman" w:cs="Tahoma"/>
          <w:sz w:val="18"/>
          <w:szCs w:val="18"/>
          <w:lang w:eastAsia="ar-SA"/>
        </w:rPr>
        <w:t>...........................................................................................................................................</w:t>
      </w:r>
    </w:p>
    <w:p w:rsidR="00492D5F" w:rsidRPr="00492D5F" w:rsidRDefault="00492D5F" w:rsidP="00934BCE">
      <w:pPr>
        <w:suppressAutoHyphens/>
        <w:spacing w:line="276" w:lineRule="auto"/>
        <w:ind w:right="-3"/>
        <w:jc w:val="both"/>
        <w:rPr>
          <w:rFonts w:eastAsia="Times New Roman" w:cs="Tahoma"/>
          <w:sz w:val="18"/>
          <w:szCs w:val="18"/>
          <w:lang w:eastAsia="ar-SA"/>
        </w:rPr>
      </w:pPr>
      <w:r w:rsidRPr="00492D5F">
        <w:rPr>
          <w:rFonts w:eastAsia="Times New Roman" w:cs="Tahoma"/>
          <w:sz w:val="18"/>
          <w:szCs w:val="18"/>
          <w:lang w:eastAsia="ar-SA"/>
        </w:rPr>
        <w:t>Nr NIP …………………………… REGON ………………………………..................</w:t>
      </w:r>
    </w:p>
    <w:p w:rsidR="00492D5F" w:rsidRPr="00492D5F" w:rsidRDefault="00492D5F" w:rsidP="00934BCE">
      <w:pPr>
        <w:suppressAutoHyphens/>
        <w:spacing w:line="276" w:lineRule="auto"/>
        <w:ind w:right="-567"/>
        <w:jc w:val="both"/>
        <w:rPr>
          <w:rFonts w:eastAsia="Times New Roman" w:cs="Tahoma"/>
          <w:sz w:val="18"/>
          <w:szCs w:val="18"/>
          <w:lang w:eastAsia="ar-SA"/>
        </w:rPr>
      </w:pPr>
      <w:r w:rsidRPr="00492D5F">
        <w:rPr>
          <w:rFonts w:eastAsia="Times New Roman" w:cs="Tahoma"/>
          <w:sz w:val="18"/>
          <w:szCs w:val="18"/>
          <w:lang w:eastAsia="ar-SA"/>
        </w:rPr>
        <w:t>zwanym dalej „WYKONAWCĄ” reprezentowanym przez:</w:t>
      </w:r>
    </w:p>
    <w:p w:rsidR="00492D5F" w:rsidRPr="00492D5F" w:rsidRDefault="00492D5F" w:rsidP="00934BCE">
      <w:pPr>
        <w:overflowPunct w:val="0"/>
        <w:autoSpaceDE w:val="0"/>
        <w:autoSpaceDN w:val="0"/>
        <w:adjustRightInd w:val="0"/>
        <w:spacing w:line="276" w:lineRule="auto"/>
        <w:ind w:right="-3"/>
        <w:jc w:val="both"/>
        <w:textAlignment w:val="baseline"/>
        <w:rPr>
          <w:rFonts w:eastAsia="Times New Roman" w:cs="Tahoma"/>
          <w:sz w:val="18"/>
          <w:szCs w:val="18"/>
          <w:lang w:eastAsia="ar-SA"/>
        </w:rPr>
      </w:pPr>
      <w:r w:rsidRPr="00492D5F">
        <w:rPr>
          <w:rFonts w:eastAsia="Times New Roman" w:cs="Tahoma"/>
          <w:sz w:val="18"/>
          <w:szCs w:val="18"/>
          <w:lang w:eastAsia="ar-SA"/>
        </w:rPr>
        <w:t>...............................................................................................................................................</w:t>
      </w:r>
    </w:p>
    <w:p w:rsidR="00492D5F" w:rsidRPr="00492D5F" w:rsidRDefault="00492D5F" w:rsidP="00934BCE">
      <w:pPr>
        <w:suppressAutoHyphens/>
        <w:spacing w:line="276" w:lineRule="auto"/>
        <w:ind w:right="-567"/>
        <w:jc w:val="both"/>
        <w:rPr>
          <w:rFonts w:eastAsia="Times New Roman" w:cs="Tahoma"/>
          <w:color w:val="FF0000"/>
          <w:sz w:val="18"/>
          <w:szCs w:val="18"/>
          <w:lang w:eastAsia="ar-SA"/>
        </w:rPr>
      </w:pPr>
    </w:p>
    <w:p w:rsidR="00492D5F" w:rsidRPr="00492D5F" w:rsidRDefault="00492D5F" w:rsidP="00934BCE">
      <w:pPr>
        <w:suppressAutoHyphens/>
        <w:spacing w:line="276" w:lineRule="auto"/>
        <w:ind w:right="-32"/>
        <w:jc w:val="both"/>
        <w:rPr>
          <w:rFonts w:eastAsia="Times New Roman" w:cs="Tahoma"/>
          <w:sz w:val="18"/>
          <w:szCs w:val="18"/>
          <w:lang w:eastAsia="ar-SA"/>
        </w:rPr>
      </w:pPr>
      <w:r w:rsidRPr="00492D5F">
        <w:rPr>
          <w:rFonts w:eastAsia="Times New Roman" w:cs="Tahoma"/>
          <w:sz w:val="18"/>
          <w:szCs w:val="18"/>
          <w:lang w:eastAsia="ar-SA"/>
        </w:rPr>
        <w:t>W rezultacie dokonania przez Zamawiającego wyboru Wykonawcy na podstawie złożonej oferty w przetargu nieograniczonym została zawarta umowa o następującej treści.</w:t>
      </w:r>
    </w:p>
    <w:p w:rsidR="00492D5F" w:rsidRPr="00492D5F" w:rsidRDefault="00492D5F" w:rsidP="00934BCE">
      <w:pPr>
        <w:suppressAutoHyphens/>
        <w:spacing w:line="276" w:lineRule="auto"/>
        <w:ind w:left="4248" w:right="-567" w:firstLine="708"/>
        <w:rPr>
          <w:rFonts w:eastAsia="Times New Roman" w:cs="Tahoma"/>
          <w:b/>
          <w:sz w:val="18"/>
          <w:szCs w:val="18"/>
          <w:lang w:eastAsia="ar-SA"/>
        </w:rPr>
      </w:pPr>
      <w:r w:rsidRPr="00492D5F">
        <w:rPr>
          <w:rFonts w:eastAsia="Times New Roman" w:cs="Tahoma"/>
          <w:b/>
          <w:sz w:val="18"/>
          <w:szCs w:val="18"/>
          <w:lang w:eastAsia="ar-SA"/>
        </w:rPr>
        <w:sym w:font="Times New Roman" w:char="00A7"/>
      </w:r>
      <w:r w:rsidRPr="00492D5F">
        <w:rPr>
          <w:rFonts w:eastAsia="Times New Roman" w:cs="Tahoma"/>
          <w:b/>
          <w:sz w:val="18"/>
          <w:szCs w:val="18"/>
          <w:lang w:eastAsia="ar-SA"/>
        </w:rPr>
        <w:t xml:space="preserve"> 1</w:t>
      </w:r>
    </w:p>
    <w:p w:rsidR="00EB2633" w:rsidRPr="00EB2633" w:rsidRDefault="00492D5F" w:rsidP="00EB2633">
      <w:pPr>
        <w:pStyle w:val="Akapitzlist"/>
        <w:numPr>
          <w:ilvl w:val="0"/>
          <w:numId w:val="18"/>
        </w:numPr>
        <w:suppressAutoHyphens/>
        <w:spacing w:after="0" w:line="240" w:lineRule="auto"/>
        <w:ind w:left="284" w:hanging="284"/>
        <w:jc w:val="both"/>
        <w:rPr>
          <w:rFonts w:ascii="Tahoma" w:hAnsi="Tahoma" w:cs="Tahoma"/>
          <w:b/>
          <w:bCs/>
          <w:i/>
          <w:spacing w:val="-5"/>
          <w:sz w:val="18"/>
          <w:szCs w:val="18"/>
        </w:rPr>
      </w:pPr>
      <w:r w:rsidRPr="00EB2633">
        <w:rPr>
          <w:rFonts w:ascii="Tahoma" w:hAnsi="Tahoma" w:cs="Tahoma"/>
          <w:sz w:val="18"/>
          <w:szCs w:val="18"/>
          <w:lang w:eastAsia="ar-SA"/>
        </w:rPr>
        <w:t>Zamawiający powierza, a Wykonawca przyjmuje do wykonania zakres prac określony w SIWZ na zadaniu pn.:</w:t>
      </w:r>
      <w:r w:rsidRPr="00EB2633">
        <w:rPr>
          <w:rFonts w:ascii="Tahoma" w:hAnsi="Tahoma" w:cs="Tahoma"/>
          <w:b/>
          <w:sz w:val="18"/>
          <w:szCs w:val="18"/>
          <w:lang w:eastAsia="ar-SA"/>
        </w:rPr>
        <w:t xml:space="preserve"> </w:t>
      </w:r>
      <w:r w:rsidR="00EB2633" w:rsidRPr="00EB2633">
        <w:rPr>
          <w:rFonts w:ascii="Tahoma" w:hAnsi="Tahoma" w:cs="Tahoma"/>
          <w:b/>
          <w:bCs/>
          <w:i/>
          <w:spacing w:val="-5"/>
          <w:sz w:val="18"/>
          <w:szCs w:val="18"/>
        </w:rPr>
        <w:t>„Przebudowa drogi gminnej nr 005302F Stare Kurowo-Rokitno wraz z odwodnieniem jezdni na odcinku ul. Polnej w Starym Kurowie”</w:t>
      </w:r>
    </w:p>
    <w:p w:rsidR="00492D5F" w:rsidRPr="00EB2633" w:rsidRDefault="00492D5F" w:rsidP="008E1D9E">
      <w:pPr>
        <w:numPr>
          <w:ilvl w:val="0"/>
          <w:numId w:val="18"/>
        </w:numPr>
        <w:suppressAutoHyphens/>
        <w:spacing w:line="276" w:lineRule="auto"/>
        <w:jc w:val="both"/>
        <w:rPr>
          <w:rFonts w:eastAsia="Times New Roman" w:cs="Tahoma"/>
          <w:iCs/>
          <w:sz w:val="18"/>
          <w:szCs w:val="18"/>
          <w:lang w:eastAsia="ar-SA"/>
        </w:rPr>
      </w:pPr>
      <w:r w:rsidRPr="00EB2633">
        <w:rPr>
          <w:rFonts w:eastAsia="Times New Roman" w:cs="Tahoma"/>
          <w:iCs/>
          <w:sz w:val="18"/>
          <w:szCs w:val="18"/>
          <w:lang w:eastAsia="ar-SA"/>
        </w:rPr>
        <w:t xml:space="preserve">Miejsce wykonania robót: </w:t>
      </w:r>
      <w:r w:rsidR="00EB2633">
        <w:rPr>
          <w:rFonts w:eastAsia="Times New Roman" w:cs="Tahoma"/>
          <w:iCs/>
          <w:sz w:val="18"/>
          <w:szCs w:val="18"/>
          <w:lang w:eastAsia="ar-SA"/>
        </w:rPr>
        <w:t>Stare Kurowo</w:t>
      </w:r>
    </w:p>
    <w:p w:rsidR="00492D5F" w:rsidRPr="00492D5F" w:rsidRDefault="00492D5F" w:rsidP="008E1D9E">
      <w:pPr>
        <w:numPr>
          <w:ilvl w:val="0"/>
          <w:numId w:val="18"/>
        </w:numPr>
        <w:suppressAutoHyphens/>
        <w:spacing w:line="276" w:lineRule="auto"/>
        <w:ind w:left="284" w:hanging="284"/>
        <w:jc w:val="both"/>
        <w:rPr>
          <w:rFonts w:eastAsia="Times New Roman" w:cs="Tahoma"/>
          <w:iCs/>
          <w:sz w:val="18"/>
          <w:szCs w:val="18"/>
          <w:lang w:eastAsia="ar-SA"/>
        </w:rPr>
      </w:pPr>
      <w:r w:rsidRPr="00492D5F">
        <w:rPr>
          <w:rFonts w:eastAsia="Times New Roman" w:cs="Tahoma"/>
          <w:sz w:val="18"/>
          <w:szCs w:val="18"/>
          <w:lang w:eastAsia="ar-SA"/>
        </w:rPr>
        <w:t xml:space="preserve">Wykonawca oświadcza, że przed złożeniem oferty Zamawiającemu zapoznał się z dostarczonymi dokumentami w tym: dokumentacją projektową, opisem przedmiotu zamówienia, </w:t>
      </w:r>
      <w:proofErr w:type="spellStart"/>
      <w:r w:rsidRPr="00492D5F">
        <w:rPr>
          <w:rFonts w:eastAsia="Times New Roman" w:cs="Tahoma"/>
          <w:sz w:val="18"/>
          <w:szCs w:val="18"/>
          <w:lang w:eastAsia="ar-SA"/>
        </w:rPr>
        <w:t>STWiOR</w:t>
      </w:r>
      <w:proofErr w:type="spellEnd"/>
      <w:r w:rsidRPr="00492D5F">
        <w:rPr>
          <w:rFonts w:eastAsia="Times New Roman" w:cs="Tahoma"/>
          <w:sz w:val="18"/>
          <w:szCs w:val="18"/>
          <w:lang w:eastAsia="ar-SA"/>
        </w:rPr>
        <w:t xml:space="preserve"> i uznaje je za wystarczające do wykonania przedmiotu umowy i zrozumiał ich treść jak również zrozumiał zakres prac niezbędnych do prawidłowego wykonania przedmiotu umowy,</w:t>
      </w:r>
    </w:p>
    <w:p w:rsidR="00492D5F" w:rsidRPr="00492D5F" w:rsidRDefault="00492D5F" w:rsidP="008E1D9E">
      <w:pPr>
        <w:numPr>
          <w:ilvl w:val="0"/>
          <w:numId w:val="18"/>
        </w:numPr>
        <w:suppressAutoHyphens/>
        <w:spacing w:line="276" w:lineRule="auto"/>
        <w:ind w:left="284" w:hanging="284"/>
        <w:jc w:val="both"/>
        <w:rPr>
          <w:rFonts w:eastAsia="Times New Roman" w:cs="Tahoma"/>
          <w:iCs/>
          <w:sz w:val="18"/>
          <w:szCs w:val="18"/>
          <w:lang w:eastAsia="ar-SA"/>
        </w:rPr>
      </w:pPr>
      <w:r w:rsidRPr="00492D5F">
        <w:rPr>
          <w:rFonts w:eastAsia="Times New Roman" w:cs="Tahoma"/>
          <w:sz w:val="18"/>
          <w:szCs w:val="18"/>
          <w:lang w:eastAsia="ar-SA"/>
        </w:rPr>
        <w:t xml:space="preserve"> Wykonawca oświadcza, że zapoznał się ze wszystkimi warunkami niezbędnymi do wykonania przedmiotu umowy, w tym z terenem budowy oraz jego otoczeniem.</w:t>
      </w:r>
    </w:p>
    <w:p w:rsidR="00492D5F" w:rsidRPr="00492D5F" w:rsidRDefault="00492D5F" w:rsidP="00934BCE">
      <w:pPr>
        <w:suppressAutoHyphens/>
        <w:spacing w:line="276" w:lineRule="auto"/>
        <w:ind w:left="4956" w:right="-567"/>
        <w:rPr>
          <w:rFonts w:eastAsia="Times New Roman" w:cs="Tahoma"/>
          <w:b/>
          <w:sz w:val="18"/>
          <w:szCs w:val="18"/>
          <w:lang w:eastAsia="ar-SA"/>
        </w:rPr>
      </w:pPr>
      <w:r w:rsidRPr="00492D5F">
        <w:rPr>
          <w:rFonts w:eastAsia="Times New Roman" w:cs="Tahoma"/>
          <w:b/>
          <w:sz w:val="18"/>
          <w:szCs w:val="18"/>
          <w:lang w:eastAsia="ar-SA"/>
        </w:rPr>
        <w:sym w:font="Times New Roman" w:char="00A7"/>
      </w:r>
      <w:r w:rsidRPr="00492D5F">
        <w:rPr>
          <w:rFonts w:eastAsia="Times New Roman" w:cs="Tahoma"/>
          <w:b/>
          <w:sz w:val="18"/>
          <w:szCs w:val="18"/>
          <w:lang w:eastAsia="ar-SA"/>
        </w:rPr>
        <w:t xml:space="preserve"> 2</w:t>
      </w:r>
    </w:p>
    <w:p w:rsidR="00492D5F" w:rsidRPr="00492D5F" w:rsidRDefault="00492D5F" w:rsidP="008E1D9E">
      <w:pPr>
        <w:numPr>
          <w:ilvl w:val="0"/>
          <w:numId w:val="29"/>
        </w:numPr>
        <w:suppressAutoHyphens/>
        <w:spacing w:line="276" w:lineRule="auto"/>
        <w:ind w:left="284" w:right="68" w:hanging="284"/>
        <w:jc w:val="both"/>
        <w:rPr>
          <w:rFonts w:eastAsia="Times New Roman" w:cs="Tahoma"/>
          <w:sz w:val="18"/>
          <w:szCs w:val="18"/>
          <w:lang w:eastAsia="ar-SA"/>
        </w:rPr>
      </w:pPr>
      <w:r w:rsidRPr="00492D5F">
        <w:rPr>
          <w:rFonts w:eastAsia="Times New Roman" w:cs="Tahoma"/>
          <w:sz w:val="18"/>
          <w:szCs w:val="18"/>
          <w:lang w:eastAsia="ar-SA"/>
        </w:rPr>
        <w:t xml:space="preserve">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pisemnie, drogą elektroniczną na podane przez strony adresy. </w:t>
      </w:r>
    </w:p>
    <w:p w:rsidR="00492D5F" w:rsidRPr="00492D5F" w:rsidRDefault="00492D5F" w:rsidP="008E1D9E">
      <w:pPr>
        <w:numPr>
          <w:ilvl w:val="0"/>
          <w:numId w:val="29"/>
        </w:numPr>
        <w:suppressAutoHyphens/>
        <w:spacing w:line="276" w:lineRule="auto"/>
        <w:ind w:left="284" w:right="68" w:hanging="284"/>
        <w:jc w:val="both"/>
        <w:rPr>
          <w:rFonts w:eastAsia="Times New Roman" w:cs="Tahoma"/>
          <w:sz w:val="18"/>
          <w:szCs w:val="18"/>
          <w:lang w:eastAsia="ar-SA"/>
        </w:rPr>
      </w:pPr>
      <w:r w:rsidRPr="00492D5F">
        <w:rPr>
          <w:rFonts w:eastAsia="Times New Roman" w:cs="Tahoma"/>
          <w:sz w:val="18"/>
          <w:szCs w:val="18"/>
          <w:lang w:eastAsia="ar-SA"/>
        </w:rPr>
        <w:t xml:space="preserve">W przypadku przekazania zatwierdzenia, powiadomienia, informacji, wydanego polecenia lub zgody drogą elektroniczną, otrzymujący niezwłocznie potwierdza przekazującemu fakt ich otrzymania. </w:t>
      </w:r>
    </w:p>
    <w:p w:rsidR="00492D5F" w:rsidRPr="00492D5F" w:rsidRDefault="00492D5F" w:rsidP="008E1D9E">
      <w:pPr>
        <w:numPr>
          <w:ilvl w:val="0"/>
          <w:numId w:val="29"/>
        </w:numPr>
        <w:suppressAutoHyphens/>
        <w:spacing w:line="276" w:lineRule="auto"/>
        <w:ind w:left="284" w:right="68" w:hanging="284"/>
        <w:jc w:val="both"/>
        <w:rPr>
          <w:rFonts w:eastAsia="Times New Roman" w:cs="Tahoma"/>
          <w:sz w:val="18"/>
          <w:szCs w:val="18"/>
          <w:lang w:eastAsia="ar-SA"/>
        </w:rPr>
      </w:pPr>
      <w:r w:rsidRPr="00492D5F">
        <w:rPr>
          <w:rFonts w:eastAsia="Times New Roman" w:cs="Tahoma"/>
          <w:sz w:val="18"/>
          <w:szCs w:val="18"/>
          <w:lang w:eastAsia="ar-SA"/>
        </w:rPr>
        <w:t xml:space="preserve">Strony będą uznawały dokonane drogą elektroniczną zatwierdzenie, powiadomienie, informację, wydane polecenie lub zgodę za dokonane w chwili uzyskania potwierdzenia faktu ich otrzymania w formie pisemnej. </w:t>
      </w:r>
    </w:p>
    <w:p w:rsidR="00492D5F" w:rsidRPr="00492D5F" w:rsidRDefault="00492D5F" w:rsidP="008E1D9E">
      <w:pPr>
        <w:numPr>
          <w:ilvl w:val="0"/>
          <w:numId w:val="29"/>
        </w:numPr>
        <w:suppressAutoHyphens/>
        <w:spacing w:line="276" w:lineRule="auto"/>
        <w:ind w:left="284" w:right="68" w:hanging="284"/>
        <w:jc w:val="both"/>
        <w:rPr>
          <w:rFonts w:eastAsia="Times New Roman" w:cs="Tahoma"/>
          <w:sz w:val="18"/>
          <w:szCs w:val="18"/>
          <w:lang w:eastAsia="ar-SA"/>
        </w:rPr>
      </w:pPr>
      <w:r w:rsidRPr="00492D5F">
        <w:rPr>
          <w:rFonts w:eastAsia="Times New Roman" w:cs="Tahoma"/>
          <w:sz w:val="18"/>
          <w:szCs w:val="18"/>
          <w:lang w:eastAsia="ar-SA"/>
        </w:rPr>
        <w:t>Wszelkie</w:t>
      </w:r>
      <w:r w:rsidR="00EB2633">
        <w:rPr>
          <w:rFonts w:eastAsia="Times New Roman" w:cs="Tahoma"/>
          <w:sz w:val="18"/>
          <w:szCs w:val="18"/>
          <w:lang w:eastAsia="ar-SA"/>
        </w:rPr>
        <w:t xml:space="preserve"> wpisy do dziennika budowy </w:t>
      </w:r>
      <w:r w:rsidRPr="00492D5F">
        <w:rPr>
          <w:rFonts w:eastAsia="Times New Roman" w:cs="Tahoma"/>
          <w:sz w:val="18"/>
          <w:szCs w:val="18"/>
          <w:lang w:eastAsia="ar-SA"/>
        </w:rPr>
        <w:t xml:space="preserve">mogą być dokonywane przez osoby do tego upoważnione i będą traktowane odpowiednio jako: zatwierdzenia, informacje, polecenia lub zgody przekazane zgodnie z postanowieniami pkt 1. </w:t>
      </w:r>
    </w:p>
    <w:p w:rsidR="00492D5F" w:rsidRPr="00492D5F" w:rsidRDefault="00492D5F" w:rsidP="00934BCE">
      <w:pPr>
        <w:suppressAutoHyphens/>
        <w:spacing w:line="276" w:lineRule="auto"/>
        <w:ind w:left="4956" w:right="-567"/>
        <w:rPr>
          <w:rFonts w:eastAsia="Times New Roman" w:cs="Tahoma"/>
          <w:b/>
          <w:sz w:val="18"/>
          <w:szCs w:val="18"/>
          <w:lang w:eastAsia="ar-SA"/>
        </w:rPr>
      </w:pPr>
      <w:r w:rsidRPr="00492D5F">
        <w:rPr>
          <w:rFonts w:eastAsia="Times New Roman" w:cs="Tahoma"/>
          <w:b/>
          <w:sz w:val="18"/>
          <w:szCs w:val="18"/>
          <w:lang w:eastAsia="ar-SA"/>
        </w:rPr>
        <w:sym w:font="Times New Roman" w:char="00A7"/>
      </w:r>
      <w:r w:rsidRPr="00492D5F">
        <w:rPr>
          <w:rFonts w:eastAsia="Times New Roman" w:cs="Tahoma"/>
          <w:b/>
          <w:sz w:val="18"/>
          <w:szCs w:val="18"/>
          <w:lang w:eastAsia="ar-SA"/>
        </w:rPr>
        <w:t xml:space="preserve"> 3</w:t>
      </w:r>
    </w:p>
    <w:p w:rsidR="00492D5F" w:rsidRPr="00492D5F" w:rsidRDefault="00492D5F" w:rsidP="00934BCE">
      <w:pPr>
        <w:suppressAutoHyphens/>
        <w:spacing w:line="276" w:lineRule="auto"/>
        <w:ind w:left="284" w:hanging="284"/>
        <w:jc w:val="both"/>
        <w:rPr>
          <w:rFonts w:eastAsia="Times New Roman" w:cs="Tahoma"/>
          <w:bCs/>
          <w:iCs/>
          <w:sz w:val="18"/>
          <w:szCs w:val="18"/>
          <w:lang w:eastAsia="ar-SA"/>
        </w:rPr>
      </w:pPr>
      <w:r w:rsidRPr="00492D5F">
        <w:rPr>
          <w:rFonts w:eastAsia="Times New Roman" w:cs="Tahoma"/>
          <w:sz w:val="18"/>
          <w:szCs w:val="18"/>
          <w:lang w:eastAsia="ar-SA"/>
        </w:rPr>
        <w:t>1.  Termin w</w:t>
      </w:r>
      <w:r w:rsidR="00EB2633">
        <w:rPr>
          <w:rFonts w:eastAsia="Times New Roman" w:cs="Tahoma"/>
          <w:sz w:val="18"/>
          <w:szCs w:val="18"/>
          <w:lang w:eastAsia="ar-SA"/>
        </w:rPr>
        <w:t xml:space="preserve">ykonania przedmiotu umowy: </w:t>
      </w:r>
      <w:r w:rsidR="00EB2633" w:rsidRPr="006C11C0">
        <w:rPr>
          <w:rFonts w:eastAsia="Times New Roman" w:cs="Tahoma"/>
          <w:b/>
          <w:sz w:val="18"/>
          <w:szCs w:val="18"/>
          <w:lang w:eastAsia="ar-SA"/>
        </w:rPr>
        <w:t>do 28.10</w:t>
      </w:r>
      <w:r w:rsidRPr="006C11C0">
        <w:rPr>
          <w:rFonts w:eastAsia="Times New Roman" w:cs="Tahoma"/>
          <w:b/>
          <w:sz w:val="18"/>
          <w:szCs w:val="18"/>
          <w:lang w:eastAsia="ar-SA"/>
        </w:rPr>
        <w:t>.2016 r.</w:t>
      </w:r>
    </w:p>
    <w:p w:rsidR="00492D5F" w:rsidRPr="00492D5F" w:rsidRDefault="00492D5F" w:rsidP="00934BCE">
      <w:pPr>
        <w:suppressAutoHyphens/>
        <w:spacing w:line="276" w:lineRule="auto"/>
        <w:ind w:left="284"/>
        <w:jc w:val="both"/>
        <w:rPr>
          <w:rFonts w:eastAsia="Times New Roman" w:cs="Tahoma"/>
          <w:iCs/>
          <w:sz w:val="18"/>
          <w:szCs w:val="18"/>
          <w:lang w:eastAsia="ar-SA"/>
        </w:rPr>
      </w:pPr>
      <w:r w:rsidRPr="00492D5F">
        <w:rPr>
          <w:rFonts w:eastAsia="Times New Roman" w:cs="Tahoma"/>
          <w:iCs/>
          <w:sz w:val="18"/>
          <w:szCs w:val="18"/>
          <w:lang w:eastAsia="ar-SA"/>
        </w:rPr>
        <w:t xml:space="preserve">Jest </w:t>
      </w:r>
      <w:r w:rsidRPr="00492D5F">
        <w:rPr>
          <w:rFonts w:eastAsia="Times New Roman" w:cs="Tahoma"/>
          <w:sz w:val="18"/>
          <w:szCs w:val="18"/>
          <w:lang w:eastAsia="ar-SA"/>
        </w:rPr>
        <w:t>to termin zastrzeżony na korzyść Zamawiającego, w tym znaczeniu, że Zamawiający nie będzie miał obowiązku przyjęcia wykonanego przedmiotu umowy/etapu przed upływem tego terminu.</w:t>
      </w:r>
    </w:p>
    <w:p w:rsidR="00492D5F" w:rsidRPr="00492D5F" w:rsidRDefault="00492D5F" w:rsidP="00934BCE">
      <w:pPr>
        <w:suppressAutoHyphens/>
        <w:spacing w:line="276" w:lineRule="auto"/>
        <w:ind w:left="284" w:hanging="284"/>
        <w:jc w:val="both"/>
        <w:rPr>
          <w:rFonts w:eastAsia="Times New Roman" w:cs="Tahoma"/>
          <w:sz w:val="18"/>
          <w:szCs w:val="18"/>
          <w:lang w:eastAsia="ar-SA"/>
        </w:rPr>
      </w:pPr>
      <w:r w:rsidRPr="00492D5F">
        <w:rPr>
          <w:rFonts w:eastAsia="Times New Roman" w:cs="Tahoma"/>
          <w:bCs/>
          <w:iCs/>
          <w:sz w:val="18"/>
          <w:szCs w:val="18"/>
          <w:lang w:eastAsia="ar-SA"/>
        </w:rPr>
        <w:t xml:space="preserve">2. </w:t>
      </w:r>
      <w:r w:rsidRPr="00492D5F">
        <w:rPr>
          <w:rFonts w:eastAsia="Times New Roman" w:cs="Tahoma"/>
          <w:sz w:val="18"/>
          <w:szCs w:val="18"/>
          <w:lang w:eastAsia="ar-SA"/>
        </w:rPr>
        <w:t>Strony uznają, że wykonanie przedmiotu umowy i dotrzymanie umownego terminu zakończenia robót zostało zachowane, kiedy zostaną spełnione łącznie n/w warunki:</w:t>
      </w:r>
    </w:p>
    <w:p w:rsidR="00492D5F" w:rsidRPr="00492D5F" w:rsidRDefault="00492D5F" w:rsidP="00934BCE">
      <w:pPr>
        <w:suppressAutoHyphens/>
        <w:spacing w:line="276" w:lineRule="auto"/>
        <w:ind w:left="284"/>
        <w:jc w:val="both"/>
        <w:rPr>
          <w:rFonts w:eastAsia="Times New Roman" w:cs="Tahoma"/>
          <w:sz w:val="18"/>
          <w:szCs w:val="18"/>
          <w:lang w:eastAsia="ar-SA"/>
        </w:rPr>
      </w:pPr>
      <w:r w:rsidRPr="00492D5F">
        <w:rPr>
          <w:rFonts w:eastAsia="Times New Roman" w:cs="Tahoma"/>
          <w:sz w:val="18"/>
          <w:szCs w:val="18"/>
          <w:lang w:eastAsia="ar-SA"/>
        </w:rPr>
        <w:t>a) roboty budowlane na obiekcie zostały fizyczne przez Wykonawcę zakończone,</w:t>
      </w:r>
    </w:p>
    <w:p w:rsidR="00492D5F" w:rsidRPr="00492D5F" w:rsidRDefault="00492D5F" w:rsidP="00934BCE">
      <w:pPr>
        <w:suppressAutoHyphens/>
        <w:spacing w:line="276" w:lineRule="auto"/>
        <w:ind w:left="284"/>
        <w:jc w:val="both"/>
        <w:rPr>
          <w:rFonts w:eastAsia="Times New Roman" w:cs="Tahoma"/>
          <w:sz w:val="18"/>
          <w:szCs w:val="18"/>
          <w:lang w:eastAsia="ar-SA"/>
        </w:rPr>
      </w:pPr>
      <w:r w:rsidRPr="00492D5F">
        <w:rPr>
          <w:rFonts w:eastAsia="Times New Roman" w:cs="Tahoma"/>
          <w:sz w:val="18"/>
          <w:szCs w:val="18"/>
          <w:lang w:eastAsia="ar-SA"/>
        </w:rPr>
        <w:t xml:space="preserve">b) Wykonawca zgłosił pisemnie Zamawiającemu </w:t>
      </w:r>
      <w:r w:rsidRPr="00492D5F">
        <w:rPr>
          <w:rFonts w:eastAsia="Times New Roman" w:cs="Tahoma"/>
          <w:bCs/>
          <w:iCs/>
          <w:sz w:val="18"/>
          <w:szCs w:val="18"/>
          <w:lang w:eastAsia="ar-SA"/>
        </w:rPr>
        <w:t>gotowość do odbioru robót budowlanych,</w:t>
      </w:r>
    </w:p>
    <w:p w:rsidR="00492D5F" w:rsidRPr="00492D5F" w:rsidRDefault="00492D5F" w:rsidP="00934BCE">
      <w:pPr>
        <w:suppressAutoHyphens/>
        <w:spacing w:line="276" w:lineRule="auto"/>
        <w:ind w:left="284"/>
        <w:jc w:val="both"/>
        <w:rPr>
          <w:rFonts w:eastAsia="Times New Roman" w:cs="Tahoma"/>
          <w:sz w:val="18"/>
          <w:szCs w:val="18"/>
          <w:lang w:eastAsia="ar-SA"/>
        </w:rPr>
      </w:pPr>
      <w:r w:rsidRPr="00492D5F">
        <w:rPr>
          <w:rFonts w:eastAsia="Times New Roman" w:cs="Tahoma"/>
          <w:sz w:val="18"/>
          <w:szCs w:val="18"/>
          <w:lang w:eastAsia="ar-SA"/>
        </w:rPr>
        <w:t xml:space="preserve">c) inspektor robót budowlanych potwierdzi w dzienniku robót i Zamawiającemu fakt zakończenia robót budowlanych przez Wykonawcę. </w:t>
      </w:r>
    </w:p>
    <w:p w:rsidR="00492D5F" w:rsidRPr="00492D5F" w:rsidRDefault="00492D5F" w:rsidP="00934BCE">
      <w:pPr>
        <w:suppressAutoHyphens/>
        <w:spacing w:line="276" w:lineRule="auto"/>
        <w:ind w:left="284" w:hanging="284"/>
        <w:jc w:val="both"/>
        <w:rPr>
          <w:rFonts w:eastAsia="Times New Roman" w:cs="Tahoma"/>
          <w:sz w:val="18"/>
          <w:szCs w:val="18"/>
          <w:lang w:eastAsia="ar-SA"/>
        </w:rPr>
      </w:pPr>
      <w:r w:rsidRPr="00492D5F">
        <w:rPr>
          <w:rFonts w:eastAsia="Times New Roman" w:cs="Tahoma"/>
          <w:sz w:val="18"/>
          <w:szCs w:val="18"/>
          <w:lang w:eastAsia="ar-SA"/>
        </w:rPr>
        <w:t>3. Termin wykonania przedmiotu umowy ustalony w ust.1 może ulec przesunięciu w przypadku wystąpienia opóźnień wynikających z:</w:t>
      </w:r>
    </w:p>
    <w:p w:rsidR="00492D5F" w:rsidRPr="00492D5F" w:rsidRDefault="00492D5F" w:rsidP="00934BCE">
      <w:pPr>
        <w:suppressAutoHyphens/>
        <w:spacing w:line="276" w:lineRule="auto"/>
        <w:ind w:left="284"/>
        <w:jc w:val="both"/>
        <w:rPr>
          <w:rFonts w:eastAsia="Times New Roman" w:cs="Tahoma"/>
          <w:sz w:val="18"/>
          <w:szCs w:val="18"/>
          <w:lang w:eastAsia="ar-SA"/>
        </w:rPr>
      </w:pPr>
      <w:r w:rsidRPr="00492D5F">
        <w:rPr>
          <w:rFonts w:eastAsia="Times New Roman" w:cs="Tahoma"/>
          <w:sz w:val="18"/>
          <w:szCs w:val="18"/>
          <w:lang w:eastAsia="ar-SA"/>
        </w:rPr>
        <w:t>a) działania siły wyższej (np. klęski żywiołowe, strajki generalne lub lokalne) mającego bezpośredni wpływ na terminowość wykonania robót,</w:t>
      </w:r>
    </w:p>
    <w:p w:rsidR="00492D5F" w:rsidRPr="00492D5F" w:rsidRDefault="00492D5F" w:rsidP="00934BCE">
      <w:pPr>
        <w:suppressAutoHyphens/>
        <w:spacing w:line="276" w:lineRule="auto"/>
        <w:ind w:left="284"/>
        <w:jc w:val="both"/>
        <w:rPr>
          <w:rFonts w:eastAsia="Times New Roman" w:cs="Tahoma"/>
          <w:sz w:val="18"/>
          <w:szCs w:val="18"/>
          <w:lang w:eastAsia="ar-SA"/>
        </w:rPr>
      </w:pPr>
      <w:r w:rsidRPr="00492D5F">
        <w:rPr>
          <w:rFonts w:eastAsia="Times New Roman" w:cs="Tahoma"/>
          <w:sz w:val="18"/>
          <w:szCs w:val="18"/>
          <w:lang w:eastAsia="ar-SA"/>
        </w:rPr>
        <w:t>b) wystąpienia niesprzyjających warunków atmosferycznych utrudniających wykonanie robót – fakt ten musi mieć odzwierciedlenie w dzienniku budowy/robót i musi być potwierdzony przez inspektora nadzoru inwestorskiego,</w:t>
      </w:r>
    </w:p>
    <w:p w:rsidR="00492D5F" w:rsidRPr="00492D5F" w:rsidRDefault="00492D5F" w:rsidP="00934BCE">
      <w:pPr>
        <w:suppressAutoHyphens/>
        <w:spacing w:line="276" w:lineRule="auto"/>
        <w:ind w:left="284"/>
        <w:jc w:val="both"/>
        <w:rPr>
          <w:rFonts w:eastAsia="Times New Roman" w:cs="Tahoma"/>
          <w:sz w:val="18"/>
          <w:szCs w:val="18"/>
          <w:lang w:eastAsia="ar-SA"/>
        </w:rPr>
      </w:pPr>
      <w:r w:rsidRPr="00492D5F">
        <w:rPr>
          <w:rFonts w:eastAsia="Times New Roman" w:cs="Tahoma"/>
          <w:sz w:val="18"/>
          <w:szCs w:val="18"/>
          <w:lang w:eastAsia="ar-SA"/>
        </w:rPr>
        <w:t>c) wystąpienie okoliczności, których strony umowy nie były w stanie przewidzieć, pomimo zachowania należytej staranności np. niewypały, niewybuchy, wykopaliska uniemożliwiające wykonywanie robót, kolizje z niezainwentaryzowanymi sieciami podziemnymi, nieprzewidziane warunki gruntowo – wodne, brak zgody właścicieli nieruchomości na umieszczenie sieci lub urządzeń na terenie będącym ich własnością itp.</w:t>
      </w:r>
    </w:p>
    <w:p w:rsidR="00492D5F" w:rsidRPr="00492D5F" w:rsidRDefault="00492D5F" w:rsidP="00934BCE">
      <w:pPr>
        <w:suppressAutoHyphens/>
        <w:spacing w:line="276" w:lineRule="auto"/>
        <w:ind w:left="284" w:right="-145"/>
        <w:jc w:val="both"/>
        <w:rPr>
          <w:rFonts w:eastAsia="Times New Roman" w:cs="Tahoma"/>
          <w:sz w:val="18"/>
          <w:szCs w:val="18"/>
          <w:lang w:eastAsia="ar-SA"/>
        </w:rPr>
      </w:pPr>
      <w:r w:rsidRPr="00492D5F">
        <w:rPr>
          <w:rFonts w:eastAsia="Times New Roman" w:cs="Tahoma"/>
          <w:sz w:val="18"/>
          <w:szCs w:val="18"/>
          <w:lang w:eastAsia="ar-SA"/>
        </w:rPr>
        <w:lastRenderedPageBreak/>
        <w:t>d) prawnych przeszkód umożliwiających prowadzenie inwestycji,</w:t>
      </w:r>
    </w:p>
    <w:p w:rsidR="00492D5F" w:rsidRPr="00492D5F" w:rsidRDefault="00492D5F" w:rsidP="00934BCE">
      <w:pPr>
        <w:suppressAutoHyphens/>
        <w:spacing w:line="276" w:lineRule="auto"/>
        <w:ind w:left="284" w:right="68"/>
        <w:jc w:val="both"/>
        <w:rPr>
          <w:rFonts w:eastAsia="Times New Roman" w:cs="Tahoma"/>
          <w:sz w:val="18"/>
          <w:szCs w:val="18"/>
          <w:lang w:eastAsia="ar-SA"/>
        </w:rPr>
      </w:pPr>
      <w:r w:rsidRPr="00492D5F">
        <w:rPr>
          <w:rFonts w:eastAsia="Times New Roman" w:cs="Tahoma"/>
          <w:sz w:val="18"/>
          <w:szCs w:val="18"/>
          <w:lang w:eastAsia="ar-SA"/>
        </w:rPr>
        <w:t>e) istotnych braków lub błędów w dokumentacji projektowej, również tych polegających na niezgodności dokumentacji z przepisami prawa,</w:t>
      </w:r>
    </w:p>
    <w:p w:rsidR="00492D5F" w:rsidRPr="00492D5F" w:rsidRDefault="00492D5F" w:rsidP="00934BCE">
      <w:pPr>
        <w:suppressAutoHyphens/>
        <w:spacing w:line="276" w:lineRule="auto"/>
        <w:ind w:left="284" w:right="68"/>
        <w:jc w:val="both"/>
        <w:rPr>
          <w:rFonts w:eastAsia="Times New Roman" w:cs="Tahoma"/>
          <w:sz w:val="18"/>
          <w:szCs w:val="18"/>
          <w:lang w:eastAsia="ar-SA"/>
        </w:rPr>
      </w:pPr>
      <w:r w:rsidRPr="00492D5F">
        <w:rPr>
          <w:rFonts w:eastAsia="Times New Roman" w:cs="Tahoma"/>
          <w:sz w:val="18"/>
          <w:szCs w:val="18"/>
          <w:lang w:eastAsia="ar-SA"/>
        </w:rPr>
        <w:t>f) powodu uzasadnionych zmian w zakresie sposobu wykonania przedmiotu zamówienia proponowanych przez Zamawiającego lub Wykonawcę, jeżeli te zmiany są korzystne dla Zamawiającego,</w:t>
      </w:r>
    </w:p>
    <w:p w:rsidR="00492D5F" w:rsidRPr="00492D5F" w:rsidRDefault="00492D5F" w:rsidP="00934BCE">
      <w:pPr>
        <w:suppressAutoHyphens/>
        <w:spacing w:line="276" w:lineRule="auto"/>
        <w:ind w:left="284" w:right="68"/>
        <w:jc w:val="both"/>
        <w:rPr>
          <w:rFonts w:eastAsia="Times New Roman" w:cs="Tahoma"/>
          <w:sz w:val="18"/>
          <w:szCs w:val="18"/>
          <w:lang w:eastAsia="ar-SA"/>
        </w:rPr>
      </w:pPr>
      <w:r w:rsidRPr="00492D5F">
        <w:rPr>
          <w:rFonts w:eastAsia="Times New Roman" w:cs="Tahoma"/>
          <w:sz w:val="18"/>
          <w:szCs w:val="18"/>
          <w:lang w:eastAsia="ar-SA"/>
        </w:rPr>
        <w:t>g) powodu działań osób trzecich uniemożliwiających wykonanie prac, które to działania nie są konsekwencją winy jednej ze stron,</w:t>
      </w:r>
    </w:p>
    <w:p w:rsidR="00492D5F" w:rsidRPr="00492D5F" w:rsidRDefault="00492D5F" w:rsidP="00934BCE">
      <w:pPr>
        <w:suppressAutoHyphens/>
        <w:spacing w:line="276" w:lineRule="auto"/>
        <w:ind w:left="284" w:right="68" w:hanging="284"/>
        <w:jc w:val="both"/>
        <w:rPr>
          <w:rFonts w:eastAsia="Times New Roman" w:cs="Tahoma"/>
          <w:sz w:val="18"/>
          <w:szCs w:val="18"/>
          <w:lang w:eastAsia="ar-SA"/>
        </w:rPr>
      </w:pPr>
      <w:r w:rsidRPr="00492D5F">
        <w:rPr>
          <w:rFonts w:eastAsia="Times New Roman" w:cs="Tahoma"/>
          <w:sz w:val="18"/>
          <w:szCs w:val="18"/>
          <w:lang w:eastAsia="ar-SA"/>
        </w:rPr>
        <w:t xml:space="preserve">4. W przedstawionym w pkt 3d przypadku, Zamawiający zawiadomi Wykonawcę na piśmie w terminie 3 dni od powzięcia informacji o prawnych lub finansowych przeszkodach uniemożliwiających prowadzenie inwestycji. Wówczas obie strony podejmą decyzję czy odstępują od umowy czy zawieszają prowadzenie inwestycji do czasu usunięcia przeszkody. W przypadku, kiedy strony podejmą decyzję o zawieszeniu prowadzenia inwestycji wówczas na powyższą okoliczność zostanie spisane stosowne porozumienie. Okres przesunięcia terminu wykonania przedmiotu umowy będzie równy okresowi zawieszenia inwestycji. W przypadku podjęcia przez jedną ze stron decyzji o odstąpieniu od umowy będą miały zastosowanie właściwe postanowienia niniejszej umowy.    </w:t>
      </w:r>
    </w:p>
    <w:p w:rsidR="00492D5F" w:rsidRPr="00492D5F" w:rsidRDefault="00492D5F" w:rsidP="00934BCE">
      <w:pPr>
        <w:suppressAutoHyphens/>
        <w:spacing w:line="276" w:lineRule="auto"/>
        <w:ind w:left="284" w:hanging="284"/>
        <w:jc w:val="both"/>
        <w:rPr>
          <w:rFonts w:eastAsia="Times New Roman" w:cs="Tahoma"/>
          <w:sz w:val="18"/>
          <w:szCs w:val="18"/>
          <w:lang w:eastAsia="ar-SA"/>
        </w:rPr>
      </w:pPr>
      <w:r w:rsidRPr="00492D5F">
        <w:rPr>
          <w:rFonts w:eastAsia="Times New Roman" w:cs="Tahoma"/>
          <w:sz w:val="18"/>
          <w:szCs w:val="18"/>
          <w:lang w:eastAsia="ar-SA"/>
        </w:rPr>
        <w:t>5.</w:t>
      </w:r>
      <w:r w:rsidRPr="00492D5F">
        <w:rPr>
          <w:rFonts w:eastAsia="Times New Roman" w:cs="Tahoma"/>
          <w:sz w:val="18"/>
          <w:szCs w:val="18"/>
          <w:lang w:eastAsia="ar-SA"/>
        </w:rPr>
        <w:tab/>
        <w:t xml:space="preserve">W przedstawionych w pkt 3 przypadkach wystąpienia opóźnień, Wykonawca musi zawiadomić Zamawiającego na piśmie w terminie 3 dni od dnia wystąpienia opóźnienia i odnotować to w dzienniku budowy/robót, podając uzasadnienie wpływu opóźnienia na prowadzone prace oraz propozycje przesunięcia terminu zakończenia robót. Przesunięcie terminu wykonania przedmiotu umowy wymaga uzgodnienia obu stron i podpisania aneksu do umowy. Minimalny okres przesunięcia terminu wykonania przedmiotu umowy będzie równy okresowi przerwy lub postoju. Nie dochowanie przez Wykonawcę warunków opisanych </w:t>
      </w:r>
      <w:r w:rsidRPr="00492D5F">
        <w:rPr>
          <w:rFonts w:eastAsia="Times New Roman" w:cs="Tahoma"/>
          <w:sz w:val="18"/>
          <w:szCs w:val="18"/>
          <w:lang w:eastAsia="ar-SA"/>
        </w:rPr>
        <w:br/>
        <w:t xml:space="preserve">w niniejszym punkcie wyłącza prawo powoływania się przez Wykonawcę na opóźnienia opisane w § 3 pkt 4 w przypadku nie dotrzymania terminu wykonania przedmiotu umowy.    </w:t>
      </w:r>
    </w:p>
    <w:p w:rsidR="00492D5F" w:rsidRPr="00492D5F" w:rsidRDefault="00492D5F" w:rsidP="00934BCE">
      <w:pPr>
        <w:suppressAutoHyphens/>
        <w:spacing w:line="276" w:lineRule="auto"/>
        <w:ind w:left="284" w:hanging="284"/>
        <w:jc w:val="both"/>
        <w:rPr>
          <w:rFonts w:eastAsia="Times New Roman" w:cs="Tahoma"/>
          <w:sz w:val="18"/>
          <w:szCs w:val="18"/>
          <w:lang w:eastAsia="ar-SA"/>
        </w:rPr>
      </w:pPr>
      <w:r w:rsidRPr="00492D5F">
        <w:rPr>
          <w:rFonts w:eastAsia="Times New Roman" w:cs="Tahoma"/>
          <w:sz w:val="18"/>
          <w:szCs w:val="18"/>
          <w:lang w:eastAsia="ar-SA"/>
        </w:rPr>
        <w:t xml:space="preserve">6. </w:t>
      </w:r>
      <w:r w:rsidRPr="00492D5F">
        <w:rPr>
          <w:rFonts w:eastAsia="Times New Roman" w:cs="Tahoma"/>
          <w:sz w:val="18"/>
          <w:szCs w:val="18"/>
          <w:lang w:eastAsia="ar-SA"/>
        </w:rPr>
        <w:tab/>
        <w:t>Strony ustalają możliwość przesunięcia terminu wykonania przedmiotu umowy w sytuacji, kiedy wystąpi konieczność wykonania robót dodatkowych nieprzewidzianych w dokumentacji projektowej lub, których nie można było przewidzieć na skutek sytuacji niemożliwej wcześniej do przewidzenia, o czas niezbędny do ich wykonania. W takiej sytuacji Wykonawca musi wystąpić z pisemnym wnioskiem do Zamawiającego</w:t>
      </w:r>
      <w:r w:rsidR="00EB2633">
        <w:rPr>
          <w:rFonts w:eastAsia="Times New Roman" w:cs="Tahoma"/>
          <w:sz w:val="18"/>
          <w:szCs w:val="18"/>
          <w:lang w:eastAsia="ar-SA"/>
        </w:rPr>
        <w:t xml:space="preserve"> </w:t>
      </w:r>
      <w:r w:rsidRPr="00492D5F">
        <w:rPr>
          <w:rFonts w:eastAsia="Times New Roman" w:cs="Tahoma"/>
          <w:sz w:val="18"/>
          <w:szCs w:val="18"/>
          <w:lang w:eastAsia="ar-SA"/>
        </w:rPr>
        <w:t xml:space="preserve">z propozycją zaakceptowania nowego terminu wykonania przedmiotu umowy wraz z przedstawieniem racjonalnego uzasadnienia. Zamawiający zajmie stanowisko w tej sprawie w terminie 5 dni. W przypadku zmiany terminu wykonania przedmiotu umowy zostanie spisany stosowny aneks do niniejszej umowy.  </w:t>
      </w:r>
    </w:p>
    <w:p w:rsidR="00492D5F" w:rsidRPr="00492D5F" w:rsidRDefault="00492D5F" w:rsidP="00934BCE">
      <w:pPr>
        <w:suppressAutoHyphens/>
        <w:spacing w:line="276" w:lineRule="auto"/>
        <w:ind w:left="284" w:hanging="284"/>
        <w:jc w:val="both"/>
        <w:rPr>
          <w:rFonts w:eastAsia="Times New Roman" w:cs="Tahoma"/>
          <w:sz w:val="18"/>
          <w:szCs w:val="18"/>
          <w:lang w:eastAsia="ar-SA"/>
        </w:rPr>
      </w:pPr>
      <w:r w:rsidRPr="00492D5F">
        <w:rPr>
          <w:rFonts w:eastAsia="Times New Roman" w:cs="Tahoma"/>
          <w:sz w:val="18"/>
          <w:szCs w:val="18"/>
          <w:lang w:eastAsia="ar-SA"/>
        </w:rPr>
        <w:t>7.</w:t>
      </w:r>
      <w:r w:rsidRPr="00492D5F">
        <w:rPr>
          <w:rFonts w:eastAsia="Times New Roman" w:cs="Tahoma"/>
          <w:sz w:val="18"/>
          <w:szCs w:val="18"/>
          <w:lang w:eastAsia="ar-SA"/>
        </w:rPr>
        <w:tab/>
        <w:t>Po przekroczeniu terminu umownego wykonania przedmiotu umowy, Wykonawcy nie przysługuje prawo do odstąpienia od umowy.</w:t>
      </w:r>
    </w:p>
    <w:p w:rsidR="00492D5F" w:rsidRPr="00492D5F" w:rsidRDefault="00492D5F" w:rsidP="00934BCE">
      <w:pPr>
        <w:tabs>
          <w:tab w:val="left" w:pos="0"/>
          <w:tab w:val="left" w:pos="5040"/>
        </w:tabs>
        <w:suppressAutoHyphens/>
        <w:spacing w:line="276" w:lineRule="auto"/>
        <w:ind w:right="-32"/>
        <w:jc w:val="center"/>
        <w:rPr>
          <w:rFonts w:eastAsia="Times New Roman" w:cs="Tahoma"/>
          <w:b/>
          <w:sz w:val="18"/>
          <w:szCs w:val="18"/>
          <w:lang w:eastAsia="ar-SA"/>
        </w:rPr>
      </w:pPr>
      <w:r w:rsidRPr="00492D5F">
        <w:rPr>
          <w:rFonts w:eastAsia="Times New Roman" w:cs="Tahoma"/>
          <w:b/>
          <w:sz w:val="18"/>
          <w:szCs w:val="18"/>
          <w:lang w:eastAsia="ar-SA"/>
        </w:rPr>
        <w:sym w:font="Times New Roman" w:char="00A7"/>
      </w:r>
      <w:r w:rsidRPr="00492D5F">
        <w:rPr>
          <w:rFonts w:eastAsia="Times New Roman" w:cs="Tahoma"/>
          <w:b/>
          <w:sz w:val="18"/>
          <w:szCs w:val="18"/>
          <w:lang w:eastAsia="ar-SA"/>
        </w:rPr>
        <w:t xml:space="preserve"> 4</w:t>
      </w:r>
    </w:p>
    <w:p w:rsidR="00492D5F" w:rsidRPr="00492D5F" w:rsidRDefault="00492D5F" w:rsidP="008E1D9E">
      <w:pPr>
        <w:numPr>
          <w:ilvl w:val="0"/>
          <w:numId w:val="30"/>
        </w:numPr>
        <w:tabs>
          <w:tab w:val="left" w:pos="0"/>
        </w:tabs>
        <w:suppressAutoHyphens/>
        <w:spacing w:line="276" w:lineRule="auto"/>
        <w:ind w:right="-32"/>
        <w:jc w:val="both"/>
        <w:rPr>
          <w:rFonts w:eastAsia="Times New Roman" w:cs="Tahoma"/>
          <w:b/>
          <w:sz w:val="18"/>
          <w:szCs w:val="18"/>
          <w:lang w:eastAsia="ar-SA"/>
        </w:rPr>
      </w:pPr>
      <w:r w:rsidRPr="00492D5F">
        <w:rPr>
          <w:rFonts w:eastAsia="Times New Roman" w:cs="Tahoma"/>
          <w:sz w:val="18"/>
          <w:szCs w:val="18"/>
          <w:lang w:eastAsia="ar-SA"/>
        </w:rPr>
        <w:t xml:space="preserve">Jeżeli Wykonawcą jest Konsorcjum, wówczas podmioty wchodzące w skład Konsorcjum są solidarnie odpowiedzialne przed Zamawiającym za wykonanie umowy i za wniesienie zabezpieczenia należytego wykonania umowy. </w:t>
      </w:r>
    </w:p>
    <w:p w:rsidR="00492D5F" w:rsidRPr="00492D5F" w:rsidRDefault="00492D5F" w:rsidP="008E1D9E">
      <w:pPr>
        <w:numPr>
          <w:ilvl w:val="0"/>
          <w:numId w:val="30"/>
        </w:numPr>
        <w:tabs>
          <w:tab w:val="left" w:pos="0"/>
        </w:tabs>
        <w:suppressAutoHyphens/>
        <w:spacing w:line="276" w:lineRule="auto"/>
        <w:ind w:right="-32"/>
        <w:jc w:val="both"/>
        <w:rPr>
          <w:rFonts w:eastAsia="Times New Roman" w:cs="Tahoma"/>
          <w:b/>
          <w:sz w:val="18"/>
          <w:szCs w:val="18"/>
          <w:lang w:eastAsia="ar-SA"/>
        </w:rPr>
      </w:pPr>
      <w:r w:rsidRPr="00492D5F">
        <w:rPr>
          <w:rFonts w:eastAsia="Times New Roman" w:cs="Tahoma"/>
          <w:sz w:val="18"/>
          <w:szCs w:val="18"/>
          <w:lang w:eastAsia="ar-SA"/>
        </w:rPr>
        <w:t>Wykonawcy wchodzący w skład Konsorcjum zobowiązani są do pozostawania w Konsorcjum przez cały czas trwania umowy, łącznie z okresem gwarancji jakości i rękojmi za wady.</w:t>
      </w:r>
    </w:p>
    <w:p w:rsidR="00492D5F" w:rsidRPr="00492D5F" w:rsidRDefault="00492D5F" w:rsidP="008E1D9E">
      <w:pPr>
        <w:numPr>
          <w:ilvl w:val="0"/>
          <w:numId w:val="30"/>
        </w:numPr>
        <w:tabs>
          <w:tab w:val="left" w:pos="0"/>
        </w:tabs>
        <w:suppressAutoHyphens/>
        <w:spacing w:line="276" w:lineRule="auto"/>
        <w:ind w:right="-32"/>
        <w:jc w:val="both"/>
        <w:rPr>
          <w:rFonts w:eastAsia="Times New Roman" w:cs="Tahoma"/>
          <w:b/>
          <w:sz w:val="18"/>
          <w:szCs w:val="18"/>
          <w:lang w:eastAsia="ar-SA"/>
        </w:rPr>
      </w:pPr>
      <w:r w:rsidRPr="00492D5F">
        <w:rPr>
          <w:rFonts w:eastAsia="Times New Roman" w:cs="Tahoma"/>
          <w:sz w:val="18"/>
          <w:szCs w:val="18"/>
          <w:lang w:eastAsia="ar-SA"/>
        </w:rPr>
        <w:t xml:space="preserve">Konsorcjum zobowiązuje się do przekazania Zamawiającemu kopii umowy regulującej współpracę podmiotów wchodzących w skład Konsorcjum, które wspólnie podjęły </w:t>
      </w:r>
      <w:r w:rsidR="00EB2633">
        <w:rPr>
          <w:rFonts w:eastAsia="Times New Roman" w:cs="Tahoma"/>
          <w:sz w:val="18"/>
          <w:szCs w:val="18"/>
          <w:lang w:eastAsia="ar-SA"/>
        </w:rPr>
        <w:t xml:space="preserve">się wykonania przedmiotu umowy </w:t>
      </w:r>
      <w:r w:rsidRPr="00492D5F">
        <w:rPr>
          <w:rFonts w:eastAsia="Times New Roman" w:cs="Tahoma"/>
          <w:sz w:val="18"/>
          <w:szCs w:val="18"/>
          <w:lang w:eastAsia="ar-SA"/>
        </w:rPr>
        <w:t>i jej zmian, w tym zawierającej informacje za wykonanie jakich robót budowlanych w ramach umowy odpowiada każdy z uczestników Konsorcjum.</w:t>
      </w:r>
    </w:p>
    <w:p w:rsidR="00492D5F" w:rsidRPr="00492D5F" w:rsidRDefault="00492D5F" w:rsidP="008E1D9E">
      <w:pPr>
        <w:numPr>
          <w:ilvl w:val="0"/>
          <w:numId w:val="30"/>
        </w:numPr>
        <w:tabs>
          <w:tab w:val="left" w:pos="0"/>
        </w:tabs>
        <w:suppressAutoHyphens/>
        <w:spacing w:line="276" w:lineRule="auto"/>
        <w:ind w:right="-32"/>
        <w:jc w:val="both"/>
        <w:rPr>
          <w:rFonts w:eastAsia="Times New Roman" w:cs="Tahoma"/>
          <w:b/>
          <w:sz w:val="18"/>
          <w:szCs w:val="18"/>
          <w:lang w:eastAsia="ar-SA"/>
        </w:rPr>
      </w:pPr>
      <w:r w:rsidRPr="00492D5F">
        <w:rPr>
          <w:rFonts w:eastAsia="Times New Roman" w:cs="Tahoma"/>
          <w:sz w:val="18"/>
          <w:szCs w:val="18"/>
          <w:lang w:eastAsia="ar-SA"/>
        </w:rPr>
        <w:t xml:space="preserve">Lider Konsorcjum jest upoważniony do podejmowania decyzji, składania i przyjmowania oświadczeń woli </w:t>
      </w:r>
      <w:r w:rsidRPr="00492D5F">
        <w:rPr>
          <w:rFonts w:eastAsia="Times New Roman" w:cs="Tahoma"/>
          <w:sz w:val="18"/>
          <w:szCs w:val="18"/>
          <w:lang w:eastAsia="ar-SA"/>
        </w:rPr>
        <w:br/>
        <w:t xml:space="preserve">w imieniu i na rzecz każdego z podmiotów wchodzących w skład Konsorcjum w zakresie wskazanym </w:t>
      </w:r>
      <w:r w:rsidRPr="00492D5F">
        <w:rPr>
          <w:rFonts w:eastAsia="Times New Roman" w:cs="Tahoma"/>
          <w:sz w:val="18"/>
          <w:szCs w:val="18"/>
          <w:lang w:eastAsia="ar-SA"/>
        </w:rPr>
        <w:br/>
        <w:t xml:space="preserve">w pełnomocnictwach potrzebnych do realizacji umowy i przedłożonych Zamawiającemu. Upoważnienie to może zostać zmienione za zgodą Zamawiającego. </w:t>
      </w:r>
    </w:p>
    <w:p w:rsidR="00492D5F" w:rsidRPr="00492D5F" w:rsidRDefault="00492D5F" w:rsidP="008E1D9E">
      <w:pPr>
        <w:numPr>
          <w:ilvl w:val="0"/>
          <w:numId w:val="30"/>
        </w:numPr>
        <w:tabs>
          <w:tab w:val="left" w:pos="0"/>
        </w:tabs>
        <w:suppressAutoHyphens/>
        <w:spacing w:line="276" w:lineRule="auto"/>
        <w:ind w:right="-32"/>
        <w:jc w:val="both"/>
        <w:rPr>
          <w:rFonts w:eastAsia="Times New Roman" w:cs="Tahoma"/>
          <w:b/>
          <w:sz w:val="18"/>
          <w:szCs w:val="18"/>
          <w:lang w:eastAsia="ar-SA"/>
        </w:rPr>
      </w:pPr>
      <w:r w:rsidRPr="00492D5F">
        <w:rPr>
          <w:rFonts w:eastAsia="Times New Roman" w:cs="Tahoma"/>
          <w:sz w:val="18"/>
          <w:szCs w:val="18"/>
          <w:lang w:eastAsia="ar-SA"/>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492D5F" w:rsidRPr="00492D5F" w:rsidRDefault="00492D5F" w:rsidP="00934BCE">
      <w:pPr>
        <w:tabs>
          <w:tab w:val="left" w:pos="0"/>
          <w:tab w:val="left" w:pos="5040"/>
        </w:tabs>
        <w:suppressAutoHyphens/>
        <w:spacing w:line="276" w:lineRule="auto"/>
        <w:ind w:right="-32"/>
        <w:jc w:val="center"/>
        <w:rPr>
          <w:rFonts w:eastAsia="Times New Roman" w:cs="Tahoma"/>
          <w:b/>
          <w:sz w:val="18"/>
          <w:szCs w:val="18"/>
          <w:lang w:eastAsia="ar-SA"/>
        </w:rPr>
      </w:pPr>
      <w:r w:rsidRPr="00492D5F">
        <w:rPr>
          <w:rFonts w:eastAsia="Times New Roman" w:cs="Tahoma"/>
          <w:b/>
          <w:sz w:val="18"/>
          <w:szCs w:val="18"/>
          <w:lang w:eastAsia="ar-SA"/>
        </w:rPr>
        <w:sym w:font="Times New Roman" w:char="00A7"/>
      </w:r>
      <w:r w:rsidRPr="00492D5F">
        <w:rPr>
          <w:rFonts w:eastAsia="Times New Roman" w:cs="Tahoma"/>
          <w:b/>
          <w:sz w:val="18"/>
          <w:szCs w:val="18"/>
          <w:lang w:eastAsia="ar-SA"/>
        </w:rPr>
        <w:t xml:space="preserve"> 5</w:t>
      </w:r>
    </w:p>
    <w:p w:rsidR="00492D5F" w:rsidRPr="00492D5F" w:rsidRDefault="00492D5F" w:rsidP="00934BCE">
      <w:pPr>
        <w:suppressAutoHyphens/>
        <w:spacing w:line="276" w:lineRule="auto"/>
        <w:ind w:right="-567"/>
        <w:jc w:val="both"/>
        <w:rPr>
          <w:rFonts w:eastAsia="Times New Roman" w:cs="Tahoma"/>
          <w:sz w:val="18"/>
          <w:szCs w:val="18"/>
          <w:lang w:eastAsia="ar-SA"/>
        </w:rPr>
      </w:pPr>
      <w:r w:rsidRPr="00492D5F">
        <w:rPr>
          <w:rFonts w:eastAsia="Times New Roman" w:cs="Tahoma"/>
          <w:sz w:val="18"/>
          <w:szCs w:val="18"/>
          <w:lang w:eastAsia="ar-SA"/>
        </w:rPr>
        <w:t xml:space="preserve">Do obowiązków Zamawiającego należy: </w:t>
      </w:r>
    </w:p>
    <w:p w:rsidR="00492D5F" w:rsidRPr="00492D5F" w:rsidRDefault="00492D5F" w:rsidP="008E1D9E">
      <w:pPr>
        <w:widowControl w:val="0"/>
        <w:numPr>
          <w:ilvl w:val="0"/>
          <w:numId w:val="10"/>
        </w:numPr>
        <w:tabs>
          <w:tab w:val="num" w:pos="284"/>
        </w:tabs>
        <w:suppressAutoHyphens/>
        <w:autoSpaceDE w:val="0"/>
        <w:autoSpaceDN w:val="0"/>
        <w:adjustRightInd w:val="0"/>
        <w:spacing w:line="276" w:lineRule="auto"/>
        <w:ind w:left="284" w:right="-74" w:hanging="284"/>
        <w:jc w:val="both"/>
        <w:rPr>
          <w:rFonts w:eastAsia="Times New Roman" w:cs="Tahoma"/>
          <w:sz w:val="18"/>
          <w:szCs w:val="18"/>
          <w:lang w:eastAsia="ar-SA"/>
        </w:rPr>
      </w:pPr>
      <w:r w:rsidRPr="00492D5F">
        <w:rPr>
          <w:rFonts w:eastAsia="Times New Roman" w:cs="Tahoma"/>
          <w:sz w:val="18"/>
          <w:szCs w:val="18"/>
          <w:lang w:eastAsia="ar-SA"/>
        </w:rPr>
        <w:t xml:space="preserve">dostarczenie Wykonawcy 1 egz. dokumentacji projektowej oraz dokonania jej zmian w zakresie niezbędnym do wykonania przedmiotu umowy.  W przypadku, gdy konieczność wprowadzenia zamian w dokumentacji projektowej jest następstwem nienależytego wykonania przedmiotu umowy przez Wykonawcę, koszty jej modyfikacji oraz związanych z tym prac obciążają Wykonawcę.  </w:t>
      </w:r>
    </w:p>
    <w:p w:rsidR="00492D5F" w:rsidRPr="00492D5F" w:rsidRDefault="00DD6A41" w:rsidP="008E1D9E">
      <w:pPr>
        <w:widowControl w:val="0"/>
        <w:numPr>
          <w:ilvl w:val="0"/>
          <w:numId w:val="10"/>
        </w:numPr>
        <w:tabs>
          <w:tab w:val="num" w:pos="284"/>
        </w:tabs>
        <w:suppressAutoHyphens/>
        <w:autoSpaceDE w:val="0"/>
        <w:autoSpaceDN w:val="0"/>
        <w:adjustRightInd w:val="0"/>
        <w:spacing w:line="276" w:lineRule="auto"/>
        <w:ind w:left="284" w:right="-74" w:hanging="284"/>
        <w:jc w:val="both"/>
        <w:rPr>
          <w:rFonts w:eastAsia="Times New Roman" w:cs="Tahoma"/>
          <w:sz w:val="18"/>
          <w:szCs w:val="18"/>
          <w:lang w:eastAsia="ar-SA"/>
        </w:rPr>
      </w:pPr>
      <w:r>
        <w:rPr>
          <w:rFonts w:eastAsia="Times New Roman" w:cs="Tahoma"/>
          <w:sz w:val="18"/>
          <w:szCs w:val="18"/>
          <w:lang w:eastAsia="ar-SA"/>
        </w:rPr>
        <w:t xml:space="preserve">dostarczenie dzienników </w:t>
      </w:r>
      <w:r w:rsidR="00492D5F" w:rsidRPr="00492D5F">
        <w:rPr>
          <w:rFonts w:eastAsia="Times New Roman" w:cs="Tahoma"/>
          <w:sz w:val="18"/>
          <w:szCs w:val="18"/>
          <w:lang w:eastAsia="ar-SA"/>
        </w:rPr>
        <w:t xml:space="preserve">budowy/robót </w:t>
      </w:r>
    </w:p>
    <w:p w:rsidR="00492D5F" w:rsidRPr="00492D5F" w:rsidRDefault="00492D5F" w:rsidP="008E1D9E">
      <w:pPr>
        <w:widowControl w:val="0"/>
        <w:numPr>
          <w:ilvl w:val="0"/>
          <w:numId w:val="10"/>
        </w:numPr>
        <w:tabs>
          <w:tab w:val="num" w:pos="284"/>
        </w:tabs>
        <w:suppressAutoHyphens/>
        <w:autoSpaceDE w:val="0"/>
        <w:autoSpaceDN w:val="0"/>
        <w:adjustRightInd w:val="0"/>
        <w:spacing w:line="276" w:lineRule="auto"/>
        <w:ind w:left="284" w:right="-74" w:hanging="284"/>
        <w:jc w:val="both"/>
        <w:rPr>
          <w:rFonts w:eastAsia="Times New Roman" w:cs="Tahoma"/>
          <w:sz w:val="18"/>
          <w:szCs w:val="18"/>
          <w:lang w:eastAsia="ar-SA"/>
        </w:rPr>
      </w:pPr>
      <w:r w:rsidRPr="00492D5F">
        <w:rPr>
          <w:rFonts w:eastAsia="Times New Roman" w:cs="Tahoma"/>
          <w:sz w:val="18"/>
          <w:szCs w:val="18"/>
          <w:lang w:eastAsia="ar-SA"/>
        </w:rPr>
        <w:t>dostarczenie decyzji pozwolenia na budowę lub zgłoszenia robót,</w:t>
      </w:r>
    </w:p>
    <w:p w:rsidR="00492D5F" w:rsidRPr="00492D5F" w:rsidRDefault="00492D5F" w:rsidP="008E1D9E">
      <w:pPr>
        <w:widowControl w:val="0"/>
        <w:numPr>
          <w:ilvl w:val="0"/>
          <w:numId w:val="10"/>
        </w:numPr>
        <w:tabs>
          <w:tab w:val="num" w:pos="284"/>
        </w:tabs>
        <w:suppressAutoHyphens/>
        <w:autoSpaceDE w:val="0"/>
        <w:autoSpaceDN w:val="0"/>
        <w:adjustRightInd w:val="0"/>
        <w:spacing w:line="276" w:lineRule="auto"/>
        <w:ind w:right="-567" w:hanging="720"/>
        <w:jc w:val="both"/>
        <w:rPr>
          <w:rFonts w:eastAsia="Times New Roman" w:cs="Tahoma"/>
          <w:sz w:val="18"/>
          <w:szCs w:val="18"/>
          <w:lang w:eastAsia="ar-SA"/>
        </w:rPr>
      </w:pPr>
      <w:r w:rsidRPr="00492D5F">
        <w:rPr>
          <w:rFonts w:eastAsia="Times New Roman" w:cs="Tahoma"/>
          <w:sz w:val="18"/>
          <w:szCs w:val="18"/>
          <w:lang w:eastAsia="ar-SA"/>
        </w:rPr>
        <w:t>zapewnienie nadzoru inwestorskiego oraz w razie potrzeby autorskiego,</w:t>
      </w:r>
    </w:p>
    <w:p w:rsidR="00492D5F" w:rsidRPr="00492D5F" w:rsidRDefault="00492D5F" w:rsidP="008E1D9E">
      <w:pPr>
        <w:widowControl w:val="0"/>
        <w:numPr>
          <w:ilvl w:val="0"/>
          <w:numId w:val="10"/>
        </w:numPr>
        <w:tabs>
          <w:tab w:val="num" w:pos="284"/>
        </w:tabs>
        <w:suppressAutoHyphens/>
        <w:autoSpaceDE w:val="0"/>
        <w:autoSpaceDN w:val="0"/>
        <w:adjustRightInd w:val="0"/>
        <w:spacing w:line="276" w:lineRule="auto"/>
        <w:ind w:right="-567" w:hanging="720"/>
        <w:jc w:val="both"/>
        <w:rPr>
          <w:rFonts w:eastAsia="Times New Roman" w:cs="Tahoma"/>
          <w:sz w:val="18"/>
          <w:szCs w:val="18"/>
          <w:lang w:eastAsia="ar-SA"/>
        </w:rPr>
      </w:pPr>
      <w:r w:rsidRPr="00492D5F">
        <w:rPr>
          <w:rFonts w:eastAsia="Times New Roman" w:cs="Tahoma"/>
          <w:sz w:val="18"/>
          <w:szCs w:val="18"/>
          <w:lang w:eastAsia="ar-SA"/>
        </w:rPr>
        <w:t>wprowadzenie Wykonawcy na plac budowy na podstawie protokołu przekazania,</w:t>
      </w:r>
    </w:p>
    <w:p w:rsidR="00492D5F" w:rsidRPr="00492D5F" w:rsidRDefault="00492D5F" w:rsidP="008E1D9E">
      <w:pPr>
        <w:widowControl w:val="0"/>
        <w:numPr>
          <w:ilvl w:val="0"/>
          <w:numId w:val="10"/>
        </w:numPr>
        <w:tabs>
          <w:tab w:val="num" w:pos="284"/>
        </w:tabs>
        <w:suppressAutoHyphens/>
        <w:autoSpaceDE w:val="0"/>
        <w:autoSpaceDN w:val="0"/>
        <w:adjustRightInd w:val="0"/>
        <w:spacing w:line="276" w:lineRule="auto"/>
        <w:ind w:left="360" w:right="-567"/>
        <w:jc w:val="both"/>
        <w:rPr>
          <w:rFonts w:eastAsia="Times New Roman" w:cs="Tahoma"/>
          <w:sz w:val="18"/>
          <w:szCs w:val="18"/>
          <w:lang w:eastAsia="ar-SA"/>
        </w:rPr>
      </w:pPr>
      <w:r w:rsidRPr="00492D5F">
        <w:rPr>
          <w:rFonts w:eastAsia="Times New Roman" w:cs="Tahoma"/>
          <w:sz w:val="18"/>
          <w:szCs w:val="18"/>
          <w:lang w:eastAsia="ar-SA"/>
        </w:rPr>
        <w:t>dokonywanie odbiorów robót ulegających zakryciu bądź zanikających oraz odbiorów częściowych,</w:t>
      </w:r>
    </w:p>
    <w:p w:rsidR="00492D5F" w:rsidRPr="00492D5F" w:rsidRDefault="00492D5F" w:rsidP="008E1D9E">
      <w:pPr>
        <w:widowControl w:val="0"/>
        <w:numPr>
          <w:ilvl w:val="0"/>
          <w:numId w:val="10"/>
        </w:numPr>
        <w:tabs>
          <w:tab w:val="num" w:pos="284"/>
        </w:tabs>
        <w:suppressAutoHyphens/>
        <w:autoSpaceDE w:val="0"/>
        <w:autoSpaceDN w:val="0"/>
        <w:adjustRightInd w:val="0"/>
        <w:spacing w:line="276" w:lineRule="auto"/>
        <w:ind w:right="-567" w:hanging="720"/>
        <w:jc w:val="both"/>
        <w:rPr>
          <w:rFonts w:eastAsia="Times New Roman" w:cs="Tahoma"/>
          <w:sz w:val="18"/>
          <w:szCs w:val="18"/>
          <w:lang w:eastAsia="ar-SA"/>
        </w:rPr>
      </w:pPr>
      <w:r w:rsidRPr="00492D5F">
        <w:rPr>
          <w:rFonts w:eastAsia="Times New Roman" w:cs="Tahoma"/>
          <w:sz w:val="18"/>
          <w:szCs w:val="18"/>
          <w:lang w:eastAsia="ar-SA"/>
        </w:rPr>
        <w:t>dokonanie odbiorów końcowych zadania będącego przedmiotem umowy,</w:t>
      </w:r>
    </w:p>
    <w:p w:rsidR="00492D5F" w:rsidRPr="00492D5F" w:rsidRDefault="00492D5F" w:rsidP="008E1D9E">
      <w:pPr>
        <w:widowControl w:val="0"/>
        <w:numPr>
          <w:ilvl w:val="0"/>
          <w:numId w:val="10"/>
        </w:numPr>
        <w:tabs>
          <w:tab w:val="num" w:pos="284"/>
        </w:tabs>
        <w:suppressAutoHyphens/>
        <w:autoSpaceDE w:val="0"/>
        <w:autoSpaceDN w:val="0"/>
        <w:adjustRightInd w:val="0"/>
        <w:spacing w:line="276" w:lineRule="auto"/>
        <w:ind w:right="-567" w:hanging="720"/>
        <w:jc w:val="both"/>
        <w:rPr>
          <w:rFonts w:eastAsia="Times New Roman" w:cs="Tahoma"/>
          <w:sz w:val="18"/>
          <w:szCs w:val="18"/>
          <w:lang w:eastAsia="ar-SA"/>
        </w:rPr>
      </w:pPr>
      <w:r w:rsidRPr="00492D5F">
        <w:rPr>
          <w:rFonts w:eastAsia="Times New Roman" w:cs="Tahoma"/>
          <w:sz w:val="18"/>
          <w:szCs w:val="18"/>
          <w:lang w:eastAsia="ar-SA"/>
        </w:rPr>
        <w:lastRenderedPageBreak/>
        <w:t>terminowego przystępowania do obiorów,</w:t>
      </w:r>
    </w:p>
    <w:p w:rsidR="00492D5F" w:rsidRPr="00492D5F" w:rsidRDefault="00492D5F" w:rsidP="008E1D9E">
      <w:pPr>
        <w:widowControl w:val="0"/>
        <w:numPr>
          <w:ilvl w:val="0"/>
          <w:numId w:val="10"/>
        </w:numPr>
        <w:tabs>
          <w:tab w:val="num" w:pos="284"/>
        </w:tabs>
        <w:suppressAutoHyphens/>
        <w:autoSpaceDE w:val="0"/>
        <w:autoSpaceDN w:val="0"/>
        <w:adjustRightInd w:val="0"/>
        <w:spacing w:line="276" w:lineRule="auto"/>
        <w:ind w:right="-567" w:hanging="720"/>
        <w:jc w:val="both"/>
        <w:rPr>
          <w:rFonts w:eastAsia="Times New Roman" w:cs="Tahoma"/>
          <w:sz w:val="18"/>
          <w:szCs w:val="18"/>
          <w:lang w:eastAsia="ar-SA"/>
        </w:rPr>
      </w:pPr>
      <w:r w:rsidRPr="00492D5F">
        <w:rPr>
          <w:rFonts w:eastAsia="Times New Roman" w:cs="Tahoma"/>
          <w:sz w:val="18"/>
          <w:szCs w:val="18"/>
          <w:lang w:eastAsia="ar-SA"/>
        </w:rPr>
        <w:t>zapłata Wykonawcy umówionego wynagrodzenia według zasad określonych w umowie.</w:t>
      </w:r>
    </w:p>
    <w:p w:rsidR="00492D5F" w:rsidRPr="00492D5F" w:rsidRDefault="00492D5F" w:rsidP="00934BCE">
      <w:pPr>
        <w:tabs>
          <w:tab w:val="left" w:pos="4111"/>
          <w:tab w:val="left" w:pos="4253"/>
        </w:tabs>
        <w:suppressAutoHyphens/>
        <w:spacing w:line="276" w:lineRule="auto"/>
        <w:ind w:right="-32"/>
        <w:jc w:val="center"/>
        <w:rPr>
          <w:rFonts w:eastAsia="Times New Roman" w:cs="Tahoma"/>
          <w:b/>
          <w:sz w:val="18"/>
          <w:szCs w:val="18"/>
          <w:lang w:eastAsia="ar-SA"/>
        </w:rPr>
      </w:pPr>
      <w:r w:rsidRPr="00492D5F">
        <w:rPr>
          <w:rFonts w:eastAsia="Times New Roman" w:cs="Tahoma"/>
          <w:b/>
          <w:sz w:val="18"/>
          <w:szCs w:val="18"/>
          <w:lang w:eastAsia="ar-SA"/>
        </w:rPr>
        <w:sym w:font="Times New Roman" w:char="00A7"/>
      </w:r>
      <w:r w:rsidRPr="00492D5F">
        <w:rPr>
          <w:rFonts w:eastAsia="Times New Roman" w:cs="Tahoma"/>
          <w:b/>
          <w:sz w:val="18"/>
          <w:szCs w:val="18"/>
          <w:lang w:eastAsia="ar-SA"/>
        </w:rPr>
        <w:t xml:space="preserve"> 6</w:t>
      </w:r>
    </w:p>
    <w:p w:rsidR="00492D5F" w:rsidRPr="00492D5F" w:rsidRDefault="00492D5F" w:rsidP="008E1D9E">
      <w:pPr>
        <w:numPr>
          <w:ilvl w:val="1"/>
          <w:numId w:val="31"/>
        </w:numPr>
        <w:tabs>
          <w:tab w:val="left" w:pos="284"/>
        </w:tabs>
        <w:suppressAutoHyphens/>
        <w:spacing w:line="276" w:lineRule="auto"/>
        <w:contextualSpacing/>
        <w:jc w:val="both"/>
        <w:rPr>
          <w:rFonts w:eastAsia="Times New Roman" w:cs="Tahoma"/>
          <w:sz w:val="18"/>
          <w:szCs w:val="18"/>
          <w:lang w:eastAsia="pl-PL"/>
        </w:rPr>
      </w:pPr>
      <w:r w:rsidRPr="00492D5F">
        <w:rPr>
          <w:rFonts w:eastAsia="Times New Roman" w:cs="Tahoma"/>
          <w:sz w:val="18"/>
          <w:szCs w:val="18"/>
          <w:lang w:eastAsia="pl-PL"/>
        </w:rPr>
        <w:t xml:space="preserve"> Wykonawca oświadcza, że w celu realizacji umowy zapewni odpowiednie zasoby techniczne  oraz personel posiadający zdolności, doświadczenie, wiedzę oraz wymagane uprawnienia, w zakresie niezbędnym do wykonania przedmiotu Umowy, zgodnie ze złożoną ofertą.</w:t>
      </w:r>
    </w:p>
    <w:p w:rsidR="00492D5F" w:rsidRPr="00492D5F" w:rsidRDefault="00492D5F" w:rsidP="008E1D9E">
      <w:pPr>
        <w:numPr>
          <w:ilvl w:val="1"/>
          <w:numId w:val="31"/>
        </w:numPr>
        <w:tabs>
          <w:tab w:val="left" w:pos="284"/>
        </w:tabs>
        <w:suppressAutoHyphens/>
        <w:spacing w:line="276" w:lineRule="auto"/>
        <w:contextualSpacing/>
        <w:jc w:val="both"/>
        <w:rPr>
          <w:rFonts w:eastAsia="Times New Roman" w:cs="Tahoma"/>
          <w:sz w:val="18"/>
          <w:szCs w:val="18"/>
          <w:lang w:eastAsia="pl-PL"/>
        </w:rPr>
      </w:pPr>
      <w:r w:rsidRPr="00492D5F">
        <w:rPr>
          <w:rFonts w:eastAsia="Times New Roman" w:cs="Tahoma"/>
          <w:sz w:val="18"/>
          <w:szCs w:val="18"/>
          <w:lang w:eastAsia="pl-PL"/>
        </w:rPr>
        <w:t xml:space="preserve"> Wykonawca oświadcza, że posiada wiedzę i doświadczenie wymagane do realizacji robót budowlanych będących przedmiotem umowy.</w:t>
      </w:r>
    </w:p>
    <w:p w:rsidR="00492D5F" w:rsidRPr="00492D5F" w:rsidRDefault="00492D5F" w:rsidP="008E1D9E">
      <w:pPr>
        <w:numPr>
          <w:ilvl w:val="1"/>
          <w:numId w:val="31"/>
        </w:numPr>
        <w:tabs>
          <w:tab w:val="left" w:pos="284"/>
        </w:tabs>
        <w:suppressAutoHyphens/>
        <w:spacing w:line="276" w:lineRule="auto"/>
        <w:contextualSpacing/>
        <w:jc w:val="both"/>
        <w:rPr>
          <w:rFonts w:eastAsia="Times New Roman" w:cs="Tahoma"/>
          <w:sz w:val="18"/>
          <w:szCs w:val="18"/>
          <w:lang w:eastAsia="pl-PL"/>
        </w:rPr>
      </w:pPr>
      <w:r w:rsidRPr="00492D5F">
        <w:rPr>
          <w:rFonts w:eastAsia="Times New Roman" w:cs="Tahoma"/>
          <w:sz w:val="18"/>
          <w:szCs w:val="18"/>
          <w:lang w:eastAsia="pl-PL"/>
        </w:rPr>
        <w:t xml:space="preserve"> Wykonawca oświadcza, że podmiot trzeci  …………. (</w:t>
      </w:r>
      <w:r w:rsidRPr="00492D5F">
        <w:rPr>
          <w:rFonts w:eastAsia="Times New Roman" w:cs="Tahoma"/>
          <w:i/>
          <w:sz w:val="18"/>
          <w:szCs w:val="18"/>
          <w:lang w:eastAsia="pl-PL"/>
        </w:rPr>
        <w:t>nazwa podmiotu trzeciego</w:t>
      </w:r>
      <w:r w:rsidRPr="00492D5F">
        <w:rPr>
          <w:rFonts w:eastAsia="Times New Roman" w:cs="Tahoma"/>
          <w:sz w:val="18"/>
          <w:szCs w:val="18"/>
          <w:lang w:eastAsia="pl-PL"/>
        </w:rPr>
        <w:t xml:space="preserve">),  na zasoby którego </w:t>
      </w:r>
      <w:r w:rsidRPr="00492D5F">
        <w:rPr>
          <w:rFonts w:eastAsia="Times New Roman" w:cs="Tahoma"/>
          <w:sz w:val="18"/>
          <w:szCs w:val="18"/>
          <w:lang w:eastAsia="pl-PL"/>
        </w:rPr>
        <w:br/>
        <w:t>w zakresie wiedzy i/lub doświadczenia Wykonawca powoływał się składając ofertę celem wykazania spełniania warunków udziału w postępowaniu o udzielenie zamówienia publicznego, będzie realizował przedmiot umowy w zakresie ………………….. (</w:t>
      </w:r>
      <w:r w:rsidRPr="00492D5F">
        <w:rPr>
          <w:rFonts w:eastAsia="Times New Roman" w:cs="Tahoma"/>
          <w:i/>
          <w:sz w:val="18"/>
          <w:szCs w:val="18"/>
          <w:lang w:eastAsia="pl-PL"/>
        </w:rPr>
        <w:t>w jakim wiedza i doświadczenie podmiotu trzeciego były deklarowane do wykonania przedmiotu Umowy na użytek postępowania o udzielenie zamówienia publicznego</w:t>
      </w:r>
      <w:r w:rsidRPr="00492D5F">
        <w:rPr>
          <w:rFonts w:eastAsia="Times New Roman" w:cs="Tahoma"/>
          <w:sz w:val="18"/>
          <w:szCs w:val="18"/>
          <w:lang w:eastAsia="pl-PL"/>
        </w:rPr>
        <w:t>). W przypadku zaprzestania wykonywania umowy przez …………… (</w:t>
      </w:r>
      <w:r w:rsidRPr="00492D5F">
        <w:rPr>
          <w:rFonts w:eastAsia="Times New Roman" w:cs="Tahoma"/>
          <w:i/>
          <w:sz w:val="18"/>
          <w:szCs w:val="18"/>
          <w:lang w:eastAsia="pl-PL"/>
        </w:rPr>
        <w:t>nazwa podmiotu trzeciego</w:t>
      </w:r>
      <w:r w:rsidRPr="00492D5F">
        <w:rPr>
          <w:rFonts w:eastAsia="Times New Roman" w:cs="Tahoma"/>
          <w:sz w:val="18"/>
          <w:szCs w:val="18"/>
          <w:lang w:eastAsia="pl-PL"/>
        </w:rPr>
        <w:t>)</w:t>
      </w:r>
      <w:r w:rsidR="00EB2633">
        <w:rPr>
          <w:rFonts w:eastAsia="Times New Roman" w:cs="Tahoma"/>
          <w:sz w:val="18"/>
          <w:szCs w:val="18"/>
          <w:lang w:eastAsia="pl-PL"/>
        </w:rPr>
        <w:t xml:space="preserve"> </w:t>
      </w:r>
      <w:r w:rsidRPr="00492D5F">
        <w:rPr>
          <w:rFonts w:eastAsia="Times New Roman" w:cs="Tahoma"/>
          <w:sz w:val="18"/>
          <w:szCs w:val="18"/>
          <w:lang w:eastAsia="pl-PL"/>
        </w:rPr>
        <w:t>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492D5F" w:rsidRPr="00492D5F" w:rsidRDefault="00492D5F" w:rsidP="008E1D9E">
      <w:pPr>
        <w:numPr>
          <w:ilvl w:val="1"/>
          <w:numId w:val="31"/>
        </w:numPr>
        <w:tabs>
          <w:tab w:val="left" w:pos="284"/>
        </w:tabs>
        <w:suppressAutoHyphens/>
        <w:spacing w:line="276" w:lineRule="auto"/>
        <w:contextualSpacing/>
        <w:jc w:val="both"/>
        <w:rPr>
          <w:rFonts w:eastAsia="Times New Roman" w:cs="Tahoma"/>
          <w:sz w:val="18"/>
          <w:szCs w:val="18"/>
          <w:lang w:eastAsia="pl-PL"/>
        </w:rPr>
      </w:pPr>
      <w:r w:rsidRPr="00492D5F">
        <w:rPr>
          <w:rFonts w:eastAsia="Times New Roman" w:cs="Tahoma"/>
          <w:sz w:val="18"/>
          <w:szCs w:val="18"/>
          <w:lang w:eastAsia="pl-PL"/>
        </w:rPr>
        <w:t xml:space="preserve"> Wykonawca oświadcza, że dysponuje odpowiednimi środkami finansowymi umożliwiającymi wykonanie przedmiotu Umowy.</w:t>
      </w:r>
    </w:p>
    <w:p w:rsidR="00492D5F" w:rsidRPr="00492D5F" w:rsidRDefault="00492D5F" w:rsidP="008E1D9E">
      <w:pPr>
        <w:numPr>
          <w:ilvl w:val="1"/>
          <w:numId w:val="31"/>
        </w:numPr>
        <w:tabs>
          <w:tab w:val="left" w:pos="284"/>
        </w:tabs>
        <w:suppressAutoHyphens/>
        <w:spacing w:line="276" w:lineRule="auto"/>
        <w:contextualSpacing/>
        <w:jc w:val="both"/>
        <w:rPr>
          <w:rFonts w:eastAsia="Times New Roman" w:cs="Tahoma"/>
          <w:sz w:val="18"/>
          <w:szCs w:val="18"/>
          <w:lang w:eastAsia="pl-PL"/>
        </w:rPr>
      </w:pPr>
      <w:r w:rsidRPr="00492D5F">
        <w:rPr>
          <w:rFonts w:eastAsia="Times New Roman" w:cs="Tahoma"/>
          <w:sz w:val="18"/>
          <w:szCs w:val="18"/>
          <w:lang w:eastAsia="pl-PL"/>
        </w:rPr>
        <w:t xml:space="preserve"> Wykonawca zapewnia, że …………. (</w:t>
      </w:r>
      <w:r w:rsidRPr="00492D5F">
        <w:rPr>
          <w:rFonts w:eastAsia="Times New Roman" w:cs="Tahoma"/>
          <w:i/>
          <w:sz w:val="18"/>
          <w:szCs w:val="18"/>
          <w:lang w:eastAsia="pl-PL"/>
        </w:rPr>
        <w:t>podmiot trzeci</w:t>
      </w:r>
      <w:r w:rsidRPr="00492D5F">
        <w:rPr>
          <w:rFonts w:eastAsia="Times New Roman" w:cs="Tahoma"/>
          <w:sz w:val="18"/>
          <w:szCs w:val="18"/>
          <w:lang w:eastAsia="pl-PL"/>
        </w:rPr>
        <w:t>),  na zasoby którego w zakresie zasobów finansowych Wykonawca powoływał się składając ofertę, będzie ponosił wraz z Wykonawcą solidarną odpowiedzialność za wykonanie przedmiotu umowy i w przypadku zaprzestania wykonywania umowy przez Wykonawcę</w:t>
      </w:r>
      <w:r w:rsidR="00EB2633">
        <w:rPr>
          <w:rFonts w:eastAsia="Times New Roman" w:cs="Tahoma"/>
          <w:sz w:val="18"/>
          <w:szCs w:val="18"/>
          <w:lang w:eastAsia="pl-PL"/>
        </w:rPr>
        <w:t xml:space="preserve"> </w:t>
      </w:r>
      <w:r w:rsidRPr="00492D5F">
        <w:rPr>
          <w:rFonts w:eastAsia="Times New Roman" w:cs="Tahoma"/>
          <w:sz w:val="18"/>
          <w:szCs w:val="18"/>
          <w:lang w:eastAsia="pl-PL"/>
        </w:rPr>
        <w:t>z przyczyn niewypłacalności będzie zobowiązany do przekazania Wykonawcy środków zapewniających wykonanie przedmiotu umowy. Wzajemne rozliczenia Wykonawcy i …………….. (</w:t>
      </w:r>
      <w:r w:rsidRPr="00492D5F">
        <w:rPr>
          <w:rFonts w:eastAsia="Times New Roman" w:cs="Tahoma"/>
          <w:i/>
          <w:sz w:val="18"/>
          <w:szCs w:val="18"/>
          <w:lang w:eastAsia="pl-PL"/>
        </w:rPr>
        <w:t>podmiot trzeci</w:t>
      </w:r>
      <w:r w:rsidRPr="00492D5F">
        <w:rPr>
          <w:rFonts w:eastAsia="Times New Roman" w:cs="Tahoma"/>
          <w:sz w:val="18"/>
          <w:szCs w:val="18"/>
          <w:lang w:eastAsia="pl-PL"/>
        </w:rPr>
        <w:t xml:space="preserve">) z tego tytułu nie obciążają Zamawiającego. </w:t>
      </w:r>
    </w:p>
    <w:p w:rsidR="00492D5F" w:rsidRPr="00492D5F" w:rsidRDefault="00492D5F" w:rsidP="008E1D9E">
      <w:pPr>
        <w:numPr>
          <w:ilvl w:val="1"/>
          <w:numId w:val="31"/>
        </w:numPr>
        <w:tabs>
          <w:tab w:val="left" w:pos="284"/>
        </w:tabs>
        <w:suppressAutoHyphens/>
        <w:spacing w:line="276" w:lineRule="auto"/>
        <w:contextualSpacing/>
        <w:jc w:val="both"/>
        <w:rPr>
          <w:rFonts w:eastAsia="Times New Roman" w:cs="Tahoma"/>
          <w:sz w:val="18"/>
          <w:szCs w:val="18"/>
          <w:lang w:eastAsia="pl-PL"/>
        </w:rPr>
      </w:pPr>
      <w:r w:rsidRPr="00492D5F">
        <w:rPr>
          <w:rFonts w:eastAsia="Times New Roman" w:cs="Tahoma"/>
          <w:sz w:val="18"/>
          <w:szCs w:val="18"/>
          <w:lang w:eastAsia="pl-PL"/>
        </w:rPr>
        <w:t xml:space="preserve"> Dokument potwierdzający zobowiązanie ………. (</w:t>
      </w:r>
      <w:r w:rsidRPr="00492D5F">
        <w:rPr>
          <w:rFonts w:eastAsia="Times New Roman" w:cs="Tahoma"/>
          <w:i/>
          <w:sz w:val="18"/>
          <w:szCs w:val="18"/>
          <w:lang w:eastAsia="pl-PL"/>
        </w:rPr>
        <w:t>podmiot trzeci)</w:t>
      </w:r>
      <w:r w:rsidRPr="00492D5F">
        <w:rPr>
          <w:rFonts w:eastAsia="Times New Roman" w:cs="Tahoma"/>
          <w:sz w:val="18"/>
          <w:szCs w:val="18"/>
          <w:lang w:eastAsia="pl-PL"/>
        </w:rPr>
        <w:t xml:space="preserve"> do solidarnej odpowiedzialności wobec Zamawiającego za wykonanie przedmiotu umowy w zakresie zasobów finansowych, niezbędnych do realizacji przedmiotu umowy, określający szczegółowo wysokość zobowiązania oraz zasady wypłaty świadczenia stanowi załącznik do umowy.</w:t>
      </w:r>
    </w:p>
    <w:p w:rsidR="00492D5F" w:rsidRPr="00492D5F" w:rsidRDefault="00492D5F" w:rsidP="00934BCE">
      <w:pPr>
        <w:tabs>
          <w:tab w:val="left" w:pos="5040"/>
        </w:tabs>
        <w:suppressAutoHyphens/>
        <w:spacing w:line="276" w:lineRule="auto"/>
        <w:ind w:right="-32"/>
        <w:rPr>
          <w:rFonts w:eastAsia="Times New Roman" w:cs="Tahoma"/>
          <w:b/>
          <w:sz w:val="18"/>
          <w:szCs w:val="18"/>
          <w:lang w:eastAsia="ar-SA"/>
        </w:rPr>
      </w:pPr>
      <w:r w:rsidRPr="00492D5F">
        <w:rPr>
          <w:rFonts w:eastAsia="Times New Roman" w:cs="Tahoma"/>
          <w:b/>
          <w:sz w:val="18"/>
          <w:szCs w:val="18"/>
          <w:lang w:eastAsia="ar-SA"/>
        </w:rPr>
        <w:tab/>
      </w:r>
      <w:r w:rsidRPr="00492D5F">
        <w:rPr>
          <w:rFonts w:eastAsia="Times New Roman" w:cs="Tahoma"/>
          <w:b/>
          <w:sz w:val="18"/>
          <w:szCs w:val="18"/>
          <w:lang w:eastAsia="ar-SA"/>
        </w:rPr>
        <w:sym w:font="Times New Roman" w:char="00A7"/>
      </w:r>
      <w:r w:rsidRPr="00492D5F">
        <w:rPr>
          <w:rFonts w:eastAsia="Times New Roman" w:cs="Tahoma"/>
          <w:b/>
          <w:sz w:val="18"/>
          <w:szCs w:val="18"/>
          <w:lang w:eastAsia="ar-SA"/>
        </w:rPr>
        <w:t xml:space="preserve"> 7</w:t>
      </w:r>
    </w:p>
    <w:p w:rsidR="00492D5F" w:rsidRPr="00492D5F" w:rsidRDefault="00492D5F" w:rsidP="00934BCE">
      <w:pPr>
        <w:suppressAutoHyphens/>
        <w:spacing w:line="276" w:lineRule="auto"/>
        <w:ind w:right="-567"/>
        <w:jc w:val="both"/>
        <w:rPr>
          <w:rFonts w:eastAsia="Times New Roman" w:cs="Tahoma"/>
          <w:sz w:val="18"/>
          <w:szCs w:val="18"/>
          <w:lang w:eastAsia="ar-SA"/>
        </w:rPr>
      </w:pPr>
      <w:r w:rsidRPr="00492D5F">
        <w:rPr>
          <w:rFonts w:eastAsia="Times New Roman" w:cs="Tahoma"/>
          <w:sz w:val="18"/>
          <w:szCs w:val="18"/>
          <w:lang w:eastAsia="ar-SA"/>
        </w:rPr>
        <w:t xml:space="preserve">Do obowiązków Wykonawcy należy: </w:t>
      </w:r>
    </w:p>
    <w:p w:rsidR="00492D5F" w:rsidRDefault="00492D5F" w:rsidP="008E1D9E">
      <w:pPr>
        <w:numPr>
          <w:ilvl w:val="0"/>
          <w:numId w:val="22"/>
        </w:numPr>
        <w:tabs>
          <w:tab w:val="num" w:pos="284"/>
        </w:tabs>
        <w:suppressAutoHyphens/>
        <w:overflowPunct w:val="0"/>
        <w:autoSpaceDE w:val="0"/>
        <w:autoSpaceDN w:val="0"/>
        <w:adjustRightInd w:val="0"/>
        <w:spacing w:line="276" w:lineRule="auto"/>
        <w:ind w:left="284" w:right="-32" w:hanging="284"/>
        <w:jc w:val="both"/>
        <w:textAlignment w:val="baseline"/>
        <w:rPr>
          <w:rFonts w:eastAsia="Times New Roman" w:cs="Tahoma"/>
          <w:sz w:val="18"/>
          <w:szCs w:val="18"/>
          <w:lang w:eastAsia="ar-SA"/>
        </w:rPr>
      </w:pPr>
      <w:r w:rsidRPr="00492D5F">
        <w:rPr>
          <w:rFonts w:eastAsia="Times New Roman" w:cs="Tahoma"/>
          <w:sz w:val="18"/>
          <w:szCs w:val="18"/>
          <w:lang w:eastAsia="ar-SA"/>
        </w:rPr>
        <w:t>wykonanie przedmiotu umowy, zgodnie dokumentacją projektową, obowiązującymi normami, zasadami wiedzy i sztuki budowlanej, wytycznymi i zaleceniami uzgodnionymi do wykonania w czasie budowy, warunkami technicznymi wykonania robót oraz w terminie określonym w niniejszej umowie,</w:t>
      </w:r>
    </w:p>
    <w:p w:rsidR="00492D5F" w:rsidRPr="00492D5F" w:rsidRDefault="00492D5F" w:rsidP="008E1D9E">
      <w:pPr>
        <w:numPr>
          <w:ilvl w:val="0"/>
          <w:numId w:val="22"/>
        </w:numPr>
        <w:tabs>
          <w:tab w:val="num" w:pos="284"/>
        </w:tabs>
        <w:suppressAutoHyphens/>
        <w:overflowPunct w:val="0"/>
        <w:autoSpaceDE w:val="0"/>
        <w:autoSpaceDN w:val="0"/>
        <w:adjustRightInd w:val="0"/>
        <w:spacing w:line="276" w:lineRule="auto"/>
        <w:ind w:left="284" w:right="-32" w:hanging="284"/>
        <w:jc w:val="both"/>
        <w:textAlignment w:val="baseline"/>
        <w:rPr>
          <w:rFonts w:eastAsia="Times New Roman" w:cs="Tahoma"/>
          <w:sz w:val="18"/>
          <w:szCs w:val="18"/>
          <w:lang w:eastAsia="ar-SA"/>
        </w:rPr>
      </w:pPr>
      <w:r w:rsidRPr="00492D5F">
        <w:rPr>
          <w:rFonts w:eastAsia="Times New Roman" w:cs="Tahoma"/>
          <w:sz w:val="18"/>
          <w:szCs w:val="18"/>
          <w:lang w:eastAsia="ar-SA"/>
        </w:rPr>
        <w:t xml:space="preserve">pisemne informowanie Zamawiającego o wadach wykrytych w dokumentacji projektowej na każdym etapie wykonywania umowy, </w:t>
      </w:r>
    </w:p>
    <w:p w:rsidR="00492D5F" w:rsidRPr="00492D5F" w:rsidRDefault="00492D5F" w:rsidP="008E1D9E">
      <w:pPr>
        <w:numPr>
          <w:ilvl w:val="0"/>
          <w:numId w:val="22"/>
        </w:numPr>
        <w:tabs>
          <w:tab w:val="num" w:pos="284"/>
        </w:tabs>
        <w:suppressAutoHyphens/>
        <w:overflowPunct w:val="0"/>
        <w:autoSpaceDE w:val="0"/>
        <w:autoSpaceDN w:val="0"/>
        <w:adjustRightInd w:val="0"/>
        <w:spacing w:line="276" w:lineRule="auto"/>
        <w:ind w:left="284" w:right="-32" w:hanging="284"/>
        <w:jc w:val="both"/>
        <w:textAlignment w:val="baseline"/>
        <w:rPr>
          <w:rFonts w:eastAsia="Times New Roman" w:cs="Tahoma"/>
          <w:sz w:val="18"/>
          <w:szCs w:val="18"/>
          <w:lang w:eastAsia="ar-SA"/>
        </w:rPr>
      </w:pPr>
      <w:r w:rsidRPr="00492D5F">
        <w:rPr>
          <w:rFonts w:eastAsia="Times New Roman" w:cs="Tahoma"/>
          <w:sz w:val="18"/>
          <w:szCs w:val="18"/>
          <w:lang w:eastAsia="ar-SA"/>
        </w:rPr>
        <w:t xml:space="preserve">wykonanie przedmiotu umowy przy pomocy osób posiadających odpowiednie kwalifikacje, przeszkolonych </w:t>
      </w:r>
      <w:r w:rsidRPr="00492D5F">
        <w:rPr>
          <w:rFonts w:eastAsia="Times New Roman" w:cs="Tahoma"/>
          <w:sz w:val="18"/>
          <w:szCs w:val="18"/>
          <w:lang w:eastAsia="ar-SA"/>
        </w:rPr>
        <w:br/>
        <w:t>w zakresie przepisów bhp i przeciwpożarowych oraz wyposażonych w odpowiedni sprzęt, narzędzia i odzież,</w:t>
      </w:r>
    </w:p>
    <w:p w:rsidR="00492D5F" w:rsidRPr="00492D5F" w:rsidRDefault="00492D5F" w:rsidP="008E1D9E">
      <w:pPr>
        <w:widowControl w:val="0"/>
        <w:numPr>
          <w:ilvl w:val="0"/>
          <w:numId w:val="22"/>
        </w:numPr>
        <w:tabs>
          <w:tab w:val="num" w:pos="284"/>
        </w:tabs>
        <w:suppressAutoHyphens/>
        <w:autoSpaceDE w:val="0"/>
        <w:autoSpaceDN w:val="0"/>
        <w:adjustRightInd w:val="0"/>
        <w:spacing w:line="276" w:lineRule="auto"/>
        <w:ind w:left="284" w:right="-32" w:hanging="284"/>
        <w:jc w:val="both"/>
        <w:rPr>
          <w:rFonts w:eastAsia="Times New Roman" w:cs="Tahoma"/>
          <w:sz w:val="18"/>
          <w:szCs w:val="18"/>
          <w:lang w:eastAsia="ar-SA"/>
        </w:rPr>
      </w:pPr>
      <w:r w:rsidRPr="00492D5F">
        <w:rPr>
          <w:rFonts w:eastAsia="Times New Roman" w:cs="Tahoma"/>
          <w:sz w:val="18"/>
          <w:szCs w:val="18"/>
          <w:lang w:eastAsia="ar-SA"/>
        </w:rPr>
        <w:t>sporządzenie przed rozpoczęciem budowy planu bezpieczeństwa i ochrony zdrowia, uwzględniającego specyfikę i warunki prowadzenia robót budowlanych oraz właściwe zabezpieczenie terenu budowy w taki sposób aby uniemożliwić wejście osobom nieupoważnionym,</w:t>
      </w:r>
    </w:p>
    <w:p w:rsidR="00492D5F" w:rsidRPr="00492D5F" w:rsidRDefault="00492D5F" w:rsidP="008E1D9E">
      <w:pPr>
        <w:widowControl w:val="0"/>
        <w:numPr>
          <w:ilvl w:val="0"/>
          <w:numId w:val="22"/>
        </w:numPr>
        <w:tabs>
          <w:tab w:val="num" w:pos="284"/>
        </w:tabs>
        <w:suppressAutoHyphens/>
        <w:autoSpaceDE w:val="0"/>
        <w:autoSpaceDN w:val="0"/>
        <w:adjustRightInd w:val="0"/>
        <w:spacing w:line="276" w:lineRule="auto"/>
        <w:ind w:left="284" w:right="-32" w:hanging="284"/>
        <w:jc w:val="both"/>
        <w:rPr>
          <w:rFonts w:eastAsia="Times New Roman" w:cs="Tahoma"/>
          <w:sz w:val="18"/>
          <w:szCs w:val="18"/>
          <w:lang w:eastAsia="ar-SA"/>
        </w:rPr>
      </w:pPr>
      <w:r w:rsidRPr="00492D5F">
        <w:rPr>
          <w:rFonts w:eastAsia="Times New Roman" w:cs="Tahoma"/>
          <w:sz w:val="18"/>
          <w:szCs w:val="18"/>
          <w:lang w:eastAsia="ar-SA"/>
        </w:rPr>
        <w:t>dostarczenie Zamawiającemu projektu czasowej zmiany organizacji ruchu na czas prowadzenia robót,</w:t>
      </w:r>
    </w:p>
    <w:p w:rsidR="00492D5F" w:rsidRPr="00492D5F" w:rsidRDefault="00492D5F" w:rsidP="008E1D9E">
      <w:pPr>
        <w:widowControl w:val="0"/>
        <w:numPr>
          <w:ilvl w:val="0"/>
          <w:numId w:val="22"/>
        </w:numPr>
        <w:tabs>
          <w:tab w:val="num" w:pos="284"/>
        </w:tabs>
        <w:suppressAutoHyphens/>
        <w:autoSpaceDE w:val="0"/>
        <w:autoSpaceDN w:val="0"/>
        <w:adjustRightInd w:val="0"/>
        <w:spacing w:line="276" w:lineRule="auto"/>
        <w:ind w:left="284" w:right="-32" w:hanging="284"/>
        <w:jc w:val="both"/>
        <w:rPr>
          <w:rFonts w:eastAsia="Times New Roman" w:cs="Tahoma"/>
          <w:sz w:val="18"/>
          <w:szCs w:val="18"/>
          <w:lang w:eastAsia="ar-SA"/>
        </w:rPr>
      </w:pPr>
      <w:r w:rsidRPr="00492D5F">
        <w:rPr>
          <w:rFonts w:eastAsia="Times New Roman" w:cs="Tahoma"/>
          <w:sz w:val="18"/>
          <w:szCs w:val="18"/>
          <w:lang w:eastAsia="ar-SA"/>
        </w:rPr>
        <w:t xml:space="preserve">wytyczenie obiektów, sieci, granic działki i ustanowienie </w:t>
      </w:r>
      <w:proofErr w:type="spellStart"/>
      <w:r w:rsidRPr="00492D5F">
        <w:rPr>
          <w:rFonts w:eastAsia="Times New Roman" w:cs="Tahoma"/>
          <w:sz w:val="18"/>
          <w:szCs w:val="18"/>
          <w:lang w:eastAsia="ar-SA"/>
        </w:rPr>
        <w:t>reperu</w:t>
      </w:r>
      <w:proofErr w:type="spellEnd"/>
      <w:r w:rsidRPr="00492D5F">
        <w:rPr>
          <w:rFonts w:eastAsia="Times New Roman" w:cs="Tahoma"/>
          <w:sz w:val="18"/>
          <w:szCs w:val="18"/>
          <w:lang w:eastAsia="ar-SA"/>
        </w:rPr>
        <w:t xml:space="preserve"> roboczego na placu budowy. Po stwierdzeniu przez inspektora nadzoru inwestorskiego nieprawidłowego wyznaczenia głównych punktów obiektu, Wykonawca jest zobowiązany do sprawdzenia wytyczenia oraz skorygowania ewentualnych uchybień</w:t>
      </w:r>
      <w:r w:rsidR="00263953">
        <w:rPr>
          <w:rFonts w:eastAsia="Times New Roman" w:cs="Tahoma"/>
          <w:sz w:val="18"/>
          <w:szCs w:val="18"/>
          <w:lang w:eastAsia="ar-SA"/>
        </w:rPr>
        <w:t xml:space="preserve"> </w:t>
      </w:r>
      <w:r w:rsidRPr="00492D5F">
        <w:rPr>
          <w:rFonts w:eastAsia="Times New Roman" w:cs="Tahoma"/>
          <w:sz w:val="18"/>
          <w:szCs w:val="18"/>
          <w:lang w:eastAsia="ar-SA"/>
        </w:rPr>
        <w:t>w terminie 3 dni roboczych od daty powiadomienia Wykonawcy przez inspektora nadzoru inwestorskiego</w:t>
      </w:r>
      <w:r w:rsidR="00263953">
        <w:rPr>
          <w:rFonts w:eastAsia="Times New Roman" w:cs="Tahoma"/>
          <w:sz w:val="18"/>
          <w:szCs w:val="18"/>
          <w:lang w:eastAsia="ar-SA"/>
        </w:rPr>
        <w:t xml:space="preserve"> </w:t>
      </w:r>
      <w:r w:rsidRPr="00492D5F">
        <w:rPr>
          <w:rFonts w:eastAsia="Times New Roman" w:cs="Tahoma"/>
          <w:sz w:val="18"/>
          <w:szCs w:val="18"/>
          <w:lang w:eastAsia="ar-SA"/>
        </w:rPr>
        <w:t>o nieprawidłowościach.</w:t>
      </w:r>
    </w:p>
    <w:p w:rsidR="00492D5F" w:rsidRPr="00492D5F" w:rsidRDefault="00492D5F" w:rsidP="008E1D9E">
      <w:pPr>
        <w:numPr>
          <w:ilvl w:val="0"/>
          <w:numId w:val="22"/>
        </w:numPr>
        <w:tabs>
          <w:tab w:val="num" w:pos="284"/>
        </w:tabs>
        <w:suppressAutoHyphens/>
        <w:overflowPunct w:val="0"/>
        <w:autoSpaceDE w:val="0"/>
        <w:autoSpaceDN w:val="0"/>
        <w:adjustRightInd w:val="0"/>
        <w:spacing w:line="276" w:lineRule="auto"/>
        <w:ind w:left="284" w:right="-32" w:hanging="284"/>
        <w:jc w:val="both"/>
        <w:textAlignment w:val="baseline"/>
        <w:rPr>
          <w:rFonts w:eastAsia="Times New Roman" w:cs="Tahoma"/>
          <w:sz w:val="18"/>
          <w:szCs w:val="18"/>
          <w:lang w:eastAsia="ar-SA"/>
        </w:rPr>
      </w:pPr>
      <w:r w:rsidRPr="00492D5F">
        <w:rPr>
          <w:rFonts w:eastAsia="Times New Roman" w:cs="Tahoma"/>
          <w:sz w:val="18"/>
          <w:szCs w:val="18"/>
          <w:lang w:eastAsia="ar-SA"/>
        </w:rPr>
        <w:t xml:space="preserve">zapewnienie nadzoru technicznego nad realizowanym zadaniem inwestycyjnym, nadzór nad personelem </w:t>
      </w:r>
      <w:r w:rsidRPr="00492D5F">
        <w:rPr>
          <w:rFonts w:eastAsia="Times New Roman" w:cs="Tahoma"/>
          <w:sz w:val="18"/>
          <w:szCs w:val="18"/>
          <w:lang w:eastAsia="ar-SA"/>
        </w:rPr>
        <w:br/>
        <w:t xml:space="preserve">w zakresie porządku i dyscypliny pracy oraz koordynowanie działań podwykonawców, </w:t>
      </w:r>
    </w:p>
    <w:p w:rsidR="00492D5F" w:rsidRPr="00492D5F" w:rsidRDefault="00492D5F" w:rsidP="008E1D9E">
      <w:pPr>
        <w:numPr>
          <w:ilvl w:val="0"/>
          <w:numId w:val="22"/>
        </w:numPr>
        <w:tabs>
          <w:tab w:val="num" w:pos="284"/>
        </w:tabs>
        <w:suppressAutoHyphens/>
        <w:overflowPunct w:val="0"/>
        <w:autoSpaceDE w:val="0"/>
        <w:autoSpaceDN w:val="0"/>
        <w:adjustRightInd w:val="0"/>
        <w:spacing w:line="276" w:lineRule="auto"/>
        <w:ind w:left="284" w:right="-32" w:hanging="284"/>
        <w:jc w:val="both"/>
        <w:textAlignment w:val="baseline"/>
        <w:rPr>
          <w:rFonts w:eastAsia="Times New Roman" w:cs="Tahoma"/>
          <w:sz w:val="18"/>
          <w:szCs w:val="18"/>
          <w:lang w:eastAsia="ar-SA"/>
        </w:rPr>
      </w:pPr>
      <w:r w:rsidRPr="00492D5F">
        <w:rPr>
          <w:rFonts w:eastAsia="Times New Roman" w:cs="Tahoma"/>
          <w:sz w:val="18"/>
          <w:szCs w:val="18"/>
          <w:lang w:eastAsia="ar-SA"/>
        </w:rPr>
        <w:t xml:space="preserve">zabezpieczenie we własnym zakresie warunków socjalnych i innych przepisanych prawem warunków </w:t>
      </w:r>
      <w:r w:rsidRPr="00492D5F">
        <w:rPr>
          <w:rFonts w:eastAsia="Times New Roman" w:cs="Tahoma"/>
          <w:sz w:val="18"/>
          <w:szCs w:val="18"/>
          <w:lang w:eastAsia="ar-SA"/>
        </w:rPr>
        <w:br/>
        <w:t>i świadczeń dla swoich pracowników. Wykonawca zrzeka się wszelkich roszczeń z tego tytułu wobec Zamawiającego,</w:t>
      </w:r>
    </w:p>
    <w:p w:rsidR="00492D5F" w:rsidRPr="00492D5F" w:rsidRDefault="00492D5F" w:rsidP="008E1D9E">
      <w:pPr>
        <w:numPr>
          <w:ilvl w:val="0"/>
          <w:numId w:val="22"/>
        </w:numPr>
        <w:tabs>
          <w:tab w:val="num" w:pos="284"/>
        </w:tabs>
        <w:suppressAutoHyphens/>
        <w:overflowPunct w:val="0"/>
        <w:autoSpaceDE w:val="0"/>
        <w:autoSpaceDN w:val="0"/>
        <w:adjustRightInd w:val="0"/>
        <w:spacing w:line="276" w:lineRule="auto"/>
        <w:ind w:left="284" w:right="-32" w:hanging="284"/>
        <w:jc w:val="both"/>
        <w:textAlignment w:val="baseline"/>
        <w:rPr>
          <w:rFonts w:eastAsia="Times New Roman" w:cs="Tahoma"/>
          <w:sz w:val="18"/>
          <w:szCs w:val="18"/>
          <w:lang w:eastAsia="ar-SA"/>
        </w:rPr>
      </w:pPr>
      <w:r w:rsidRPr="00492D5F">
        <w:rPr>
          <w:rFonts w:eastAsia="Times New Roman" w:cs="Tahoma"/>
          <w:sz w:val="18"/>
          <w:szCs w:val="18"/>
          <w:lang w:eastAsia="ar-SA"/>
        </w:rPr>
        <w:t xml:space="preserve">zawarcie umów o ubezpieczenie budowy i robót realizowanych przez Wykonawcę i jego podwykonawców od odpowiedzialności cywilnej w związku z przejściem na Wykonawcę pełnej odpowiedzialności za: </w:t>
      </w:r>
    </w:p>
    <w:p w:rsidR="00492D5F" w:rsidRPr="00492D5F" w:rsidRDefault="00492D5F" w:rsidP="008E1D9E">
      <w:pPr>
        <w:widowControl w:val="0"/>
        <w:numPr>
          <w:ilvl w:val="1"/>
          <w:numId w:val="22"/>
        </w:numPr>
        <w:tabs>
          <w:tab w:val="left" w:pos="567"/>
        </w:tabs>
        <w:suppressAutoHyphens/>
        <w:autoSpaceDE w:val="0"/>
        <w:autoSpaceDN w:val="0"/>
        <w:adjustRightInd w:val="0"/>
        <w:spacing w:line="276" w:lineRule="auto"/>
        <w:ind w:left="284" w:right="-32"/>
        <w:jc w:val="both"/>
        <w:rPr>
          <w:rFonts w:eastAsia="Times New Roman" w:cs="Tahoma"/>
          <w:sz w:val="18"/>
          <w:szCs w:val="18"/>
          <w:lang w:eastAsia="ar-SA"/>
        </w:rPr>
      </w:pPr>
      <w:r w:rsidRPr="00492D5F">
        <w:rPr>
          <w:rFonts w:eastAsia="Times New Roman" w:cs="Tahoma"/>
          <w:sz w:val="18"/>
          <w:szCs w:val="18"/>
          <w:lang w:eastAsia="ar-SA"/>
        </w:rPr>
        <w:t>szkody i następstwa nieszczęśliwych wypadków dotyczących pracowników i osób trzecich przebywających w rejonie prowadzonych robót,</w:t>
      </w:r>
    </w:p>
    <w:p w:rsidR="00492D5F" w:rsidRPr="00492D5F" w:rsidRDefault="00492D5F" w:rsidP="008E1D9E">
      <w:pPr>
        <w:widowControl w:val="0"/>
        <w:numPr>
          <w:ilvl w:val="1"/>
          <w:numId w:val="22"/>
        </w:numPr>
        <w:tabs>
          <w:tab w:val="left" w:pos="567"/>
        </w:tabs>
        <w:suppressAutoHyphens/>
        <w:autoSpaceDE w:val="0"/>
        <w:autoSpaceDN w:val="0"/>
        <w:adjustRightInd w:val="0"/>
        <w:spacing w:line="276" w:lineRule="auto"/>
        <w:ind w:left="284" w:right="-32"/>
        <w:jc w:val="both"/>
        <w:rPr>
          <w:rFonts w:eastAsia="Times New Roman" w:cs="Tahoma"/>
          <w:sz w:val="18"/>
          <w:szCs w:val="18"/>
          <w:lang w:eastAsia="ar-SA"/>
        </w:rPr>
      </w:pPr>
      <w:r w:rsidRPr="00492D5F">
        <w:rPr>
          <w:rFonts w:eastAsia="Times New Roman" w:cs="Tahoma"/>
          <w:sz w:val="18"/>
          <w:szCs w:val="18"/>
          <w:lang w:eastAsia="ar-SA"/>
        </w:rPr>
        <w:t>szkody wynikające ze zniszczenia oraz innych zdarzeń w odniesieniu do robót, obiektów, materiałów, sprzętu i innego mienia ruchomego związanego z prowadzeniem robót podczas realizacji przedmiotu umowy</w:t>
      </w:r>
    </w:p>
    <w:p w:rsidR="00492D5F" w:rsidRPr="00492D5F" w:rsidRDefault="00492D5F" w:rsidP="00934BCE">
      <w:pPr>
        <w:widowControl w:val="0"/>
        <w:autoSpaceDE w:val="0"/>
        <w:autoSpaceDN w:val="0"/>
        <w:adjustRightInd w:val="0"/>
        <w:spacing w:line="276" w:lineRule="auto"/>
        <w:ind w:left="284" w:right="-32"/>
        <w:jc w:val="both"/>
        <w:rPr>
          <w:rFonts w:eastAsia="Times New Roman" w:cs="Tahoma"/>
          <w:sz w:val="18"/>
          <w:szCs w:val="18"/>
          <w:lang w:eastAsia="ar-SA"/>
        </w:rPr>
      </w:pPr>
      <w:r w:rsidRPr="00492D5F">
        <w:rPr>
          <w:rFonts w:eastAsia="Times New Roman" w:cs="Tahoma"/>
          <w:sz w:val="18"/>
          <w:szCs w:val="18"/>
          <w:lang w:eastAsia="ar-SA"/>
        </w:rPr>
        <w:t>od dnia przekazania terenu budowy przez Zamawiającego do dnia sporządzenia protokołu odbioru końcowego. Wszystkie koszty związane z zawarciem ww. umów ubezpieczenia oraz opłacania składek ubezpieczeniowych obciążają wyłącznie Wykonawcę.</w:t>
      </w:r>
    </w:p>
    <w:p w:rsidR="00492D5F" w:rsidRPr="00492D5F" w:rsidRDefault="00492D5F" w:rsidP="008E1D9E">
      <w:pPr>
        <w:widowControl w:val="0"/>
        <w:numPr>
          <w:ilvl w:val="0"/>
          <w:numId w:val="22"/>
        </w:numPr>
        <w:tabs>
          <w:tab w:val="clear" w:pos="360"/>
          <w:tab w:val="num" w:pos="-142"/>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492D5F">
        <w:rPr>
          <w:rFonts w:eastAsia="Times New Roman" w:cs="Tahoma"/>
          <w:sz w:val="18"/>
          <w:szCs w:val="18"/>
          <w:lang w:eastAsia="ar-SA"/>
        </w:rPr>
        <w:t xml:space="preserve">utrzymanie ogólnego porządku na terenie budowy i terenie przyległym do budowy poprzez ochronę mienia, oznakowanie </w:t>
      </w:r>
      <w:r w:rsidRPr="00492D5F">
        <w:rPr>
          <w:rFonts w:eastAsia="Times New Roman" w:cs="Tahoma"/>
          <w:sz w:val="18"/>
          <w:szCs w:val="18"/>
          <w:lang w:eastAsia="ar-SA"/>
        </w:rPr>
        <w:lastRenderedPageBreak/>
        <w:t>terenu budowy, nadzór nad bezpieczeństwem i higieną pracy, usuwanie awarii związanych</w:t>
      </w:r>
      <w:r w:rsidR="00263953">
        <w:rPr>
          <w:rFonts w:eastAsia="Times New Roman" w:cs="Tahoma"/>
          <w:sz w:val="18"/>
          <w:szCs w:val="18"/>
          <w:lang w:eastAsia="ar-SA"/>
        </w:rPr>
        <w:t xml:space="preserve"> </w:t>
      </w:r>
      <w:r w:rsidRPr="00492D5F">
        <w:rPr>
          <w:rFonts w:eastAsia="Times New Roman" w:cs="Tahoma"/>
          <w:sz w:val="18"/>
          <w:szCs w:val="18"/>
          <w:lang w:eastAsia="ar-SA"/>
        </w:rPr>
        <w:t>z prowadzeniem budowy, wykonanie zabezpieczeń w rejonie prowadzonych robót,</w:t>
      </w:r>
    </w:p>
    <w:p w:rsidR="00492D5F" w:rsidRPr="00492D5F" w:rsidRDefault="00492D5F" w:rsidP="008E1D9E">
      <w:pPr>
        <w:widowControl w:val="0"/>
        <w:numPr>
          <w:ilvl w:val="0"/>
          <w:numId w:val="22"/>
        </w:numPr>
        <w:tabs>
          <w:tab w:val="clear" w:pos="360"/>
          <w:tab w:val="num" w:pos="-120"/>
          <w:tab w:val="left" w:pos="284"/>
        </w:tabs>
        <w:suppressAutoHyphens/>
        <w:autoSpaceDE w:val="0"/>
        <w:autoSpaceDN w:val="0"/>
        <w:adjustRightInd w:val="0"/>
        <w:spacing w:line="276" w:lineRule="auto"/>
        <w:ind w:left="-120" w:right="-32" w:hanging="22"/>
        <w:jc w:val="both"/>
        <w:rPr>
          <w:rFonts w:eastAsia="Times New Roman" w:cs="Tahoma"/>
          <w:sz w:val="18"/>
          <w:szCs w:val="18"/>
          <w:lang w:eastAsia="ar-SA"/>
        </w:rPr>
      </w:pPr>
      <w:r w:rsidRPr="00492D5F">
        <w:rPr>
          <w:rFonts w:eastAsia="Times New Roman" w:cs="Tahoma"/>
          <w:sz w:val="18"/>
          <w:szCs w:val="18"/>
          <w:lang w:eastAsia="ar-SA"/>
        </w:rPr>
        <w:t>zaznajomienie się w terenie z umiejscowieniem wszystkich istniejących instalacji,</w:t>
      </w:r>
    </w:p>
    <w:p w:rsidR="00492D5F" w:rsidRPr="00492D5F" w:rsidRDefault="00492D5F" w:rsidP="008E1D9E">
      <w:pPr>
        <w:widowControl w:val="0"/>
        <w:numPr>
          <w:ilvl w:val="0"/>
          <w:numId w:val="22"/>
        </w:numPr>
        <w:tabs>
          <w:tab w:val="left" w:pos="0"/>
          <w:tab w:val="left"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492D5F">
        <w:rPr>
          <w:rFonts w:eastAsia="Times New Roman" w:cs="Tahoma"/>
          <w:sz w:val="18"/>
          <w:szCs w:val="18"/>
          <w:lang w:eastAsia="ar-SA"/>
        </w:rPr>
        <w:t>utrzymywanie terenu budowy oraz terenu przyległego do budowy w stanie wolnym od przeszkód komunikacyjnych oraz usuwanie wszelkich zbędnych urządzeń pomocniczych i zbędnych materiałów, odpadów i śmieci oraz niepotrzebnych urządzeń prowizorycznych,</w:t>
      </w:r>
    </w:p>
    <w:p w:rsidR="00492D5F" w:rsidRPr="00492D5F" w:rsidRDefault="00492D5F" w:rsidP="008E1D9E">
      <w:pPr>
        <w:widowControl w:val="0"/>
        <w:numPr>
          <w:ilvl w:val="0"/>
          <w:numId w:val="22"/>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492D5F">
        <w:rPr>
          <w:rFonts w:eastAsia="Times New Roman" w:cs="Tahoma"/>
          <w:sz w:val="18"/>
          <w:szCs w:val="18"/>
          <w:lang w:eastAsia="ar-SA"/>
        </w:rPr>
        <w:t>prowadzenie robót i dowozu materiałów na plac budowy w sposób nie powodujący zabrudzenia terenów sąsiednich i ciągów komunikacyjnych,</w:t>
      </w:r>
    </w:p>
    <w:p w:rsidR="00492D5F" w:rsidRPr="00492D5F" w:rsidRDefault="00492D5F" w:rsidP="008E1D9E">
      <w:pPr>
        <w:widowControl w:val="0"/>
        <w:numPr>
          <w:ilvl w:val="0"/>
          <w:numId w:val="22"/>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492D5F">
        <w:rPr>
          <w:rFonts w:eastAsia="Times New Roman" w:cs="Tahoma"/>
          <w:sz w:val="18"/>
          <w:szCs w:val="18"/>
          <w:lang w:eastAsia="ar-SA"/>
        </w:rPr>
        <w:t>przestrzeganie obowiązujących przepisów o gospodarce odpadami oraz obowiązujących przepisów</w:t>
      </w:r>
      <w:r w:rsidR="00263953">
        <w:rPr>
          <w:rFonts w:eastAsia="Times New Roman" w:cs="Tahoma"/>
          <w:sz w:val="18"/>
          <w:szCs w:val="18"/>
          <w:lang w:eastAsia="ar-SA"/>
        </w:rPr>
        <w:t xml:space="preserve"> </w:t>
      </w:r>
      <w:r w:rsidRPr="00492D5F">
        <w:rPr>
          <w:rFonts w:eastAsia="Times New Roman" w:cs="Tahoma"/>
          <w:sz w:val="18"/>
          <w:szCs w:val="18"/>
          <w:lang w:eastAsia="ar-SA"/>
        </w:rPr>
        <w:t>o ochronie środowiska i przyrody,</w:t>
      </w:r>
    </w:p>
    <w:p w:rsidR="00492D5F" w:rsidRPr="00492D5F" w:rsidRDefault="00492D5F" w:rsidP="008E1D9E">
      <w:pPr>
        <w:widowControl w:val="0"/>
        <w:numPr>
          <w:ilvl w:val="0"/>
          <w:numId w:val="22"/>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492D5F">
        <w:rPr>
          <w:rFonts w:eastAsia="Times New Roman" w:cs="Tahoma"/>
          <w:sz w:val="18"/>
          <w:szCs w:val="18"/>
          <w:lang w:eastAsia="ar-SA"/>
        </w:rPr>
        <w:t>postępowanie zgodnie z ostateczną decyzją o środowiskowych uwarunkowaniach na realizację przedsięwzięcia wydaną przez właściwy organ (jeżeli dotyczy),</w:t>
      </w:r>
    </w:p>
    <w:p w:rsidR="00492D5F" w:rsidRPr="00492D5F" w:rsidRDefault="00492D5F" w:rsidP="008E1D9E">
      <w:pPr>
        <w:widowControl w:val="0"/>
        <w:numPr>
          <w:ilvl w:val="0"/>
          <w:numId w:val="22"/>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492D5F">
        <w:rPr>
          <w:rFonts w:eastAsia="Times New Roman" w:cs="Tahoma"/>
          <w:sz w:val="18"/>
          <w:szCs w:val="18"/>
          <w:lang w:eastAsia="ar-SA"/>
        </w:rPr>
        <w:t>umożliwienie wstępu na teren budowy pracownikom organów Państwowego Nadzoru Budowlanego, do których należy wykonanie zadań określonych ustawą - Prawo budowlane oraz do udostępnienia im danych</w:t>
      </w:r>
      <w:r w:rsidR="001069CE">
        <w:rPr>
          <w:rFonts w:eastAsia="Times New Roman" w:cs="Tahoma"/>
          <w:sz w:val="18"/>
          <w:szCs w:val="18"/>
          <w:lang w:eastAsia="ar-SA"/>
        </w:rPr>
        <w:t xml:space="preserve"> </w:t>
      </w:r>
      <w:r w:rsidRPr="00492D5F">
        <w:rPr>
          <w:rFonts w:eastAsia="Times New Roman" w:cs="Tahoma"/>
          <w:sz w:val="18"/>
          <w:szCs w:val="18"/>
          <w:lang w:eastAsia="ar-SA"/>
        </w:rPr>
        <w:t>i informacji wymaganych tą ustawą,</w:t>
      </w:r>
    </w:p>
    <w:p w:rsidR="00492D5F" w:rsidRPr="00492D5F" w:rsidRDefault="00492D5F" w:rsidP="008E1D9E">
      <w:pPr>
        <w:widowControl w:val="0"/>
        <w:numPr>
          <w:ilvl w:val="0"/>
          <w:numId w:val="22"/>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492D5F">
        <w:rPr>
          <w:rFonts w:eastAsia="Times New Roman" w:cs="Tahoma"/>
          <w:sz w:val="18"/>
          <w:szCs w:val="18"/>
          <w:lang w:eastAsia="ar-SA"/>
        </w:rPr>
        <w:t>usunięcie wszelkich wad i usterek stwierdzonych przez inspektora nadzoru inwestorskiego w trakcie trwania robót w terminie nie dłuższym niż określony przez inspektora nadzoru inwestorskiego,</w:t>
      </w:r>
    </w:p>
    <w:p w:rsidR="00492D5F" w:rsidRPr="00492D5F" w:rsidRDefault="00492D5F" w:rsidP="008E1D9E">
      <w:pPr>
        <w:widowControl w:val="0"/>
        <w:numPr>
          <w:ilvl w:val="0"/>
          <w:numId w:val="22"/>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492D5F">
        <w:rPr>
          <w:rFonts w:eastAsia="Times New Roman" w:cs="Tahoma"/>
          <w:sz w:val="18"/>
          <w:szCs w:val="18"/>
          <w:lang w:eastAsia="ar-SA"/>
        </w:rPr>
        <w:t>informowanie Zamawiającego o zaistniałych na terenie budowy kontrolach i wypadkach,</w:t>
      </w:r>
    </w:p>
    <w:p w:rsidR="00492D5F" w:rsidRPr="00492D5F" w:rsidRDefault="00492D5F" w:rsidP="008E1D9E">
      <w:pPr>
        <w:widowControl w:val="0"/>
        <w:numPr>
          <w:ilvl w:val="0"/>
          <w:numId w:val="22"/>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492D5F">
        <w:rPr>
          <w:rFonts w:eastAsia="Times New Roman" w:cs="Tahoma"/>
          <w:sz w:val="18"/>
          <w:szCs w:val="18"/>
          <w:lang w:eastAsia="ar-SA"/>
        </w:rPr>
        <w:t>ponoszenie kosztów wykonania i bieżącego utrzymywania ogrodzenia, przyłączy i opomiarowania: wody, energii elektrycznej, łączności itp. do placu budowy i zaplecza socjalnego,</w:t>
      </w:r>
    </w:p>
    <w:p w:rsidR="00492D5F" w:rsidRPr="00492D5F" w:rsidRDefault="00492D5F" w:rsidP="008E1D9E">
      <w:pPr>
        <w:widowControl w:val="0"/>
        <w:numPr>
          <w:ilvl w:val="0"/>
          <w:numId w:val="22"/>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492D5F">
        <w:rPr>
          <w:rFonts w:eastAsia="Times New Roman" w:cs="Tahoma"/>
          <w:sz w:val="18"/>
          <w:szCs w:val="18"/>
          <w:lang w:eastAsia="ar-SA"/>
        </w:rPr>
        <w:t xml:space="preserve">zapewnienie potrzebnych </w:t>
      </w:r>
      <w:proofErr w:type="spellStart"/>
      <w:r w:rsidRPr="00492D5F">
        <w:rPr>
          <w:rFonts w:eastAsia="Times New Roman" w:cs="Tahoma"/>
          <w:sz w:val="18"/>
          <w:szCs w:val="18"/>
          <w:lang w:eastAsia="ar-SA"/>
        </w:rPr>
        <w:t>oprzyrządowań</w:t>
      </w:r>
      <w:proofErr w:type="spellEnd"/>
      <w:r w:rsidRPr="00492D5F">
        <w:rPr>
          <w:rFonts w:eastAsia="Times New Roman" w:cs="Tahoma"/>
          <w:sz w:val="18"/>
          <w:szCs w:val="18"/>
          <w:lang w:eastAsia="ar-SA"/>
        </w:rPr>
        <w:t>, potencjału ludzkiego oraz materiałów wymaganych do zbadania na żądanie Zamawiającego jakości robót wykonanych z materiałów Wykonawcy na terenie budowy, a także do sprawdzenia ciężaru i ilości zużytych materiałów,</w:t>
      </w:r>
    </w:p>
    <w:p w:rsidR="00492D5F" w:rsidRPr="00492D5F" w:rsidRDefault="00492D5F" w:rsidP="008E1D9E">
      <w:pPr>
        <w:widowControl w:val="0"/>
        <w:numPr>
          <w:ilvl w:val="0"/>
          <w:numId w:val="22"/>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492D5F">
        <w:rPr>
          <w:rFonts w:eastAsia="Times New Roman" w:cs="Tahoma"/>
          <w:sz w:val="18"/>
          <w:szCs w:val="18"/>
          <w:lang w:eastAsia="ar-SA"/>
        </w:rPr>
        <w:t>obowiązek uprzedniego uzgodnienia z Zamawiającym w formie pisemnej wszelkich zmian dotyczących uzgodnionych terminów, zakresu robót lub sposobu ich realizacji, pod rygorem nieważności wprowadzonych zmian,</w:t>
      </w:r>
    </w:p>
    <w:p w:rsidR="00492D5F" w:rsidRPr="00492D5F" w:rsidRDefault="00492D5F" w:rsidP="008E1D9E">
      <w:pPr>
        <w:widowControl w:val="0"/>
        <w:numPr>
          <w:ilvl w:val="0"/>
          <w:numId w:val="22"/>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492D5F">
        <w:rPr>
          <w:rFonts w:eastAsia="Times New Roman" w:cs="Tahoma"/>
          <w:sz w:val="18"/>
          <w:szCs w:val="18"/>
          <w:lang w:eastAsia="ar-SA"/>
        </w:rPr>
        <w:t>stosowanie się do poleceń inspektora nadzoru inwestorskiego potwierdzonych wpisem do dziennika budowy/robót, zgodnych z przepisami prawa i postanowieniami umowy,</w:t>
      </w:r>
    </w:p>
    <w:p w:rsidR="00492D5F" w:rsidRPr="00492D5F" w:rsidRDefault="00492D5F" w:rsidP="008E1D9E">
      <w:pPr>
        <w:widowControl w:val="0"/>
        <w:numPr>
          <w:ilvl w:val="0"/>
          <w:numId w:val="22"/>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492D5F">
        <w:rPr>
          <w:rFonts w:eastAsia="Times New Roman" w:cs="Tahoma"/>
          <w:sz w:val="18"/>
          <w:szCs w:val="18"/>
          <w:lang w:eastAsia="ar-SA"/>
        </w:rPr>
        <w:t xml:space="preserve">angażowania odpowiedniej liczby osób, posiadających niezbędne uprawnienia, wiedzę i doświadczenie do wykonywania powierzonych im robót i innych czynności w ramach wykonania umowy, wyspecyfikowanych w umowie, </w:t>
      </w:r>
    </w:p>
    <w:p w:rsidR="00492D5F" w:rsidRPr="00492D5F" w:rsidRDefault="00492D5F" w:rsidP="008E1D9E">
      <w:pPr>
        <w:widowControl w:val="0"/>
        <w:numPr>
          <w:ilvl w:val="0"/>
          <w:numId w:val="22"/>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492D5F">
        <w:rPr>
          <w:rFonts w:eastAsia="Times New Roman" w:cs="Tahoma"/>
          <w:sz w:val="18"/>
          <w:szCs w:val="18"/>
          <w:lang w:eastAsia="ar-SA"/>
        </w:rPr>
        <w:t>zapłaty wynagrodzenia należnego podwykonawcom, jeżeli Wykonawca dopuszcza podwykonawców do udziału w realizacji umowy,</w:t>
      </w:r>
    </w:p>
    <w:p w:rsidR="00492D5F" w:rsidRPr="00492D5F" w:rsidRDefault="00492D5F" w:rsidP="008E1D9E">
      <w:pPr>
        <w:widowControl w:val="0"/>
        <w:numPr>
          <w:ilvl w:val="0"/>
          <w:numId w:val="22"/>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492D5F">
        <w:rPr>
          <w:rFonts w:eastAsia="Times New Roman" w:cs="Tahoma"/>
          <w:sz w:val="18"/>
          <w:szCs w:val="18"/>
          <w:lang w:eastAsia="ar-SA"/>
        </w:rPr>
        <w:t>wyprzedzające informowanie Zamawiającego o problemach lub okolicznościach mogących wpłynąć na jakość robót lub opóźnienie terminu ich zakończenia, wynikającego z niniejszej umowy,</w:t>
      </w:r>
    </w:p>
    <w:p w:rsidR="00492D5F" w:rsidRPr="00492D5F" w:rsidRDefault="00492D5F" w:rsidP="008E1D9E">
      <w:pPr>
        <w:widowControl w:val="0"/>
        <w:numPr>
          <w:ilvl w:val="0"/>
          <w:numId w:val="22"/>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492D5F">
        <w:rPr>
          <w:rFonts w:eastAsia="Times New Roman" w:cs="Tahoma"/>
          <w:sz w:val="18"/>
          <w:szCs w:val="18"/>
          <w:lang w:eastAsia="ar-SA"/>
        </w:rPr>
        <w:t>ponoszenie odpowiedzialności wobec osób trzecich za wszelkie szkody spowodowane na placu budowy</w:t>
      </w:r>
      <w:r w:rsidR="001069CE">
        <w:rPr>
          <w:rFonts w:eastAsia="Times New Roman" w:cs="Tahoma"/>
          <w:sz w:val="18"/>
          <w:szCs w:val="18"/>
          <w:lang w:eastAsia="ar-SA"/>
        </w:rPr>
        <w:t xml:space="preserve"> </w:t>
      </w:r>
      <w:r w:rsidRPr="00492D5F">
        <w:rPr>
          <w:rFonts w:eastAsia="Times New Roman" w:cs="Tahoma"/>
          <w:sz w:val="18"/>
          <w:szCs w:val="18"/>
          <w:lang w:eastAsia="ar-SA"/>
        </w:rPr>
        <w:t>w związku z prowadzonymi robotami, w tym także ruchem pojazdów,</w:t>
      </w:r>
    </w:p>
    <w:p w:rsidR="00492D5F" w:rsidRPr="00492D5F" w:rsidRDefault="00492D5F" w:rsidP="008E1D9E">
      <w:pPr>
        <w:widowControl w:val="0"/>
        <w:numPr>
          <w:ilvl w:val="0"/>
          <w:numId w:val="22"/>
        </w:numPr>
        <w:tabs>
          <w:tab w:val="clear" w:pos="360"/>
          <w:tab w:val="num" w:pos="284"/>
        </w:tabs>
        <w:suppressAutoHyphens/>
        <w:autoSpaceDE w:val="0"/>
        <w:autoSpaceDN w:val="0"/>
        <w:adjustRightInd w:val="0"/>
        <w:spacing w:line="276" w:lineRule="auto"/>
        <w:ind w:right="-32" w:hanging="502"/>
        <w:jc w:val="both"/>
        <w:rPr>
          <w:rFonts w:eastAsia="Times New Roman" w:cs="Tahoma"/>
          <w:sz w:val="18"/>
          <w:szCs w:val="18"/>
          <w:lang w:eastAsia="ar-SA"/>
        </w:rPr>
      </w:pPr>
      <w:r w:rsidRPr="00492D5F">
        <w:rPr>
          <w:rFonts w:eastAsia="Times New Roman" w:cs="Tahoma"/>
          <w:sz w:val="18"/>
          <w:szCs w:val="18"/>
          <w:lang w:eastAsia="ar-SA"/>
        </w:rPr>
        <w:t>prowadzenie książki obmiarów wykonanych robót,</w:t>
      </w:r>
    </w:p>
    <w:p w:rsidR="00492D5F" w:rsidRPr="00492D5F" w:rsidRDefault="00492D5F" w:rsidP="008E1D9E">
      <w:pPr>
        <w:numPr>
          <w:ilvl w:val="0"/>
          <w:numId w:val="22"/>
        </w:numPr>
        <w:tabs>
          <w:tab w:val="clear" w:pos="360"/>
          <w:tab w:val="num" w:pos="284"/>
        </w:tabs>
        <w:suppressAutoHyphens/>
        <w:spacing w:line="276" w:lineRule="auto"/>
        <w:ind w:left="284" w:hanging="426"/>
        <w:jc w:val="both"/>
        <w:rPr>
          <w:rFonts w:eastAsia="Times New Roman" w:cs="Tahoma"/>
          <w:sz w:val="18"/>
          <w:szCs w:val="18"/>
          <w:lang w:eastAsia="ar-SA"/>
        </w:rPr>
      </w:pPr>
      <w:r w:rsidRPr="00492D5F">
        <w:rPr>
          <w:rFonts w:eastAsia="Times New Roman" w:cs="Tahoma"/>
          <w:sz w:val="18"/>
          <w:szCs w:val="18"/>
          <w:lang w:eastAsia="ar-SA"/>
        </w:rPr>
        <w:t>pełnienie nadzoru nad odebranymi branżowo elementami zadania inwestycyjnego do dnia odbioru końcowego robót,</w:t>
      </w:r>
    </w:p>
    <w:p w:rsidR="00492D5F" w:rsidRPr="00492D5F" w:rsidRDefault="00492D5F" w:rsidP="008E1D9E">
      <w:pPr>
        <w:numPr>
          <w:ilvl w:val="0"/>
          <w:numId w:val="22"/>
        </w:numPr>
        <w:tabs>
          <w:tab w:val="clear" w:pos="360"/>
          <w:tab w:val="num" w:pos="284"/>
        </w:tabs>
        <w:suppressAutoHyphens/>
        <w:spacing w:line="276" w:lineRule="auto"/>
        <w:ind w:left="284" w:hanging="426"/>
        <w:rPr>
          <w:rFonts w:eastAsia="Times New Roman" w:cs="Tahoma"/>
          <w:sz w:val="18"/>
          <w:szCs w:val="18"/>
          <w:lang w:eastAsia="ar-SA"/>
        </w:rPr>
      </w:pPr>
      <w:r w:rsidRPr="00492D5F">
        <w:rPr>
          <w:rFonts w:eastAsia="Times New Roman" w:cs="Tahoma"/>
          <w:sz w:val="18"/>
          <w:szCs w:val="18"/>
          <w:lang w:eastAsia="ar-SA"/>
        </w:rPr>
        <w:t>odpowiedzialność za uszkodzenia w robotach lub materiałach przeznaczonych do  wbudowania w obiekt, którego dotyczą roboty budowlane będące przedmiotem umowy; za uszkodzenia powstałe w okresie wykonywania robót lub w okresie odpowiedzialności Wykonawcy za wady, wskutek okoliczności, za które odpowiada Wykonawca, podwykonawca lub dalszy podwykonawca.</w:t>
      </w:r>
    </w:p>
    <w:p w:rsidR="00492D5F" w:rsidRPr="00492D5F" w:rsidRDefault="00492D5F" w:rsidP="008E1D9E">
      <w:pPr>
        <w:numPr>
          <w:ilvl w:val="0"/>
          <w:numId w:val="22"/>
        </w:numPr>
        <w:tabs>
          <w:tab w:val="clear" w:pos="360"/>
          <w:tab w:val="num" w:pos="284"/>
        </w:tabs>
        <w:suppressAutoHyphens/>
        <w:spacing w:line="276" w:lineRule="auto"/>
        <w:ind w:hanging="502"/>
        <w:rPr>
          <w:rFonts w:eastAsia="Times New Roman" w:cs="Tahoma"/>
          <w:sz w:val="18"/>
          <w:szCs w:val="18"/>
          <w:lang w:eastAsia="ar-SA"/>
        </w:rPr>
      </w:pPr>
      <w:r w:rsidRPr="00492D5F">
        <w:rPr>
          <w:rFonts w:eastAsia="Times New Roman" w:cs="Tahoma"/>
          <w:sz w:val="18"/>
          <w:szCs w:val="18"/>
          <w:lang w:eastAsia="ar-SA"/>
        </w:rPr>
        <w:t>zapewnienie ochrony terenu budowy,</w:t>
      </w:r>
    </w:p>
    <w:p w:rsidR="00492D5F" w:rsidRPr="00492D5F" w:rsidRDefault="00492D5F" w:rsidP="008E1D9E">
      <w:pPr>
        <w:widowControl w:val="0"/>
        <w:numPr>
          <w:ilvl w:val="0"/>
          <w:numId w:val="22"/>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492D5F">
        <w:rPr>
          <w:rFonts w:eastAsia="Times New Roman" w:cs="Tahoma"/>
          <w:sz w:val="18"/>
          <w:szCs w:val="18"/>
          <w:lang w:eastAsia="ar-SA"/>
        </w:rPr>
        <w:t>zawiadamianie inspektora nadzoru inwestorskiego o wykonaniu robót zanikających lub ulegających zakryciu i gotowości do ich odbioru najpóźniej w terminie 2 dni roboczych od ich zakończenia oraz umożliwienie inspektorowi nadzoru inwestorskiego sprawdzenie każdej roboty zanikającej lub ulegających zakryciu,</w:t>
      </w:r>
    </w:p>
    <w:p w:rsidR="00492D5F" w:rsidRPr="00492D5F" w:rsidRDefault="00492D5F" w:rsidP="008E1D9E">
      <w:pPr>
        <w:widowControl w:val="0"/>
        <w:numPr>
          <w:ilvl w:val="0"/>
          <w:numId w:val="22"/>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492D5F">
        <w:rPr>
          <w:rFonts w:eastAsia="Times New Roman" w:cs="Tahoma"/>
          <w:sz w:val="18"/>
          <w:szCs w:val="18"/>
          <w:lang w:eastAsia="ar-SA"/>
        </w:rPr>
        <w:t>zawiadamianie Zamawiającego o gotowości do dokonania odbioru robót podlegających odbiorom częściowym,</w:t>
      </w:r>
    </w:p>
    <w:p w:rsidR="00492D5F" w:rsidRPr="00492D5F" w:rsidRDefault="00492D5F" w:rsidP="008E1D9E">
      <w:pPr>
        <w:widowControl w:val="0"/>
        <w:numPr>
          <w:ilvl w:val="0"/>
          <w:numId w:val="22"/>
        </w:numPr>
        <w:tabs>
          <w:tab w:val="num" w:pos="284"/>
        </w:tabs>
        <w:suppressAutoHyphens/>
        <w:autoSpaceDE w:val="0"/>
        <w:autoSpaceDN w:val="0"/>
        <w:adjustRightInd w:val="0"/>
        <w:spacing w:line="276" w:lineRule="auto"/>
        <w:ind w:left="284" w:right="-3" w:hanging="426"/>
        <w:jc w:val="both"/>
        <w:rPr>
          <w:rFonts w:eastAsia="Times New Roman" w:cs="Tahoma"/>
          <w:sz w:val="18"/>
          <w:szCs w:val="18"/>
          <w:lang w:eastAsia="ar-SA"/>
        </w:rPr>
      </w:pPr>
      <w:r w:rsidRPr="00492D5F">
        <w:rPr>
          <w:rFonts w:eastAsia="Times New Roman" w:cs="Tahoma"/>
          <w:sz w:val="18"/>
          <w:szCs w:val="18"/>
          <w:lang w:eastAsia="ar-SA"/>
        </w:rPr>
        <w:t>pisemne zawiadamianie Zamawiającego o gotowości do obioru końcowego, po zrealizowaniu całości zadania będącego przedmiotem umowy, uczestniczenie w czynnościach odbioru i zapewnienie usunięcia stwierdzonych wad, niedoróbek i usterek, uczestniczenie w czynnościach przekazania przedmiotu umowy do użytkowania na koszt Wykonawcy,</w:t>
      </w:r>
    </w:p>
    <w:p w:rsidR="00492D5F" w:rsidRPr="00492D5F" w:rsidRDefault="00492D5F" w:rsidP="008E1D9E">
      <w:pPr>
        <w:widowControl w:val="0"/>
        <w:numPr>
          <w:ilvl w:val="0"/>
          <w:numId w:val="22"/>
        </w:numPr>
        <w:tabs>
          <w:tab w:val="num" w:pos="284"/>
        </w:tabs>
        <w:suppressAutoHyphens/>
        <w:autoSpaceDE w:val="0"/>
        <w:autoSpaceDN w:val="0"/>
        <w:adjustRightInd w:val="0"/>
        <w:spacing w:line="276" w:lineRule="auto"/>
        <w:ind w:left="284" w:right="-3" w:hanging="426"/>
        <w:jc w:val="both"/>
        <w:rPr>
          <w:rFonts w:eastAsia="Times New Roman" w:cs="Tahoma"/>
          <w:sz w:val="18"/>
          <w:szCs w:val="18"/>
          <w:lang w:eastAsia="ar-SA"/>
        </w:rPr>
      </w:pPr>
      <w:r w:rsidRPr="00492D5F">
        <w:rPr>
          <w:rFonts w:eastAsia="Times New Roman" w:cs="Tahoma"/>
          <w:sz w:val="18"/>
          <w:szCs w:val="18"/>
          <w:lang w:eastAsia="ar-SA"/>
        </w:rPr>
        <w:t xml:space="preserve">kompletowanie w trakcie realizacji robót stanowiących przedmiot umowy wszelkiej dokumentacji zgodnie </w:t>
      </w:r>
      <w:r w:rsidRPr="00492D5F">
        <w:rPr>
          <w:rFonts w:eastAsia="Times New Roman" w:cs="Tahoma"/>
          <w:sz w:val="18"/>
          <w:szCs w:val="18"/>
          <w:lang w:eastAsia="ar-SA"/>
        </w:rPr>
        <w:br/>
        <w:t>z przepisami Prawa budowlanego oraz przygotowanie do odbioru końcowego kompletnej dokumentacji powykonawczej niezbędnej przy odbiorze, w tym dotyczących przyłączy i instalacji podlegających przekazaniu odpowiednim służbom eksploatującym,</w:t>
      </w:r>
    </w:p>
    <w:p w:rsidR="00492D5F" w:rsidRPr="00492D5F" w:rsidRDefault="00492D5F" w:rsidP="008E1D9E">
      <w:pPr>
        <w:widowControl w:val="0"/>
        <w:numPr>
          <w:ilvl w:val="0"/>
          <w:numId w:val="22"/>
        </w:numPr>
        <w:tabs>
          <w:tab w:val="num" w:pos="284"/>
        </w:tabs>
        <w:suppressAutoHyphens/>
        <w:autoSpaceDE w:val="0"/>
        <w:autoSpaceDN w:val="0"/>
        <w:adjustRightInd w:val="0"/>
        <w:spacing w:line="276" w:lineRule="auto"/>
        <w:ind w:left="284" w:right="-3" w:hanging="426"/>
        <w:jc w:val="both"/>
        <w:rPr>
          <w:rFonts w:eastAsia="Times New Roman" w:cs="Tahoma"/>
          <w:sz w:val="18"/>
          <w:szCs w:val="18"/>
          <w:lang w:eastAsia="ar-SA"/>
        </w:rPr>
      </w:pPr>
      <w:r w:rsidRPr="00492D5F">
        <w:rPr>
          <w:rFonts w:eastAsia="Times New Roman" w:cs="Tahoma"/>
          <w:sz w:val="18"/>
          <w:szCs w:val="18"/>
          <w:lang w:eastAsia="ar-SA"/>
        </w:rPr>
        <w:t>współdziałanie z Zamawiającym w sprawach związanych z wykonaniem czynności wymaganych prawem budowlanym, niezbędnych do oddania do użytku obiektu budowlanego,</w:t>
      </w:r>
    </w:p>
    <w:p w:rsidR="00492D5F" w:rsidRPr="00492D5F" w:rsidRDefault="00492D5F" w:rsidP="008E1D9E">
      <w:pPr>
        <w:widowControl w:val="0"/>
        <w:numPr>
          <w:ilvl w:val="0"/>
          <w:numId w:val="22"/>
        </w:numPr>
        <w:tabs>
          <w:tab w:val="num" w:pos="284"/>
        </w:tabs>
        <w:suppressAutoHyphens/>
        <w:autoSpaceDE w:val="0"/>
        <w:autoSpaceDN w:val="0"/>
        <w:adjustRightInd w:val="0"/>
        <w:spacing w:line="276" w:lineRule="auto"/>
        <w:ind w:left="284" w:right="-567" w:hanging="426"/>
        <w:jc w:val="both"/>
        <w:rPr>
          <w:rFonts w:eastAsia="Times New Roman" w:cs="Tahoma"/>
          <w:sz w:val="18"/>
          <w:szCs w:val="18"/>
          <w:lang w:eastAsia="ar-SA"/>
        </w:rPr>
      </w:pPr>
      <w:r w:rsidRPr="00492D5F">
        <w:rPr>
          <w:rFonts w:eastAsia="Times New Roman" w:cs="Tahoma"/>
          <w:sz w:val="18"/>
          <w:szCs w:val="18"/>
          <w:lang w:eastAsia="ar-SA"/>
        </w:rPr>
        <w:t>odtworzenie osnów geodezyjnych w przypadku ich naruszenia,</w:t>
      </w:r>
    </w:p>
    <w:p w:rsidR="00492D5F" w:rsidRPr="00492D5F" w:rsidRDefault="00492D5F" w:rsidP="008E1D9E">
      <w:pPr>
        <w:widowControl w:val="0"/>
        <w:numPr>
          <w:ilvl w:val="0"/>
          <w:numId w:val="22"/>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492D5F">
        <w:rPr>
          <w:rFonts w:eastAsia="Times New Roman" w:cs="Tahoma"/>
          <w:sz w:val="18"/>
          <w:szCs w:val="18"/>
          <w:lang w:eastAsia="ar-SA"/>
        </w:rPr>
        <w:t>uporządkowanie terenu budowy, terenu przyległego i doprowadzenie ich do stanu nie gorszego od pierwotnego i przekazanie go Zamawiającemu w terminie ustalonym na dzień odbioru robót,</w:t>
      </w:r>
    </w:p>
    <w:p w:rsidR="00492D5F" w:rsidRPr="00492D5F" w:rsidRDefault="00492D5F" w:rsidP="008E1D9E">
      <w:pPr>
        <w:widowControl w:val="0"/>
        <w:numPr>
          <w:ilvl w:val="0"/>
          <w:numId w:val="22"/>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492D5F">
        <w:rPr>
          <w:rFonts w:eastAsia="Times New Roman" w:cs="Tahoma"/>
          <w:sz w:val="18"/>
          <w:szCs w:val="18"/>
          <w:lang w:eastAsia="ar-SA"/>
        </w:rPr>
        <w:t xml:space="preserve">pokrycie kosztów napraw i przywrócenia do stanu poprzedniego dróg zniszczonych podczas transportu przez Wykonawcę </w:t>
      </w:r>
      <w:r w:rsidRPr="00492D5F">
        <w:rPr>
          <w:rFonts w:eastAsia="Times New Roman" w:cs="Tahoma"/>
          <w:sz w:val="18"/>
          <w:szCs w:val="18"/>
          <w:lang w:eastAsia="ar-SA"/>
        </w:rPr>
        <w:lastRenderedPageBreak/>
        <w:t>lub inne podmioty, za które ponosi on odpowiedzialność w związku z realizacją umowy,</w:t>
      </w:r>
    </w:p>
    <w:p w:rsidR="00492D5F" w:rsidRPr="00492D5F" w:rsidRDefault="00492D5F" w:rsidP="008E1D9E">
      <w:pPr>
        <w:widowControl w:val="0"/>
        <w:numPr>
          <w:ilvl w:val="0"/>
          <w:numId w:val="22"/>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492D5F">
        <w:rPr>
          <w:rFonts w:eastAsia="Times New Roman" w:cs="Tahoma"/>
          <w:sz w:val="18"/>
          <w:szCs w:val="18"/>
          <w:lang w:eastAsia="ar-SA"/>
        </w:rPr>
        <w:t>prawidłowe oznakowanie i zabezpieczenie miejsca pro</w:t>
      </w:r>
      <w:r w:rsidR="00DD6A41">
        <w:rPr>
          <w:rFonts w:eastAsia="Times New Roman" w:cs="Tahoma"/>
          <w:sz w:val="18"/>
          <w:szCs w:val="18"/>
          <w:lang w:eastAsia="ar-SA"/>
        </w:rPr>
        <w:t>wadzenia robót w pasie drogowym</w:t>
      </w:r>
      <w:r w:rsidRPr="00492D5F">
        <w:rPr>
          <w:rFonts w:eastAsia="Times New Roman" w:cs="Tahoma"/>
          <w:sz w:val="18"/>
          <w:szCs w:val="18"/>
          <w:lang w:eastAsia="ar-SA"/>
        </w:rPr>
        <w:t xml:space="preserve"> wykonanych objazdów i odpowiedzialność za ich utrzymanie w stanie należytym stanie przez cały czas wykonywania robót, </w:t>
      </w:r>
    </w:p>
    <w:p w:rsidR="00492D5F" w:rsidRPr="00492D5F" w:rsidRDefault="00492D5F" w:rsidP="008E1D9E">
      <w:pPr>
        <w:widowControl w:val="0"/>
        <w:numPr>
          <w:ilvl w:val="0"/>
          <w:numId w:val="22"/>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492D5F">
        <w:rPr>
          <w:rFonts w:eastAsia="Times New Roman" w:cs="Tahoma"/>
          <w:sz w:val="18"/>
          <w:szCs w:val="18"/>
          <w:lang w:eastAsia="ar-SA"/>
        </w:rPr>
        <w:t>udostepnienie na każde żądanie Zamawiającego dokumentacji powykonawczej,</w:t>
      </w:r>
    </w:p>
    <w:p w:rsidR="00492D5F" w:rsidRPr="00492D5F" w:rsidRDefault="00492D5F" w:rsidP="008E1D9E">
      <w:pPr>
        <w:widowControl w:val="0"/>
        <w:numPr>
          <w:ilvl w:val="0"/>
          <w:numId w:val="22"/>
        </w:numPr>
        <w:tabs>
          <w:tab w:val="num" w:pos="284"/>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492D5F">
        <w:rPr>
          <w:rFonts w:eastAsia="Times New Roman" w:cs="Tahoma"/>
          <w:sz w:val="18"/>
          <w:szCs w:val="18"/>
          <w:lang w:eastAsia="ar-SA"/>
        </w:rPr>
        <w:t xml:space="preserve">wykonanie inspekcji telewizyjnej wybudowanej sieci kanalizacyjnej </w:t>
      </w:r>
      <w:r w:rsidR="00263953">
        <w:rPr>
          <w:rFonts w:eastAsia="Times New Roman" w:cs="Tahoma"/>
          <w:sz w:val="18"/>
          <w:szCs w:val="18"/>
          <w:lang w:eastAsia="ar-SA"/>
        </w:rPr>
        <w:t xml:space="preserve">deszczowej </w:t>
      </w:r>
      <w:r w:rsidRPr="00492D5F">
        <w:rPr>
          <w:rFonts w:eastAsia="Times New Roman" w:cs="Tahoma"/>
          <w:sz w:val="18"/>
          <w:szCs w:val="18"/>
          <w:lang w:eastAsia="ar-SA"/>
        </w:rPr>
        <w:t xml:space="preserve">i przekazanie Zamawiającemu raportu z kamerowania na płycie CD. </w:t>
      </w:r>
    </w:p>
    <w:p w:rsidR="00492D5F" w:rsidRPr="00492D5F" w:rsidRDefault="00492D5F" w:rsidP="00934BCE">
      <w:pPr>
        <w:widowControl w:val="0"/>
        <w:suppressAutoHyphens/>
        <w:autoSpaceDE w:val="0"/>
        <w:autoSpaceDN w:val="0"/>
        <w:adjustRightInd w:val="0"/>
        <w:spacing w:line="276" w:lineRule="auto"/>
        <w:ind w:left="4814" w:right="-32" w:firstLine="142"/>
        <w:rPr>
          <w:rFonts w:eastAsia="Times New Roman" w:cs="Tahoma"/>
          <w:b/>
          <w:sz w:val="18"/>
          <w:szCs w:val="18"/>
          <w:lang w:eastAsia="ar-SA"/>
        </w:rPr>
      </w:pPr>
    </w:p>
    <w:p w:rsidR="00492D5F" w:rsidRPr="00492D5F" w:rsidRDefault="00492D5F" w:rsidP="00934BCE">
      <w:pPr>
        <w:widowControl w:val="0"/>
        <w:suppressAutoHyphens/>
        <w:autoSpaceDE w:val="0"/>
        <w:autoSpaceDN w:val="0"/>
        <w:adjustRightInd w:val="0"/>
        <w:spacing w:line="276" w:lineRule="auto"/>
        <w:ind w:left="4814" w:right="-32" w:firstLine="142"/>
        <w:rPr>
          <w:rFonts w:eastAsia="Times New Roman" w:cs="Tahoma"/>
          <w:sz w:val="18"/>
          <w:szCs w:val="18"/>
          <w:lang w:eastAsia="ar-SA"/>
        </w:rPr>
      </w:pPr>
      <w:r w:rsidRPr="00492D5F">
        <w:rPr>
          <w:rFonts w:eastAsia="Times New Roman" w:cs="Tahoma"/>
          <w:b/>
          <w:sz w:val="18"/>
          <w:szCs w:val="18"/>
          <w:lang w:eastAsia="ar-SA"/>
        </w:rPr>
        <w:sym w:font="Times New Roman" w:char="00A7"/>
      </w:r>
      <w:r w:rsidRPr="00492D5F">
        <w:rPr>
          <w:rFonts w:eastAsia="Times New Roman" w:cs="Tahoma"/>
          <w:b/>
          <w:sz w:val="18"/>
          <w:szCs w:val="18"/>
          <w:lang w:eastAsia="ar-SA"/>
        </w:rPr>
        <w:t xml:space="preserve"> 8</w:t>
      </w:r>
    </w:p>
    <w:p w:rsidR="00492D5F" w:rsidRPr="00492D5F" w:rsidRDefault="00492D5F" w:rsidP="00934BCE">
      <w:pPr>
        <w:widowControl w:val="0"/>
        <w:suppressAutoHyphens/>
        <w:autoSpaceDE w:val="0"/>
        <w:autoSpaceDN w:val="0"/>
        <w:adjustRightInd w:val="0"/>
        <w:spacing w:line="276" w:lineRule="auto"/>
        <w:ind w:right="-32"/>
        <w:jc w:val="both"/>
        <w:rPr>
          <w:rFonts w:eastAsia="Times New Roman" w:cs="Tahoma"/>
          <w:b/>
          <w:sz w:val="18"/>
          <w:szCs w:val="18"/>
          <w:lang w:eastAsia="ar-SA"/>
        </w:rPr>
      </w:pPr>
      <w:r w:rsidRPr="00492D5F">
        <w:rPr>
          <w:rFonts w:eastAsia="Times New Roman" w:cs="Tahoma"/>
          <w:sz w:val="18"/>
          <w:szCs w:val="18"/>
          <w:lang w:eastAsia="ar-SA"/>
        </w:rPr>
        <w:t>Wykonawca, od dnia protokolarnego przejęcia terenu budowy do chwili oddania obiektu ponosi odpowiedzialność na zasadach ogólnych za szkody wynikłe na tym terenie.</w:t>
      </w:r>
      <w:r w:rsidRPr="00492D5F">
        <w:rPr>
          <w:rFonts w:eastAsia="Times New Roman" w:cs="Tahoma"/>
          <w:b/>
          <w:sz w:val="18"/>
          <w:szCs w:val="18"/>
          <w:lang w:eastAsia="ar-SA"/>
        </w:rPr>
        <w:tab/>
      </w:r>
    </w:p>
    <w:p w:rsidR="00492D5F" w:rsidRPr="00492D5F" w:rsidRDefault="00492D5F" w:rsidP="00934BCE">
      <w:pPr>
        <w:widowControl w:val="0"/>
        <w:suppressAutoHyphens/>
        <w:autoSpaceDE w:val="0"/>
        <w:autoSpaceDN w:val="0"/>
        <w:adjustRightInd w:val="0"/>
        <w:spacing w:line="276" w:lineRule="auto"/>
        <w:ind w:right="-32"/>
        <w:jc w:val="both"/>
        <w:rPr>
          <w:rFonts w:eastAsia="Times New Roman" w:cs="Tahoma"/>
          <w:sz w:val="18"/>
          <w:szCs w:val="18"/>
          <w:lang w:eastAsia="ar-SA"/>
        </w:rPr>
      </w:pPr>
    </w:p>
    <w:p w:rsidR="00492D5F" w:rsidRPr="00492D5F" w:rsidRDefault="00492D5F" w:rsidP="00934BCE">
      <w:pPr>
        <w:widowControl w:val="0"/>
        <w:tabs>
          <w:tab w:val="left" w:pos="4560"/>
          <w:tab w:val="left" w:pos="4920"/>
        </w:tabs>
        <w:suppressAutoHyphens/>
        <w:autoSpaceDE w:val="0"/>
        <w:autoSpaceDN w:val="0"/>
        <w:adjustRightInd w:val="0"/>
        <w:spacing w:line="276" w:lineRule="auto"/>
        <w:ind w:right="-32"/>
        <w:jc w:val="center"/>
        <w:rPr>
          <w:rFonts w:eastAsia="Times New Roman" w:cs="Tahoma"/>
          <w:sz w:val="18"/>
          <w:szCs w:val="18"/>
          <w:lang w:eastAsia="ar-SA"/>
        </w:rPr>
      </w:pPr>
      <w:r w:rsidRPr="00492D5F">
        <w:rPr>
          <w:rFonts w:eastAsia="Times New Roman" w:cs="Tahoma"/>
          <w:b/>
          <w:sz w:val="18"/>
          <w:szCs w:val="18"/>
          <w:lang w:eastAsia="ar-SA"/>
        </w:rPr>
        <w:sym w:font="Times New Roman" w:char="00A7"/>
      </w:r>
      <w:r w:rsidRPr="00492D5F">
        <w:rPr>
          <w:rFonts w:eastAsia="Times New Roman" w:cs="Tahoma"/>
          <w:b/>
          <w:sz w:val="18"/>
          <w:szCs w:val="18"/>
          <w:lang w:eastAsia="ar-SA"/>
        </w:rPr>
        <w:t xml:space="preserve"> 9</w:t>
      </w:r>
    </w:p>
    <w:p w:rsidR="00492D5F" w:rsidRPr="00492D5F" w:rsidRDefault="00492D5F" w:rsidP="008E1D9E">
      <w:pPr>
        <w:numPr>
          <w:ilvl w:val="0"/>
          <w:numId w:val="44"/>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492D5F">
        <w:rPr>
          <w:rFonts w:eastAsia="Times New Roman" w:cs="Tahoma"/>
          <w:sz w:val="18"/>
          <w:szCs w:val="18"/>
          <w:lang w:eastAsia="ar-SA"/>
        </w:rPr>
        <w:t>Zamawiający powołuje inspektora nadzoru inwestorskiego w osobie: ………………………………………………………….</w:t>
      </w:r>
    </w:p>
    <w:p w:rsidR="00492D5F" w:rsidRPr="00492D5F" w:rsidRDefault="00492D5F" w:rsidP="008E1D9E">
      <w:pPr>
        <w:numPr>
          <w:ilvl w:val="0"/>
          <w:numId w:val="44"/>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492D5F">
        <w:rPr>
          <w:rFonts w:eastAsia="Times New Roman" w:cs="Tahoma"/>
          <w:sz w:val="18"/>
          <w:szCs w:val="18"/>
          <w:lang w:eastAsia="ar-SA"/>
        </w:rPr>
        <w:t>Inspektor nadzoru inwestorskiego działa w granicach umocowania określonego przepisami ustawy Prawo Budowlane.</w:t>
      </w:r>
    </w:p>
    <w:p w:rsidR="00492D5F" w:rsidRPr="00492D5F" w:rsidRDefault="00492D5F" w:rsidP="008E1D9E">
      <w:pPr>
        <w:numPr>
          <w:ilvl w:val="0"/>
          <w:numId w:val="44"/>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492D5F">
        <w:rPr>
          <w:rFonts w:eastAsia="Times New Roman" w:cs="Tahoma"/>
          <w:sz w:val="18"/>
          <w:szCs w:val="18"/>
          <w:lang w:eastAsia="ar-SA"/>
        </w:rPr>
        <w:t xml:space="preserve">Inspektor nadzoru inwestorskiego uprawniony jest do wydawania Wykonawcy poleceń związanych z jakością i ilością robót, które są niezbędne do prawidłowego oraz zgodnego z umową, dokumentacją projektową, </w:t>
      </w:r>
      <w:proofErr w:type="spellStart"/>
      <w:r w:rsidRPr="00492D5F">
        <w:rPr>
          <w:rFonts w:eastAsia="Times New Roman" w:cs="Tahoma"/>
          <w:sz w:val="18"/>
          <w:szCs w:val="18"/>
          <w:lang w:eastAsia="ar-SA"/>
        </w:rPr>
        <w:t>STWiOR</w:t>
      </w:r>
      <w:proofErr w:type="spellEnd"/>
      <w:r w:rsidRPr="00492D5F">
        <w:rPr>
          <w:rFonts w:eastAsia="Times New Roman" w:cs="Tahoma"/>
          <w:sz w:val="18"/>
          <w:szCs w:val="18"/>
          <w:lang w:eastAsia="ar-SA"/>
        </w:rPr>
        <w:t xml:space="preserve"> wykonania przedmiotu umowy.</w:t>
      </w:r>
    </w:p>
    <w:p w:rsidR="00492D5F" w:rsidRPr="00492D5F" w:rsidRDefault="00492D5F" w:rsidP="008E1D9E">
      <w:pPr>
        <w:numPr>
          <w:ilvl w:val="0"/>
          <w:numId w:val="44"/>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492D5F">
        <w:rPr>
          <w:rFonts w:eastAsia="Times New Roman" w:cs="Tahoma"/>
          <w:sz w:val="18"/>
          <w:szCs w:val="18"/>
          <w:lang w:eastAsia="ar-SA"/>
        </w:rPr>
        <w:t>Inspektor nadzoru inwestorskiego ma prawo żądać od Wykonawcy potwierdzenia spełnienia jakości wykonanych robót. Wykonawca dla spełnienia wymagań jakości realizowanych robót będzie prowadził na bieżąco badania, pomiary itp.</w:t>
      </w:r>
    </w:p>
    <w:p w:rsidR="00492D5F" w:rsidRPr="00492D5F" w:rsidRDefault="00492D5F" w:rsidP="008E1D9E">
      <w:pPr>
        <w:numPr>
          <w:ilvl w:val="0"/>
          <w:numId w:val="44"/>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492D5F">
        <w:rPr>
          <w:rFonts w:eastAsia="Times New Roman" w:cs="Tahoma"/>
          <w:sz w:val="18"/>
          <w:szCs w:val="18"/>
          <w:lang w:eastAsia="ar-SA"/>
        </w:rPr>
        <w:t>Inspektor nadzoru inwestorskiego ma prawo sprawdzać przedłożone przez Wykonawcę badania i pomiary. W przypadku ujawnienia nieprawidłowości Wykonawca będzie miał obowiązek poprawić bądź rozebrać nieprawidłowo wykonany element robót i wykonać ponownie na własny koszt.</w:t>
      </w:r>
    </w:p>
    <w:p w:rsidR="00492D5F" w:rsidRPr="00492D5F" w:rsidRDefault="00492D5F" w:rsidP="008E1D9E">
      <w:pPr>
        <w:numPr>
          <w:ilvl w:val="0"/>
          <w:numId w:val="44"/>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492D5F">
        <w:rPr>
          <w:rFonts w:eastAsia="Times New Roman" w:cs="Tahoma"/>
          <w:sz w:val="18"/>
          <w:szCs w:val="18"/>
          <w:lang w:eastAsia="ar-SA"/>
        </w:rPr>
        <w:t xml:space="preserve">Inspektor nadzoru inwestorskiego w imieniu Zamawiającego dokonuje odbiorów robót częściowych, ulegających zakryciu i zanikających, nie później jednak niż w ciągu 2 dni od daty zgłoszenia gotowości ich do odbioru i potwierdza odbiór robót protokołem oraz wpisem do dziennika budowy. Jeśli inspektor nadzoru inwestorskiego uzna odbiór robót zanikających lub ulegających zakryciu za zbędny, jest zobowiązany powiadomić o tym niezwłocznie Wykonawcę. </w:t>
      </w:r>
    </w:p>
    <w:p w:rsidR="00492D5F" w:rsidRPr="00492D5F" w:rsidRDefault="00492D5F" w:rsidP="008E1D9E">
      <w:pPr>
        <w:numPr>
          <w:ilvl w:val="0"/>
          <w:numId w:val="44"/>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492D5F">
        <w:rPr>
          <w:rFonts w:eastAsia="Times New Roman" w:cs="Tahoma"/>
          <w:sz w:val="18"/>
          <w:szCs w:val="18"/>
          <w:lang w:eastAsia="ar-SA"/>
        </w:rPr>
        <w:t>Inspektor nadzoru inwestorskiego nie posiada pełnomocnictwa do podejmowania w imieniu Zamawiającego decyzji niosących skutki finansowe.</w:t>
      </w:r>
    </w:p>
    <w:p w:rsidR="00492D5F" w:rsidRPr="00492D5F" w:rsidRDefault="00492D5F" w:rsidP="008E1D9E">
      <w:pPr>
        <w:numPr>
          <w:ilvl w:val="0"/>
          <w:numId w:val="44"/>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492D5F">
        <w:rPr>
          <w:rFonts w:eastAsia="Times New Roman" w:cs="Tahoma"/>
          <w:sz w:val="18"/>
          <w:szCs w:val="18"/>
          <w:lang w:eastAsia="ar-SA"/>
        </w:rPr>
        <w:t>Inspektor nadzoru inwestorskiego ma obowiązek pisemnego potwierdzenia w dzienniku budowy/robót faktu zakończenia przez Wykonawcę robót.</w:t>
      </w:r>
    </w:p>
    <w:p w:rsidR="00492D5F" w:rsidRPr="00492D5F" w:rsidRDefault="00492D5F" w:rsidP="008E1D9E">
      <w:pPr>
        <w:numPr>
          <w:ilvl w:val="0"/>
          <w:numId w:val="44"/>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492D5F">
        <w:rPr>
          <w:rFonts w:eastAsia="Times New Roman" w:cs="Tahoma"/>
          <w:sz w:val="18"/>
          <w:szCs w:val="18"/>
          <w:lang w:eastAsia="ar-SA"/>
        </w:rPr>
        <w:t xml:space="preserve">Zamawiający zastrzega sobie prawo do zmiany osoby pełniącej funkcję inspektora nadzoru inwestorskiego. </w:t>
      </w:r>
    </w:p>
    <w:p w:rsidR="00492D5F" w:rsidRPr="00492D5F" w:rsidRDefault="00492D5F" w:rsidP="008E1D9E">
      <w:pPr>
        <w:numPr>
          <w:ilvl w:val="0"/>
          <w:numId w:val="44"/>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492D5F">
        <w:rPr>
          <w:rFonts w:eastAsia="Times New Roman" w:cs="Tahoma"/>
          <w:sz w:val="18"/>
          <w:szCs w:val="18"/>
          <w:lang w:eastAsia="ar-SA"/>
        </w:rPr>
        <w:t xml:space="preserve">Zmiana osoby pełniącej funkcję inspektora nadzoru inwestorskiego nie stanowi zmiany umowy. </w:t>
      </w:r>
    </w:p>
    <w:p w:rsidR="00492D5F" w:rsidRPr="00492D5F" w:rsidRDefault="00492D5F" w:rsidP="008E1D9E">
      <w:pPr>
        <w:numPr>
          <w:ilvl w:val="0"/>
          <w:numId w:val="44"/>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492D5F">
        <w:rPr>
          <w:rFonts w:eastAsia="Times New Roman" w:cs="Tahoma"/>
          <w:sz w:val="18"/>
          <w:szCs w:val="18"/>
          <w:lang w:eastAsia="ar-SA"/>
        </w:rPr>
        <w:t>Wykonawca poniesie wszystkie konsekwencje finansowe i prawne wykonania robót bez pisemnej zgody Zamawiającego.</w:t>
      </w:r>
    </w:p>
    <w:p w:rsidR="00492D5F" w:rsidRPr="00492D5F" w:rsidRDefault="00492D5F" w:rsidP="008E1D9E">
      <w:pPr>
        <w:numPr>
          <w:ilvl w:val="0"/>
          <w:numId w:val="44"/>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492D5F">
        <w:rPr>
          <w:rFonts w:eastAsia="Times New Roman" w:cs="Tahoma"/>
          <w:sz w:val="18"/>
          <w:szCs w:val="18"/>
          <w:lang w:eastAsia="ar-SA"/>
        </w:rPr>
        <w:t>Wykonawca ustanawia kierownika budowy/robót w osobie:......................................................</w:t>
      </w:r>
    </w:p>
    <w:p w:rsidR="00492D5F" w:rsidRPr="00492D5F" w:rsidRDefault="00492D5F" w:rsidP="008E1D9E">
      <w:pPr>
        <w:numPr>
          <w:ilvl w:val="0"/>
          <w:numId w:val="44"/>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492D5F">
        <w:rPr>
          <w:rFonts w:eastAsia="Times New Roman" w:cs="Tahoma"/>
          <w:sz w:val="18"/>
          <w:szCs w:val="18"/>
          <w:lang w:eastAsia="ar-SA"/>
        </w:rPr>
        <w:t>Jeżeli w trakcie wykonywania robót obiektywnie konieczna będzie zmiana jednej z osób deklarowanych przez Wykonawcę w ofercie, Wykonawca powiadomi o tym fakcie inspektora nadzoru inwestorskiego wskazując przyczynę zmiany oraz osobę zastępującą i przedstawiając jej kwalifikacje co najmniej równe kwalifikacjom wymaganym przez Zamawiającego w postępowaniu o udzielenie zamówienia publicznego prowadzącym do zawarcia umowy.</w:t>
      </w:r>
    </w:p>
    <w:p w:rsidR="00492D5F" w:rsidRPr="00492D5F" w:rsidRDefault="00492D5F" w:rsidP="008E1D9E">
      <w:pPr>
        <w:numPr>
          <w:ilvl w:val="0"/>
          <w:numId w:val="44"/>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492D5F">
        <w:rPr>
          <w:rFonts w:eastAsia="Times New Roman" w:cs="Tahoma"/>
          <w:sz w:val="18"/>
          <w:szCs w:val="18"/>
          <w:lang w:eastAsia="ar-SA"/>
        </w:rPr>
        <w:t>Wykonawca jest zobowiązany przedłożyć inspektorowi nadzoru inwestorskiego propozycje zmian, o których mowa w pkt 14 nie później niż w terminie 10 dni roboczych przed planowanym skierowaniem nowych osób do realizacji umowy, a w sytuacjach nagłych i nieprzewidzianych, kiedy dochowanie terminu wskazanego</w:t>
      </w:r>
      <w:r w:rsidR="00263953">
        <w:rPr>
          <w:rFonts w:eastAsia="Times New Roman" w:cs="Tahoma"/>
          <w:sz w:val="18"/>
          <w:szCs w:val="18"/>
          <w:lang w:eastAsia="ar-SA"/>
        </w:rPr>
        <w:t xml:space="preserve"> </w:t>
      </w:r>
      <w:r w:rsidRPr="00492D5F">
        <w:rPr>
          <w:rFonts w:eastAsia="Times New Roman" w:cs="Tahoma"/>
          <w:sz w:val="18"/>
          <w:szCs w:val="18"/>
          <w:lang w:eastAsia="ar-SA"/>
        </w:rPr>
        <w:t xml:space="preserve">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rsidR="00492D5F" w:rsidRPr="00492D5F" w:rsidRDefault="00492D5F" w:rsidP="008E1D9E">
      <w:pPr>
        <w:numPr>
          <w:ilvl w:val="0"/>
          <w:numId w:val="44"/>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492D5F">
        <w:rPr>
          <w:rFonts w:eastAsia="Times New Roman" w:cs="Tahoma"/>
          <w:sz w:val="18"/>
          <w:szCs w:val="18"/>
          <w:lang w:eastAsia="ar-SA"/>
        </w:rPr>
        <w:t xml:space="preserve">Zmiana osób, o których mowa w pkt 14, wymaga zatwierdzenia przez inspektora nadzoru inwestorskiego </w:t>
      </w:r>
      <w:r w:rsidRPr="00492D5F">
        <w:rPr>
          <w:rFonts w:eastAsia="Times New Roman" w:cs="Tahoma"/>
          <w:sz w:val="18"/>
          <w:szCs w:val="18"/>
          <w:lang w:eastAsia="ar-SA"/>
        </w:rPr>
        <w:br/>
        <w:t xml:space="preserve">i nie wymaga zmiany umowy.  </w:t>
      </w:r>
    </w:p>
    <w:p w:rsidR="00492D5F" w:rsidRPr="00492D5F" w:rsidRDefault="00492D5F" w:rsidP="008E1D9E">
      <w:pPr>
        <w:numPr>
          <w:ilvl w:val="0"/>
          <w:numId w:val="44"/>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492D5F">
        <w:rPr>
          <w:rFonts w:eastAsia="Times New Roman" w:cs="Tahoma"/>
          <w:sz w:val="18"/>
          <w:szCs w:val="18"/>
          <w:lang w:eastAsia="ar-SA"/>
        </w:rPr>
        <w:t xml:space="preserve"> Wykonawca jest zobowiązany zapewnić, żeby kierownik budowy oraz kierownicy robót</w:t>
      </w:r>
      <w:r w:rsidR="00263953">
        <w:rPr>
          <w:rFonts w:eastAsia="Times New Roman" w:cs="Tahoma"/>
          <w:sz w:val="18"/>
          <w:szCs w:val="18"/>
          <w:lang w:eastAsia="ar-SA"/>
        </w:rPr>
        <w:t xml:space="preserve"> </w:t>
      </w:r>
      <w:r w:rsidRPr="00492D5F">
        <w:rPr>
          <w:rFonts w:eastAsia="Times New Roman" w:cs="Tahoma"/>
          <w:sz w:val="18"/>
          <w:szCs w:val="18"/>
          <w:lang w:eastAsia="ar-SA"/>
        </w:rPr>
        <w:t xml:space="preserve">branżowych (jeżeli kierownicy robót branżowych są zaangażowani) fizycznie przebywali i wykonywali swoje obowiązki na terenie budowy. </w:t>
      </w:r>
    </w:p>
    <w:p w:rsidR="00492D5F" w:rsidRPr="00492D5F" w:rsidRDefault="00492D5F" w:rsidP="008E1D9E">
      <w:pPr>
        <w:numPr>
          <w:ilvl w:val="0"/>
          <w:numId w:val="44"/>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492D5F">
        <w:rPr>
          <w:rFonts w:eastAsia="Times New Roman" w:cs="Tahoma"/>
          <w:sz w:val="18"/>
          <w:szCs w:val="18"/>
          <w:lang w:eastAsia="ar-SA"/>
        </w:rPr>
        <w:t>Wykonawca jest zobowiązany zapewnić, aby osoby zaangażowane do wykonania robót nosiły</w:t>
      </w:r>
      <w:r w:rsidR="00263953">
        <w:rPr>
          <w:rFonts w:eastAsia="Times New Roman" w:cs="Tahoma"/>
          <w:sz w:val="18"/>
          <w:szCs w:val="18"/>
          <w:lang w:eastAsia="ar-SA"/>
        </w:rPr>
        <w:t xml:space="preserve"> </w:t>
      </w:r>
      <w:r w:rsidRPr="00492D5F">
        <w:rPr>
          <w:rFonts w:eastAsia="Times New Roman" w:cs="Tahoma"/>
          <w:sz w:val="18"/>
          <w:szCs w:val="18"/>
          <w:lang w:eastAsia="ar-SA"/>
        </w:rPr>
        <w:t xml:space="preserve">na terenie budowy oznaczenia identyfikujące podmioty, które je zaangażowały. </w:t>
      </w:r>
    </w:p>
    <w:p w:rsidR="00492D5F" w:rsidRPr="00492D5F" w:rsidRDefault="00492D5F" w:rsidP="008E1D9E">
      <w:pPr>
        <w:numPr>
          <w:ilvl w:val="0"/>
          <w:numId w:val="44"/>
        </w:numPr>
        <w:suppressAutoHyphens/>
        <w:overflowPunct w:val="0"/>
        <w:autoSpaceDE w:val="0"/>
        <w:autoSpaceDN w:val="0"/>
        <w:adjustRightInd w:val="0"/>
        <w:spacing w:line="276" w:lineRule="auto"/>
        <w:ind w:left="284" w:right="-22" w:hanging="426"/>
        <w:jc w:val="both"/>
        <w:textAlignment w:val="baseline"/>
        <w:rPr>
          <w:rFonts w:eastAsia="Times New Roman" w:cs="Tahoma"/>
          <w:sz w:val="18"/>
          <w:szCs w:val="18"/>
          <w:lang w:eastAsia="ar-SA"/>
        </w:rPr>
      </w:pPr>
      <w:r w:rsidRPr="00492D5F">
        <w:rPr>
          <w:rFonts w:eastAsia="Times New Roman" w:cs="Tahoma"/>
          <w:sz w:val="18"/>
          <w:szCs w:val="18"/>
          <w:lang w:eastAsia="ar-SA"/>
        </w:rPr>
        <w:t>Inspektor nadzoru inwestorskiego jest uprawniony do zgłoszenia uwag, zastrzeżeń albo do wystąpienia do Wykonawcy z żądaniem usunięcia określonej osoby, spośród personelu Wykonawcy lub jego Podwykonawcy, która pomimo udzielonego jej upomnienia:</w:t>
      </w:r>
    </w:p>
    <w:p w:rsidR="00492D5F" w:rsidRPr="00492D5F" w:rsidRDefault="00492D5F" w:rsidP="008E1D9E">
      <w:pPr>
        <w:numPr>
          <w:ilvl w:val="0"/>
          <w:numId w:val="32"/>
        </w:numPr>
        <w:tabs>
          <w:tab w:val="left" w:pos="567"/>
        </w:tabs>
        <w:suppressAutoHyphens/>
        <w:spacing w:line="276" w:lineRule="auto"/>
        <w:ind w:left="851" w:hanging="567"/>
        <w:jc w:val="both"/>
        <w:rPr>
          <w:rFonts w:eastAsia="Times New Roman" w:cs="Tahoma"/>
          <w:sz w:val="18"/>
          <w:szCs w:val="18"/>
          <w:lang w:eastAsia="pl-PL"/>
        </w:rPr>
      </w:pPr>
      <w:r w:rsidRPr="00492D5F">
        <w:rPr>
          <w:rFonts w:eastAsia="Times New Roman" w:cs="Tahoma"/>
          <w:sz w:val="18"/>
          <w:szCs w:val="18"/>
          <w:lang w:eastAsia="pl-PL"/>
        </w:rPr>
        <w:t>uporczywie wykazuje rażący brak staranności,</w:t>
      </w:r>
    </w:p>
    <w:p w:rsidR="00492D5F" w:rsidRPr="00492D5F" w:rsidRDefault="00492D5F" w:rsidP="008E1D9E">
      <w:pPr>
        <w:numPr>
          <w:ilvl w:val="0"/>
          <w:numId w:val="32"/>
        </w:numPr>
        <w:tabs>
          <w:tab w:val="left" w:pos="567"/>
        </w:tabs>
        <w:suppressAutoHyphens/>
        <w:spacing w:line="276" w:lineRule="auto"/>
        <w:ind w:left="851" w:hanging="567"/>
        <w:jc w:val="both"/>
        <w:rPr>
          <w:rFonts w:eastAsia="Times New Roman" w:cs="Tahoma"/>
          <w:sz w:val="18"/>
          <w:szCs w:val="18"/>
          <w:lang w:eastAsia="pl-PL"/>
        </w:rPr>
      </w:pPr>
      <w:r w:rsidRPr="00492D5F">
        <w:rPr>
          <w:rFonts w:eastAsia="Times New Roman" w:cs="Tahoma"/>
          <w:sz w:val="18"/>
          <w:szCs w:val="18"/>
          <w:lang w:eastAsia="pl-PL"/>
        </w:rPr>
        <w:t>wykonuje swoje obowiązki w sposób niekompetentny lub niedbały,</w:t>
      </w:r>
    </w:p>
    <w:p w:rsidR="00263953" w:rsidRDefault="00492D5F" w:rsidP="00263953">
      <w:pPr>
        <w:numPr>
          <w:ilvl w:val="0"/>
          <w:numId w:val="32"/>
        </w:numPr>
        <w:tabs>
          <w:tab w:val="left" w:pos="567"/>
        </w:tabs>
        <w:suppressAutoHyphens/>
        <w:spacing w:line="276" w:lineRule="auto"/>
        <w:ind w:left="851" w:hanging="567"/>
        <w:jc w:val="both"/>
        <w:rPr>
          <w:rFonts w:eastAsia="Times New Roman" w:cs="Tahoma"/>
          <w:sz w:val="18"/>
          <w:szCs w:val="18"/>
          <w:lang w:eastAsia="pl-PL"/>
        </w:rPr>
      </w:pPr>
      <w:r w:rsidRPr="00492D5F">
        <w:rPr>
          <w:rFonts w:eastAsia="Times New Roman" w:cs="Tahoma"/>
          <w:sz w:val="18"/>
          <w:szCs w:val="18"/>
          <w:lang w:eastAsia="pl-PL"/>
        </w:rPr>
        <w:t>nie stosuje się do postanowień umowy lub</w:t>
      </w:r>
    </w:p>
    <w:p w:rsidR="00492D5F" w:rsidRPr="00263953" w:rsidRDefault="00492D5F" w:rsidP="00263953">
      <w:pPr>
        <w:numPr>
          <w:ilvl w:val="0"/>
          <w:numId w:val="32"/>
        </w:numPr>
        <w:tabs>
          <w:tab w:val="left" w:pos="567"/>
        </w:tabs>
        <w:suppressAutoHyphens/>
        <w:spacing w:line="276" w:lineRule="auto"/>
        <w:ind w:left="851" w:hanging="567"/>
        <w:jc w:val="both"/>
        <w:rPr>
          <w:rFonts w:eastAsia="Times New Roman" w:cs="Tahoma"/>
          <w:sz w:val="18"/>
          <w:szCs w:val="18"/>
          <w:lang w:eastAsia="pl-PL"/>
        </w:rPr>
      </w:pPr>
      <w:r w:rsidRPr="00263953">
        <w:rPr>
          <w:rFonts w:eastAsia="Times New Roman" w:cs="Tahoma"/>
          <w:sz w:val="18"/>
          <w:szCs w:val="18"/>
          <w:lang w:eastAsia="pl-PL"/>
        </w:rPr>
        <w:t>stwarza zagrożenie dla bezpieczeństwa, zdrowia lub ochrony środowiska, w szczególności narusza zasady bhp oraz przepisy ppoż.</w:t>
      </w:r>
    </w:p>
    <w:p w:rsidR="00492D5F" w:rsidRPr="00492D5F" w:rsidRDefault="00492D5F" w:rsidP="008E1D9E">
      <w:pPr>
        <w:numPr>
          <w:ilvl w:val="0"/>
          <w:numId w:val="19"/>
        </w:numPr>
        <w:tabs>
          <w:tab w:val="left" w:pos="284"/>
        </w:tabs>
        <w:suppressAutoHyphens/>
        <w:spacing w:line="276" w:lineRule="auto"/>
        <w:ind w:left="284" w:hanging="426"/>
        <w:jc w:val="both"/>
        <w:rPr>
          <w:rFonts w:eastAsia="Times New Roman" w:cs="Tahoma"/>
          <w:sz w:val="18"/>
          <w:szCs w:val="18"/>
          <w:lang w:eastAsia="pl-PL"/>
        </w:rPr>
      </w:pPr>
      <w:r w:rsidRPr="00492D5F">
        <w:rPr>
          <w:rFonts w:eastAsia="Times New Roman" w:cs="Tahoma"/>
          <w:sz w:val="18"/>
          <w:szCs w:val="18"/>
          <w:lang w:eastAsia="pl-PL"/>
        </w:rPr>
        <w:lastRenderedPageBreak/>
        <w:t>W przypadku wystąpienia okoliczności, o której mowa w pkt 19, Wykonawca wyznaczy odpowiednią osobę na zastępstwo w trybie przewidzianym w pkt 14 i pkt 15.</w:t>
      </w:r>
    </w:p>
    <w:p w:rsidR="00492D5F" w:rsidRPr="00492D5F" w:rsidRDefault="00492D5F" w:rsidP="00934BCE">
      <w:pPr>
        <w:tabs>
          <w:tab w:val="left" w:pos="0"/>
        </w:tabs>
        <w:suppressAutoHyphens/>
        <w:spacing w:line="276" w:lineRule="auto"/>
        <w:ind w:right="-3"/>
        <w:jc w:val="center"/>
        <w:rPr>
          <w:rFonts w:eastAsia="Times New Roman" w:cs="Tahoma"/>
          <w:b/>
          <w:sz w:val="18"/>
          <w:szCs w:val="18"/>
          <w:lang w:eastAsia="ar-SA"/>
        </w:rPr>
      </w:pPr>
      <w:r w:rsidRPr="00492D5F">
        <w:rPr>
          <w:rFonts w:eastAsia="Times New Roman" w:cs="Tahoma"/>
          <w:b/>
          <w:sz w:val="18"/>
          <w:szCs w:val="18"/>
          <w:lang w:eastAsia="ar-SA"/>
        </w:rPr>
        <w:sym w:font="Times New Roman" w:char="00A7"/>
      </w:r>
      <w:r w:rsidRPr="00492D5F">
        <w:rPr>
          <w:rFonts w:eastAsia="Times New Roman" w:cs="Tahoma"/>
          <w:b/>
          <w:sz w:val="18"/>
          <w:szCs w:val="18"/>
          <w:lang w:eastAsia="ar-SA"/>
        </w:rPr>
        <w:t xml:space="preserve"> 10</w:t>
      </w:r>
    </w:p>
    <w:p w:rsidR="00492D5F" w:rsidRPr="00492D5F" w:rsidRDefault="00492D5F" w:rsidP="008E1D9E">
      <w:pPr>
        <w:numPr>
          <w:ilvl w:val="1"/>
          <w:numId w:val="33"/>
        </w:numPr>
        <w:tabs>
          <w:tab w:val="left" w:pos="284"/>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ar-SA"/>
        </w:rPr>
        <w:t>Inspektor nadzoru inwestorskiego może wstrzymać wpisem do dziennika robót wykonywanie robót budowlanych na podstawie umowy w przypadku</w:t>
      </w:r>
      <w:r w:rsidRPr="00492D5F">
        <w:rPr>
          <w:rFonts w:eastAsia="Times New Roman" w:cs="Tahoma"/>
          <w:b/>
          <w:sz w:val="18"/>
          <w:szCs w:val="18"/>
          <w:lang w:eastAsia="ar-SA"/>
        </w:rPr>
        <w:t>:</w:t>
      </w:r>
    </w:p>
    <w:p w:rsidR="00492D5F" w:rsidRPr="00492D5F" w:rsidRDefault="00492D5F" w:rsidP="008E1D9E">
      <w:pPr>
        <w:numPr>
          <w:ilvl w:val="0"/>
          <w:numId w:val="34"/>
        </w:numPr>
        <w:tabs>
          <w:tab w:val="left" w:pos="567"/>
        </w:tabs>
        <w:suppressAutoHyphens/>
        <w:spacing w:line="276" w:lineRule="auto"/>
        <w:ind w:left="284"/>
        <w:jc w:val="both"/>
        <w:rPr>
          <w:rFonts w:eastAsia="Times New Roman" w:cs="Tahoma"/>
          <w:b/>
          <w:sz w:val="18"/>
          <w:szCs w:val="18"/>
          <w:lang w:eastAsia="pl-PL"/>
        </w:rPr>
      </w:pPr>
      <w:r w:rsidRPr="00492D5F">
        <w:rPr>
          <w:rFonts w:eastAsia="Times New Roman" w:cs="Tahoma"/>
          <w:sz w:val="18"/>
          <w:szCs w:val="18"/>
          <w:lang w:eastAsia="pl-PL"/>
        </w:rPr>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w:t>
      </w:r>
      <w:r w:rsidR="00263953">
        <w:rPr>
          <w:rFonts w:eastAsia="Times New Roman" w:cs="Tahoma"/>
          <w:sz w:val="18"/>
          <w:szCs w:val="18"/>
          <w:lang w:eastAsia="pl-PL"/>
        </w:rPr>
        <w:t xml:space="preserve"> </w:t>
      </w:r>
      <w:r w:rsidRPr="00492D5F">
        <w:rPr>
          <w:rFonts w:eastAsia="Times New Roman" w:cs="Tahoma"/>
          <w:sz w:val="18"/>
          <w:szCs w:val="18"/>
          <w:lang w:eastAsia="pl-PL"/>
        </w:rPr>
        <w:t>z powodu takiego wstrzymania obciążają wyłącznie Wykonawcę,</w:t>
      </w:r>
    </w:p>
    <w:p w:rsidR="00492D5F" w:rsidRPr="00492D5F" w:rsidRDefault="00492D5F" w:rsidP="008E1D9E">
      <w:pPr>
        <w:numPr>
          <w:ilvl w:val="0"/>
          <w:numId w:val="34"/>
        </w:numPr>
        <w:tabs>
          <w:tab w:val="left" w:pos="567"/>
        </w:tabs>
        <w:suppressAutoHyphens/>
        <w:spacing w:line="276" w:lineRule="auto"/>
        <w:ind w:left="284"/>
        <w:jc w:val="both"/>
        <w:rPr>
          <w:rFonts w:eastAsia="Times New Roman" w:cs="Tahoma"/>
          <w:b/>
          <w:sz w:val="18"/>
          <w:szCs w:val="18"/>
          <w:lang w:eastAsia="pl-PL"/>
        </w:rPr>
      </w:pPr>
      <w:r w:rsidRPr="00492D5F">
        <w:rPr>
          <w:rFonts w:eastAsia="Times New Roman" w:cs="Tahoma"/>
          <w:sz w:val="18"/>
          <w:szCs w:val="18"/>
          <w:lang w:eastAsia="pl-PL"/>
        </w:rPr>
        <w:t>wystąpienia warunków atmosferycznych, mogących wpłynąć na pogorszenie jakości robót, z tym zastrzeżeniem, że przed wstrzymaniem robót budowlanych w związku z wystąpieniem tych okoliczności, inspektor nadzoru inwestorskiego i Wykonawca uzgodnią nowe terminy wykonania,</w:t>
      </w:r>
    </w:p>
    <w:p w:rsidR="00492D5F" w:rsidRPr="00492D5F" w:rsidRDefault="00492D5F" w:rsidP="008E1D9E">
      <w:pPr>
        <w:numPr>
          <w:ilvl w:val="0"/>
          <w:numId w:val="34"/>
        </w:numPr>
        <w:tabs>
          <w:tab w:val="left" w:pos="567"/>
        </w:tabs>
        <w:suppressAutoHyphens/>
        <w:spacing w:line="276" w:lineRule="auto"/>
        <w:ind w:left="284"/>
        <w:jc w:val="both"/>
        <w:rPr>
          <w:rFonts w:eastAsia="Times New Roman" w:cs="Tahoma"/>
          <w:b/>
          <w:sz w:val="18"/>
          <w:szCs w:val="18"/>
          <w:lang w:eastAsia="pl-PL"/>
        </w:rPr>
      </w:pPr>
      <w:r w:rsidRPr="00492D5F">
        <w:rPr>
          <w:rFonts w:eastAsia="Times New Roman" w:cs="Tahoma"/>
          <w:sz w:val="18"/>
          <w:szCs w:val="18"/>
          <w:lang w:eastAsia="pl-PL"/>
        </w:rPr>
        <w:t>gdyby ich kontynuacja mogłaby wywołać zagrożenie bezpieczeństwa bądź spowodować niedopuszczalną niezgodność z dokumentacją projektową lub zgłoszenie robót budowlanych.</w:t>
      </w:r>
    </w:p>
    <w:p w:rsidR="00492D5F" w:rsidRPr="00492D5F" w:rsidRDefault="00492D5F" w:rsidP="008E1D9E">
      <w:pPr>
        <w:numPr>
          <w:ilvl w:val="1"/>
          <w:numId w:val="33"/>
        </w:numPr>
        <w:tabs>
          <w:tab w:val="left" w:pos="284"/>
        </w:tabs>
        <w:suppressAutoHyphens/>
        <w:spacing w:line="276" w:lineRule="auto"/>
        <w:ind w:left="284" w:hanging="426"/>
        <w:contextualSpacing/>
        <w:jc w:val="both"/>
        <w:rPr>
          <w:rFonts w:eastAsia="Times New Roman" w:cs="Tahoma"/>
          <w:b/>
          <w:sz w:val="18"/>
          <w:szCs w:val="18"/>
          <w:lang w:eastAsia="pl-PL"/>
        </w:rPr>
      </w:pPr>
      <w:r w:rsidRPr="00492D5F">
        <w:rPr>
          <w:rFonts w:eastAsia="Times New Roman" w:cs="Tahoma"/>
          <w:sz w:val="18"/>
          <w:szCs w:val="18"/>
          <w:lang w:eastAsia="ar-SA"/>
        </w:rPr>
        <w:t>Niezależnie od przyczyn wskazanych w pkt 1, inspektor nadzoru inwestorskiego w uzgodnieniu</w:t>
      </w:r>
      <w:r w:rsidR="00263953">
        <w:rPr>
          <w:rFonts w:eastAsia="Times New Roman" w:cs="Tahoma"/>
          <w:sz w:val="18"/>
          <w:szCs w:val="18"/>
          <w:lang w:eastAsia="ar-SA"/>
        </w:rPr>
        <w:t xml:space="preserve"> </w:t>
      </w:r>
      <w:r w:rsidRPr="00492D5F">
        <w:rPr>
          <w:rFonts w:eastAsia="Times New Roman" w:cs="Tahoma"/>
          <w:sz w:val="18"/>
          <w:szCs w:val="18"/>
          <w:lang w:eastAsia="ar-SA"/>
        </w:rPr>
        <w:t>z Zamawiającym może polecić Wykonawcy wstrzymanie robót lub ich dowolnej części na okres, który uzna za konieczny, nieprzekraczający 2 miesięcy.</w:t>
      </w:r>
    </w:p>
    <w:p w:rsidR="00492D5F" w:rsidRPr="00492D5F" w:rsidRDefault="00492D5F" w:rsidP="008E1D9E">
      <w:pPr>
        <w:numPr>
          <w:ilvl w:val="1"/>
          <w:numId w:val="33"/>
        </w:numPr>
        <w:tabs>
          <w:tab w:val="left" w:pos="284"/>
        </w:tabs>
        <w:suppressAutoHyphens/>
        <w:spacing w:line="276" w:lineRule="auto"/>
        <w:ind w:left="284" w:hanging="426"/>
        <w:contextualSpacing/>
        <w:jc w:val="both"/>
        <w:rPr>
          <w:rFonts w:eastAsia="Times New Roman" w:cs="Tahoma"/>
          <w:b/>
          <w:sz w:val="18"/>
          <w:szCs w:val="18"/>
          <w:lang w:eastAsia="pl-PL"/>
        </w:rPr>
      </w:pPr>
      <w:r w:rsidRPr="00492D5F">
        <w:rPr>
          <w:rFonts w:eastAsia="Times New Roman" w:cs="Tahoma"/>
          <w:sz w:val="18"/>
          <w:szCs w:val="18"/>
          <w:lang w:eastAsia="pl-PL"/>
        </w:rPr>
        <w:t xml:space="preserve">W przypadku, o którym mowa w pkt 2, jeżeli wstrzymanie robót budowlanych nie nastąpiło z przyczyn leżących po stronie Wykonawcy, jest on uprawniony do przedłużenia terminu zakończenia robót o okres równy okresowi wstrzymania robót (przestoju). </w:t>
      </w:r>
    </w:p>
    <w:p w:rsidR="00492D5F" w:rsidRPr="00492D5F" w:rsidRDefault="00492D5F" w:rsidP="008E1D9E">
      <w:pPr>
        <w:numPr>
          <w:ilvl w:val="1"/>
          <w:numId w:val="33"/>
        </w:numPr>
        <w:tabs>
          <w:tab w:val="left" w:pos="284"/>
        </w:tabs>
        <w:suppressAutoHyphens/>
        <w:spacing w:line="276" w:lineRule="auto"/>
        <w:ind w:left="284" w:hanging="426"/>
        <w:contextualSpacing/>
        <w:jc w:val="both"/>
        <w:rPr>
          <w:rFonts w:eastAsia="Times New Roman" w:cs="Tahoma"/>
          <w:b/>
          <w:sz w:val="18"/>
          <w:szCs w:val="18"/>
          <w:lang w:eastAsia="pl-PL"/>
        </w:rPr>
      </w:pPr>
      <w:r w:rsidRPr="00492D5F">
        <w:rPr>
          <w:rFonts w:eastAsia="Times New Roman" w:cs="Tahoma"/>
          <w:sz w:val="18"/>
          <w:szCs w:val="18"/>
          <w:lang w:eastAsia="pl-PL"/>
        </w:rPr>
        <w:t xml:space="preserve">Podjęcie przez strony negocjacji w celu zmiany umowy w zakresie terminów nie uprawnia </w:t>
      </w:r>
      <w:r w:rsidRPr="00492D5F">
        <w:rPr>
          <w:rFonts w:eastAsia="Times New Roman" w:cs="Tahoma"/>
          <w:sz w:val="18"/>
          <w:szCs w:val="18"/>
          <w:lang w:eastAsia="pl-PL"/>
        </w:rPr>
        <w:br/>
        <w:t xml:space="preserve">stron do odstąpienia od umowy oraz nie uprawnia Wykonawcy do wstrzymania lub zwolnienia </w:t>
      </w:r>
      <w:r w:rsidRPr="00492D5F">
        <w:rPr>
          <w:rFonts w:eastAsia="Times New Roman" w:cs="Tahoma"/>
          <w:sz w:val="18"/>
          <w:szCs w:val="18"/>
          <w:lang w:eastAsia="pl-PL"/>
        </w:rPr>
        <w:br/>
        <w:t xml:space="preserve">tempa wykonywania robót budowlanych.   </w:t>
      </w:r>
    </w:p>
    <w:p w:rsidR="00492D5F" w:rsidRPr="00492D5F" w:rsidRDefault="00492D5F" w:rsidP="00934BCE">
      <w:pPr>
        <w:tabs>
          <w:tab w:val="left" w:pos="5103"/>
        </w:tabs>
        <w:suppressAutoHyphens/>
        <w:spacing w:line="276" w:lineRule="auto"/>
        <w:ind w:right="-3"/>
        <w:jc w:val="center"/>
        <w:rPr>
          <w:rFonts w:eastAsia="Times New Roman" w:cs="Tahoma"/>
          <w:b/>
          <w:sz w:val="18"/>
          <w:szCs w:val="18"/>
          <w:lang w:eastAsia="ar-SA"/>
        </w:rPr>
      </w:pPr>
      <w:r w:rsidRPr="00492D5F">
        <w:rPr>
          <w:rFonts w:eastAsia="Times New Roman" w:cs="Tahoma"/>
          <w:b/>
          <w:sz w:val="18"/>
          <w:szCs w:val="18"/>
          <w:lang w:eastAsia="ar-SA"/>
        </w:rPr>
        <w:sym w:font="Times New Roman" w:char="00A7"/>
      </w:r>
      <w:r w:rsidRPr="00492D5F">
        <w:rPr>
          <w:rFonts w:eastAsia="Times New Roman" w:cs="Tahoma"/>
          <w:b/>
          <w:sz w:val="18"/>
          <w:szCs w:val="18"/>
          <w:lang w:eastAsia="ar-SA"/>
        </w:rPr>
        <w:t xml:space="preserve"> 11</w:t>
      </w:r>
    </w:p>
    <w:p w:rsidR="00492D5F" w:rsidRPr="00492D5F" w:rsidRDefault="00492D5F" w:rsidP="008E1D9E">
      <w:pPr>
        <w:numPr>
          <w:ilvl w:val="0"/>
          <w:numId w:val="20"/>
        </w:numPr>
        <w:suppressAutoHyphens/>
        <w:overflowPunct w:val="0"/>
        <w:autoSpaceDE w:val="0"/>
        <w:autoSpaceDN w:val="0"/>
        <w:adjustRightInd w:val="0"/>
        <w:spacing w:line="276" w:lineRule="auto"/>
        <w:ind w:right="-3"/>
        <w:jc w:val="both"/>
        <w:textAlignment w:val="baseline"/>
        <w:rPr>
          <w:rFonts w:eastAsia="Times New Roman" w:cs="Tahoma"/>
          <w:sz w:val="18"/>
          <w:szCs w:val="18"/>
          <w:lang w:eastAsia="ar-SA"/>
        </w:rPr>
      </w:pPr>
      <w:r w:rsidRPr="00492D5F">
        <w:rPr>
          <w:rFonts w:eastAsia="Times New Roman" w:cs="Tahoma"/>
          <w:sz w:val="18"/>
          <w:szCs w:val="18"/>
          <w:lang w:eastAsia="ar-SA"/>
        </w:rPr>
        <w:t>Wykonawca zobowiązany jest wykonać przedmiot umowy z materiałów własnych.</w:t>
      </w:r>
    </w:p>
    <w:p w:rsidR="00492D5F" w:rsidRPr="00492D5F" w:rsidRDefault="00492D5F" w:rsidP="008E1D9E">
      <w:pPr>
        <w:numPr>
          <w:ilvl w:val="0"/>
          <w:numId w:val="20"/>
        </w:numPr>
        <w:suppressAutoHyphens/>
        <w:overflowPunct w:val="0"/>
        <w:autoSpaceDE w:val="0"/>
        <w:autoSpaceDN w:val="0"/>
        <w:adjustRightInd w:val="0"/>
        <w:spacing w:line="276" w:lineRule="auto"/>
        <w:ind w:left="284" w:right="-3"/>
        <w:jc w:val="both"/>
        <w:textAlignment w:val="baseline"/>
        <w:rPr>
          <w:rFonts w:eastAsia="Times New Roman" w:cs="Tahoma"/>
          <w:sz w:val="18"/>
          <w:szCs w:val="18"/>
          <w:lang w:eastAsia="ar-SA"/>
        </w:rPr>
      </w:pPr>
      <w:r w:rsidRPr="00492D5F">
        <w:rPr>
          <w:rFonts w:eastAsia="Times New Roman" w:cs="Tahoma"/>
          <w:sz w:val="18"/>
          <w:szCs w:val="18"/>
          <w:lang w:eastAsia="ar-SA"/>
        </w:rPr>
        <w:t xml:space="preserve">Stosowane przez Wykonawcę materiały powinny odpowiadać, co do jakości wymogom wyrobów dopuszczonych do obrotu i stosowania w budownictwie określonym w ustawie Prawo budowlane, wymaganiom SIWZ, dokumentacji projektowej oraz </w:t>
      </w:r>
      <w:proofErr w:type="spellStart"/>
      <w:r w:rsidRPr="00492D5F">
        <w:rPr>
          <w:rFonts w:eastAsia="Times New Roman" w:cs="Tahoma"/>
          <w:sz w:val="18"/>
          <w:szCs w:val="18"/>
          <w:lang w:eastAsia="ar-SA"/>
        </w:rPr>
        <w:t>STWiOR</w:t>
      </w:r>
      <w:proofErr w:type="spellEnd"/>
      <w:r w:rsidRPr="00492D5F">
        <w:rPr>
          <w:rFonts w:eastAsia="Times New Roman" w:cs="Tahoma"/>
          <w:sz w:val="18"/>
          <w:szCs w:val="18"/>
          <w:lang w:eastAsia="ar-SA"/>
        </w:rPr>
        <w:t>.</w:t>
      </w:r>
    </w:p>
    <w:p w:rsidR="00492D5F" w:rsidRPr="00263953" w:rsidRDefault="00492D5F" w:rsidP="008E1D9E">
      <w:pPr>
        <w:numPr>
          <w:ilvl w:val="0"/>
          <w:numId w:val="20"/>
        </w:numPr>
        <w:suppressAutoHyphens/>
        <w:overflowPunct w:val="0"/>
        <w:autoSpaceDE w:val="0"/>
        <w:autoSpaceDN w:val="0"/>
        <w:adjustRightInd w:val="0"/>
        <w:spacing w:line="276" w:lineRule="auto"/>
        <w:ind w:left="284" w:right="-3"/>
        <w:jc w:val="both"/>
        <w:textAlignment w:val="baseline"/>
        <w:rPr>
          <w:rFonts w:eastAsia="Times New Roman" w:cs="Tahoma"/>
          <w:sz w:val="18"/>
          <w:szCs w:val="18"/>
          <w:lang w:eastAsia="ar-SA"/>
        </w:rPr>
      </w:pPr>
      <w:r w:rsidRPr="00263953">
        <w:rPr>
          <w:rFonts w:eastAsia="Times New Roman" w:cs="Tahoma"/>
          <w:sz w:val="18"/>
          <w:szCs w:val="18"/>
          <w:lang w:eastAsia="ar-SA"/>
        </w:rPr>
        <w:t xml:space="preserve">Wykonawca przedłoży inspektorowi nadzoru inwestorskiego kopie wymaganych zgodnie z obowiązującymi przepisami orzeczeń, atestów oraz deklaracji zgodności na materiały użyte do wykonania umowy. </w:t>
      </w:r>
    </w:p>
    <w:p w:rsidR="00492D5F" w:rsidRPr="00492D5F" w:rsidRDefault="00492D5F" w:rsidP="008E1D9E">
      <w:pPr>
        <w:numPr>
          <w:ilvl w:val="0"/>
          <w:numId w:val="20"/>
        </w:numPr>
        <w:suppressAutoHyphens/>
        <w:overflowPunct w:val="0"/>
        <w:autoSpaceDE w:val="0"/>
        <w:autoSpaceDN w:val="0"/>
        <w:adjustRightInd w:val="0"/>
        <w:spacing w:line="276" w:lineRule="auto"/>
        <w:ind w:left="284" w:right="-3"/>
        <w:jc w:val="both"/>
        <w:textAlignment w:val="baseline"/>
        <w:rPr>
          <w:rFonts w:eastAsia="Times New Roman" w:cs="Tahoma"/>
          <w:sz w:val="18"/>
          <w:szCs w:val="18"/>
          <w:lang w:eastAsia="ar-SA"/>
        </w:rPr>
      </w:pPr>
      <w:r w:rsidRPr="00492D5F">
        <w:rPr>
          <w:rFonts w:eastAsia="Times New Roman" w:cs="Tahoma"/>
          <w:sz w:val="18"/>
          <w:szCs w:val="18"/>
          <w:lang w:eastAsia="ar-SA"/>
        </w:rPr>
        <w:t>Materiały wykorzystywane przez Wykonawcę w celu wykonania przedmiotu umowy powinny</w:t>
      </w:r>
      <w:r w:rsidR="00263953">
        <w:rPr>
          <w:rFonts w:eastAsia="Times New Roman" w:cs="Tahoma"/>
          <w:sz w:val="18"/>
          <w:szCs w:val="18"/>
          <w:lang w:eastAsia="ar-SA"/>
        </w:rPr>
        <w:t xml:space="preserve"> </w:t>
      </w:r>
      <w:r w:rsidRPr="00492D5F">
        <w:rPr>
          <w:rFonts w:eastAsia="Times New Roman" w:cs="Tahoma"/>
          <w:sz w:val="18"/>
          <w:szCs w:val="18"/>
          <w:lang w:eastAsia="ar-SA"/>
        </w:rPr>
        <w:t>w szczególności:</w:t>
      </w:r>
    </w:p>
    <w:p w:rsidR="00492D5F" w:rsidRPr="00492D5F" w:rsidRDefault="00492D5F" w:rsidP="00263953">
      <w:pPr>
        <w:numPr>
          <w:ilvl w:val="0"/>
          <w:numId w:val="35"/>
        </w:numPr>
        <w:tabs>
          <w:tab w:val="left" w:pos="567"/>
        </w:tabs>
        <w:suppressAutoHyphens/>
        <w:spacing w:line="276" w:lineRule="auto"/>
        <w:ind w:left="567" w:hanging="283"/>
        <w:jc w:val="both"/>
        <w:rPr>
          <w:rFonts w:eastAsia="Times New Roman" w:cs="Tahoma"/>
          <w:sz w:val="18"/>
          <w:szCs w:val="18"/>
          <w:lang w:eastAsia="pl-PL"/>
        </w:rPr>
      </w:pPr>
      <w:r w:rsidRPr="00492D5F">
        <w:rPr>
          <w:rFonts w:eastAsia="Times New Roman" w:cs="Tahoma"/>
          <w:sz w:val="18"/>
          <w:szCs w:val="18"/>
          <w:lang w:eastAsia="pl-PL"/>
        </w:rPr>
        <w:t>odpowiadać wymaganiom określonym w ustawie z dnia 16 kwietnia 2004 r. o wyrobach budowlanych (</w:t>
      </w:r>
      <w:proofErr w:type="spellStart"/>
      <w:r w:rsidRPr="00492D5F">
        <w:rPr>
          <w:rFonts w:eastAsia="Times New Roman" w:cs="Tahoma"/>
          <w:sz w:val="18"/>
          <w:szCs w:val="18"/>
          <w:lang w:eastAsia="pl-PL"/>
        </w:rPr>
        <w:t>t.j</w:t>
      </w:r>
      <w:proofErr w:type="spellEnd"/>
      <w:r w:rsidRPr="00492D5F">
        <w:rPr>
          <w:rFonts w:eastAsia="Times New Roman" w:cs="Tahoma"/>
          <w:sz w:val="18"/>
          <w:szCs w:val="18"/>
          <w:lang w:eastAsia="pl-PL"/>
        </w:rPr>
        <w:t xml:space="preserve">. Dz. U. z 2014r., poz. 883) oraz </w:t>
      </w:r>
      <w:proofErr w:type="spellStart"/>
      <w:r w:rsidRPr="00492D5F">
        <w:rPr>
          <w:rFonts w:eastAsia="Times New Roman" w:cs="Tahoma"/>
          <w:sz w:val="18"/>
          <w:szCs w:val="18"/>
          <w:lang w:eastAsia="pl-PL"/>
        </w:rPr>
        <w:t>STWiOR</w:t>
      </w:r>
      <w:proofErr w:type="spellEnd"/>
      <w:r w:rsidRPr="00492D5F">
        <w:rPr>
          <w:rFonts w:eastAsia="Times New Roman" w:cs="Tahoma"/>
          <w:sz w:val="18"/>
          <w:szCs w:val="18"/>
          <w:lang w:eastAsia="pl-PL"/>
        </w:rPr>
        <w:t>,</w:t>
      </w:r>
    </w:p>
    <w:p w:rsidR="00492D5F" w:rsidRPr="00492D5F" w:rsidRDefault="00492D5F" w:rsidP="00263953">
      <w:pPr>
        <w:numPr>
          <w:ilvl w:val="0"/>
          <w:numId w:val="35"/>
        </w:numPr>
        <w:tabs>
          <w:tab w:val="left" w:pos="284"/>
          <w:tab w:val="left" w:pos="567"/>
        </w:tabs>
        <w:suppressAutoHyphens/>
        <w:spacing w:line="276" w:lineRule="auto"/>
        <w:ind w:left="567" w:hanging="283"/>
        <w:jc w:val="both"/>
        <w:rPr>
          <w:rFonts w:eastAsia="Times New Roman" w:cs="Tahoma"/>
          <w:sz w:val="18"/>
          <w:szCs w:val="18"/>
          <w:lang w:eastAsia="pl-PL"/>
        </w:rPr>
      </w:pPr>
      <w:r w:rsidRPr="00492D5F">
        <w:rPr>
          <w:rFonts w:eastAsia="Times New Roman" w:cs="Tahoma"/>
          <w:sz w:val="18"/>
          <w:szCs w:val="18"/>
          <w:lang w:eastAsia="pl-PL"/>
        </w:rPr>
        <w:t xml:space="preserve">posiadać wymagane przepisami prawa certyfikaty, aprobaty techniczne, dopuszczenia do stosowania </w:t>
      </w:r>
      <w:r w:rsidRPr="00492D5F">
        <w:rPr>
          <w:rFonts w:eastAsia="Times New Roman" w:cs="Tahoma"/>
          <w:sz w:val="18"/>
          <w:szCs w:val="18"/>
          <w:lang w:eastAsia="pl-PL"/>
        </w:rPr>
        <w:br/>
        <w:t>w Rzeczypospolitej Polskiej oraz w krajach Unii Europejskiej i innych krajach na mocy umów stowarzyszeniowych zawartych z Unią Europejską,</w:t>
      </w:r>
    </w:p>
    <w:p w:rsidR="00492D5F" w:rsidRPr="00492D5F" w:rsidRDefault="00492D5F" w:rsidP="008E1D9E">
      <w:pPr>
        <w:numPr>
          <w:ilvl w:val="0"/>
          <w:numId w:val="35"/>
        </w:numPr>
        <w:tabs>
          <w:tab w:val="left" w:pos="567"/>
        </w:tabs>
        <w:suppressAutoHyphens/>
        <w:spacing w:line="276" w:lineRule="auto"/>
        <w:ind w:left="851" w:hanging="567"/>
        <w:jc w:val="both"/>
        <w:rPr>
          <w:rFonts w:eastAsia="Times New Roman" w:cs="Tahoma"/>
          <w:sz w:val="18"/>
          <w:szCs w:val="18"/>
          <w:lang w:eastAsia="pl-PL"/>
        </w:rPr>
      </w:pPr>
      <w:r w:rsidRPr="00492D5F">
        <w:rPr>
          <w:rFonts w:eastAsia="Times New Roman" w:cs="Tahoma"/>
          <w:sz w:val="18"/>
          <w:szCs w:val="18"/>
          <w:lang w:eastAsia="pl-PL"/>
        </w:rPr>
        <w:t>być dobrane zgodnie z zasadami wiedzy technicznej,</w:t>
      </w:r>
    </w:p>
    <w:p w:rsidR="00492D5F" w:rsidRPr="00492D5F" w:rsidRDefault="00492D5F" w:rsidP="008E1D9E">
      <w:pPr>
        <w:numPr>
          <w:ilvl w:val="0"/>
          <w:numId w:val="35"/>
        </w:numPr>
        <w:tabs>
          <w:tab w:val="left" w:pos="567"/>
        </w:tabs>
        <w:suppressAutoHyphens/>
        <w:spacing w:line="276" w:lineRule="auto"/>
        <w:ind w:left="851" w:hanging="567"/>
        <w:jc w:val="both"/>
        <w:rPr>
          <w:rFonts w:eastAsia="Times New Roman" w:cs="Tahoma"/>
          <w:sz w:val="18"/>
          <w:szCs w:val="18"/>
          <w:lang w:eastAsia="pl-PL"/>
        </w:rPr>
      </w:pPr>
      <w:r w:rsidRPr="00492D5F">
        <w:rPr>
          <w:rFonts w:eastAsia="Times New Roman" w:cs="Tahoma"/>
          <w:sz w:val="18"/>
          <w:szCs w:val="18"/>
          <w:lang w:eastAsia="pl-PL"/>
        </w:rPr>
        <w:t>być przeznaczone i przydatne dla celów, do jakich zostały użyte przy wykonywaniu robót budowlanych,</w:t>
      </w:r>
    </w:p>
    <w:p w:rsidR="00492D5F" w:rsidRPr="00492D5F" w:rsidRDefault="00492D5F" w:rsidP="008E1D9E">
      <w:pPr>
        <w:numPr>
          <w:ilvl w:val="0"/>
          <w:numId w:val="35"/>
        </w:numPr>
        <w:tabs>
          <w:tab w:val="left" w:pos="567"/>
        </w:tabs>
        <w:suppressAutoHyphens/>
        <w:spacing w:line="276" w:lineRule="auto"/>
        <w:ind w:left="851" w:hanging="567"/>
        <w:jc w:val="both"/>
        <w:rPr>
          <w:rFonts w:eastAsia="Times New Roman" w:cs="Tahoma"/>
          <w:sz w:val="18"/>
          <w:szCs w:val="18"/>
          <w:lang w:eastAsia="pl-PL"/>
        </w:rPr>
      </w:pPr>
      <w:r w:rsidRPr="00492D5F">
        <w:rPr>
          <w:rFonts w:eastAsia="Times New Roman" w:cs="Tahoma"/>
          <w:sz w:val="18"/>
          <w:szCs w:val="18"/>
          <w:lang w:eastAsia="pl-PL"/>
        </w:rPr>
        <w:t xml:space="preserve">być wolne od praw osób trzecich w dacie ich wykorzystania w celu realizacji przedmiotu umowy.  </w:t>
      </w:r>
    </w:p>
    <w:p w:rsidR="00492D5F" w:rsidRPr="00492D5F" w:rsidRDefault="00492D5F" w:rsidP="008E1D9E">
      <w:pPr>
        <w:numPr>
          <w:ilvl w:val="0"/>
          <w:numId w:val="20"/>
        </w:numPr>
        <w:tabs>
          <w:tab w:val="left" w:pos="567"/>
        </w:tabs>
        <w:suppressAutoHyphens/>
        <w:spacing w:line="276" w:lineRule="auto"/>
        <w:jc w:val="both"/>
        <w:rPr>
          <w:rFonts w:eastAsia="Times New Roman" w:cs="Tahoma"/>
          <w:sz w:val="18"/>
          <w:szCs w:val="18"/>
          <w:lang w:eastAsia="pl-PL"/>
        </w:rPr>
      </w:pPr>
      <w:r w:rsidRPr="00492D5F">
        <w:rPr>
          <w:rFonts w:eastAsia="Times New Roman" w:cs="Tahoma"/>
          <w:sz w:val="18"/>
          <w:szCs w:val="18"/>
          <w:lang w:eastAsia="pl-PL"/>
        </w:rPr>
        <w:t xml:space="preserve">Wykonawca ma obowiązek wyegzekwowania od dostawców materiałów określonej umową jakości </w:t>
      </w:r>
      <w:r w:rsidRPr="00492D5F">
        <w:rPr>
          <w:rFonts w:eastAsia="Times New Roman" w:cs="Tahoma"/>
          <w:sz w:val="18"/>
          <w:szCs w:val="18"/>
          <w:lang w:eastAsia="pl-PL"/>
        </w:rPr>
        <w:br/>
        <w:t>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492D5F" w:rsidRPr="00492D5F" w:rsidRDefault="00492D5F" w:rsidP="008E1D9E">
      <w:pPr>
        <w:numPr>
          <w:ilvl w:val="0"/>
          <w:numId w:val="20"/>
        </w:numPr>
        <w:tabs>
          <w:tab w:val="left" w:pos="567"/>
        </w:tabs>
        <w:suppressAutoHyphens/>
        <w:spacing w:line="276" w:lineRule="auto"/>
        <w:jc w:val="both"/>
        <w:rPr>
          <w:rFonts w:eastAsia="Times New Roman" w:cs="Tahoma"/>
          <w:sz w:val="18"/>
          <w:szCs w:val="18"/>
          <w:lang w:eastAsia="pl-PL"/>
        </w:rPr>
      </w:pPr>
      <w:r w:rsidRPr="00492D5F">
        <w:rPr>
          <w:rFonts w:eastAsia="Times New Roman" w:cs="Tahoma"/>
          <w:sz w:val="18"/>
          <w:szCs w:val="18"/>
          <w:lang w:eastAsia="pl-PL"/>
        </w:rPr>
        <w:t xml:space="preserve">Wykonawca jest zobowiązany przeprowadzać pomiary i badania materiałów oraz robót  budowlanych zgodnie z zasadami kontroli jakości materiałów i robót określonymi w odrębnych przepisach oraz </w:t>
      </w:r>
      <w:proofErr w:type="spellStart"/>
      <w:r w:rsidRPr="00492D5F">
        <w:rPr>
          <w:rFonts w:eastAsia="Times New Roman" w:cs="Tahoma"/>
          <w:sz w:val="18"/>
          <w:szCs w:val="18"/>
          <w:lang w:eastAsia="pl-PL"/>
        </w:rPr>
        <w:t>STWiOR</w:t>
      </w:r>
      <w:proofErr w:type="spellEnd"/>
      <w:r w:rsidRPr="00492D5F">
        <w:rPr>
          <w:rFonts w:eastAsia="Times New Roman" w:cs="Tahoma"/>
          <w:sz w:val="18"/>
          <w:szCs w:val="18"/>
          <w:lang w:eastAsia="pl-PL"/>
        </w:rPr>
        <w:t>.</w:t>
      </w:r>
    </w:p>
    <w:p w:rsidR="00492D5F" w:rsidRPr="00492D5F" w:rsidRDefault="00492D5F" w:rsidP="008E1D9E">
      <w:pPr>
        <w:numPr>
          <w:ilvl w:val="0"/>
          <w:numId w:val="20"/>
        </w:numPr>
        <w:tabs>
          <w:tab w:val="left" w:pos="567"/>
        </w:tabs>
        <w:suppressAutoHyphens/>
        <w:spacing w:line="276" w:lineRule="auto"/>
        <w:jc w:val="both"/>
        <w:rPr>
          <w:rFonts w:eastAsia="Times New Roman" w:cs="Tahoma"/>
          <w:sz w:val="18"/>
          <w:szCs w:val="18"/>
          <w:lang w:eastAsia="pl-PL"/>
        </w:rPr>
      </w:pPr>
      <w:r w:rsidRPr="00492D5F">
        <w:rPr>
          <w:rFonts w:eastAsia="Times New Roman" w:cs="Tahoma"/>
          <w:sz w:val="18"/>
          <w:szCs w:val="18"/>
          <w:lang w:eastAsia="pl-PL"/>
        </w:rPr>
        <w:t xml:space="preserve">Inspektor nadzoru inwestorskiego może zobowiązać Wykonawcę do: </w:t>
      </w:r>
    </w:p>
    <w:p w:rsidR="00492D5F" w:rsidRPr="00492D5F" w:rsidRDefault="00492D5F" w:rsidP="001069CE">
      <w:pPr>
        <w:numPr>
          <w:ilvl w:val="0"/>
          <w:numId w:val="36"/>
        </w:numPr>
        <w:tabs>
          <w:tab w:val="left" w:pos="567"/>
        </w:tabs>
        <w:suppressAutoHyphens/>
        <w:spacing w:line="276" w:lineRule="auto"/>
        <w:ind w:left="567" w:hanging="283"/>
        <w:jc w:val="both"/>
        <w:rPr>
          <w:rFonts w:eastAsia="Times New Roman" w:cs="Tahoma"/>
          <w:sz w:val="18"/>
          <w:szCs w:val="18"/>
          <w:lang w:eastAsia="pl-PL"/>
        </w:rPr>
      </w:pPr>
      <w:r w:rsidRPr="00492D5F">
        <w:rPr>
          <w:rFonts w:eastAsia="Times New Roman" w:cs="Tahoma"/>
          <w:sz w:val="18"/>
          <w:szCs w:val="18"/>
          <w:lang w:eastAsia="pl-PL"/>
        </w:rPr>
        <w:t>usunięcia materiałów nie odpowiadających normom jakościowym określonym w pkt 4 z terenu budowy</w:t>
      </w:r>
      <w:r w:rsidR="00634C98">
        <w:rPr>
          <w:rFonts w:eastAsia="Times New Roman" w:cs="Tahoma"/>
          <w:sz w:val="18"/>
          <w:szCs w:val="18"/>
          <w:lang w:eastAsia="pl-PL"/>
        </w:rPr>
        <w:t xml:space="preserve"> </w:t>
      </w:r>
      <w:r w:rsidRPr="00492D5F">
        <w:rPr>
          <w:rFonts w:eastAsia="Times New Roman" w:cs="Tahoma"/>
          <w:sz w:val="18"/>
          <w:szCs w:val="18"/>
          <w:lang w:eastAsia="pl-PL"/>
        </w:rPr>
        <w:t xml:space="preserve">w wyznaczonym terminie lub </w:t>
      </w:r>
    </w:p>
    <w:p w:rsidR="00492D5F" w:rsidRPr="00492D5F" w:rsidRDefault="00492D5F" w:rsidP="001069CE">
      <w:pPr>
        <w:numPr>
          <w:ilvl w:val="0"/>
          <w:numId w:val="36"/>
        </w:numPr>
        <w:tabs>
          <w:tab w:val="left" w:pos="284"/>
          <w:tab w:val="left" w:pos="567"/>
        </w:tabs>
        <w:suppressAutoHyphens/>
        <w:spacing w:line="276" w:lineRule="auto"/>
        <w:ind w:left="567" w:hanging="283"/>
        <w:jc w:val="both"/>
        <w:rPr>
          <w:rFonts w:eastAsia="Times New Roman" w:cs="Tahoma"/>
          <w:sz w:val="18"/>
          <w:szCs w:val="18"/>
          <w:lang w:eastAsia="pl-PL"/>
        </w:rPr>
      </w:pPr>
      <w:r w:rsidRPr="00492D5F">
        <w:rPr>
          <w:rFonts w:eastAsia="Times New Roman" w:cs="Tahoma"/>
          <w:sz w:val="18"/>
          <w:szCs w:val="18"/>
          <w:lang w:eastAsia="pl-PL"/>
        </w:rPr>
        <w:t xml:space="preserve">ponownego wykonania robót, jeżeli materiały lub jakość wykonanych robót nie spełniają wymagań </w:t>
      </w:r>
      <w:proofErr w:type="spellStart"/>
      <w:r w:rsidRPr="00492D5F">
        <w:rPr>
          <w:rFonts w:eastAsia="Times New Roman" w:cs="Tahoma"/>
          <w:sz w:val="18"/>
          <w:szCs w:val="18"/>
          <w:lang w:eastAsia="pl-PL"/>
        </w:rPr>
        <w:t>STWiOR</w:t>
      </w:r>
      <w:proofErr w:type="spellEnd"/>
      <w:r w:rsidRPr="00492D5F">
        <w:rPr>
          <w:rFonts w:eastAsia="Times New Roman" w:cs="Tahoma"/>
          <w:sz w:val="18"/>
          <w:szCs w:val="18"/>
          <w:lang w:eastAsia="pl-PL"/>
        </w:rPr>
        <w:t xml:space="preserve"> lub nie zapewniają możliwości oddania do użytkowania przedmiotu umowy. </w:t>
      </w:r>
    </w:p>
    <w:p w:rsidR="00492D5F" w:rsidRPr="00492D5F" w:rsidRDefault="00492D5F" w:rsidP="008E1D9E">
      <w:pPr>
        <w:numPr>
          <w:ilvl w:val="0"/>
          <w:numId w:val="20"/>
        </w:numPr>
        <w:tabs>
          <w:tab w:val="left" w:pos="284"/>
          <w:tab w:val="left" w:pos="567"/>
        </w:tabs>
        <w:suppressAutoHyphens/>
        <w:spacing w:line="276" w:lineRule="auto"/>
        <w:jc w:val="both"/>
        <w:rPr>
          <w:rFonts w:eastAsia="Times New Roman" w:cs="Tahoma"/>
          <w:sz w:val="18"/>
          <w:szCs w:val="18"/>
          <w:lang w:eastAsia="pl-PL"/>
        </w:rPr>
      </w:pPr>
      <w:r w:rsidRPr="00492D5F">
        <w:rPr>
          <w:rFonts w:eastAsia="Times New Roman" w:cs="Tahoma"/>
          <w:sz w:val="18"/>
          <w:szCs w:val="18"/>
          <w:lang w:eastAsia="pl-PL"/>
        </w:rPr>
        <w:t>Jeżeli Wykonawca nie zastosuje się do wydanych zgodnie z umową poleceń inspektora</w:t>
      </w:r>
      <w:r w:rsidR="00634C98">
        <w:rPr>
          <w:rFonts w:eastAsia="Times New Roman" w:cs="Tahoma"/>
          <w:sz w:val="18"/>
          <w:szCs w:val="18"/>
          <w:lang w:eastAsia="pl-PL"/>
        </w:rPr>
        <w:t xml:space="preserve"> </w:t>
      </w:r>
      <w:r w:rsidRPr="00492D5F">
        <w:rPr>
          <w:rFonts w:eastAsia="Times New Roman" w:cs="Tahoma"/>
          <w:sz w:val="18"/>
          <w:szCs w:val="18"/>
          <w:lang w:eastAsia="pl-PL"/>
        </w:rPr>
        <w:t>nadzoru inwestorskiego w terminie wskazanym przez inspektora nadzoru inwestorskiego, Zamawiający, po bezskutecznym wezwaniu Wykonawcy do wykonania tych poleceń w terminie 15 dni roboczych,  ma prawo zlecić powyższe czynności do wykonania przez osoby trzecie na koszt Wykonawcy (wykonanie zastępcze) i potrącić poniesione w związku z tym wydatki  z wynagrodzenia Wykonawcy.</w:t>
      </w:r>
    </w:p>
    <w:p w:rsidR="00492D5F" w:rsidRPr="00492D5F" w:rsidRDefault="00492D5F" w:rsidP="008E1D9E">
      <w:pPr>
        <w:numPr>
          <w:ilvl w:val="0"/>
          <w:numId w:val="20"/>
        </w:numPr>
        <w:tabs>
          <w:tab w:val="left" w:pos="851"/>
          <w:tab w:val="left" w:pos="993"/>
        </w:tabs>
        <w:suppressAutoHyphens/>
        <w:spacing w:line="276" w:lineRule="auto"/>
        <w:contextualSpacing/>
        <w:jc w:val="both"/>
        <w:rPr>
          <w:rFonts w:eastAsia="Times New Roman" w:cs="Tahoma"/>
          <w:sz w:val="18"/>
          <w:szCs w:val="18"/>
          <w:lang w:eastAsia="pl-PL"/>
        </w:rPr>
      </w:pPr>
      <w:r w:rsidRPr="00492D5F">
        <w:rPr>
          <w:rFonts w:eastAsia="Times New Roman" w:cs="Tahoma"/>
          <w:sz w:val="18"/>
          <w:szCs w:val="18"/>
          <w:lang w:eastAsia="pl-PL"/>
        </w:rPr>
        <w:t xml:space="preserve">Jeżeli w wyniku przeprowadzonej kontroli inspektor nadzoru inwestorskiego ustali, że jakość materiałów nie odpowiada wymaganiom określonym w pkt 4, niezwłocznie zawiadomi o tym fakcie Wykonawcę. </w:t>
      </w:r>
    </w:p>
    <w:p w:rsidR="00492D5F" w:rsidRPr="00492D5F" w:rsidRDefault="00492D5F" w:rsidP="008E1D9E">
      <w:pPr>
        <w:numPr>
          <w:ilvl w:val="0"/>
          <w:numId w:val="20"/>
        </w:numPr>
        <w:tabs>
          <w:tab w:val="left" w:pos="993"/>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pl-PL"/>
        </w:rPr>
        <w:lastRenderedPageBreak/>
        <w:t>Wykonawca, podwykonawca lub dalszy podwykonawca zastosuje zakwestionowane przez inspektora nadzoru inwestorskiego materiały do robót budowlanych dopiero wówczas, gdy Wykonawca udowodni, że ich jakość spełnia wymagania określone w pkt 4, po uzyskaniu pisemnej akceptacji inspektora nadzoru inwestorskiego.</w:t>
      </w:r>
    </w:p>
    <w:p w:rsidR="00492D5F" w:rsidRPr="00492D5F" w:rsidRDefault="00492D5F" w:rsidP="008E1D9E">
      <w:pPr>
        <w:numPr>
          <w:ilvl w:val="0"/>
          <w:numId w:val="20"/>
        </w:numPr>
        <w:tabs>
          <w:tab w:val="left" w:pos="993"/>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pl-PL"/>
        </w:rPr>
        <w:t xml:space="preserve">Wszystkie koszty związane z tymi czynnościami obciążają Wykonawcę. </w:t>
      </w:r>
    </w:p>
    <w:p w:rsidR="00492D5F" w:rsidRPr="00492D5F" w:rsidRDefault="00492D5F" w:rsidP="008E1D9E">
      <w:pPr>
        <w:numPr>
          <w:ilvl w:val="0"/>
          <w:numId w:val="20"/>
        </w:numPr>
        <w:tabs>
          <w:tab w:val="left" w:pos="993"/>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pl-PL"/>
        </w:rPr>
        <w:t>W przypadku wykorzystania do realizacji robót budowlanych przez Wykonawcę, podwykonawcę lub dalszego podwykonawcę nie zaakceptowanych przez inspektora nadzoru inwestorskiego materiałów, które nie są zgodne z pkt 4, inspektor nadzoru inwestorskiego może polecić Wykonawcy niezwłoczny ich demontaż</w:t>
      </w:r>
      <w:r w:rsidR="00634C98">
        <w:rPr>
          <w:rFonts w:eastAsia="Times New Roman" w:cs="Tahoma"/>
          <w:sz w:val="18"/>
          <w:szCs w:val="18"/>
          <w:lang w:eastAsia="pl-PL"/>
        </w:rPr>
        <w:t xml:space="preserve"> </w:t>
      </w:r>
      <w:r w:rsidRPr="00492D5F">
        <w:rPr>
          <w:rFonts w:eastAsia="Times New Roman" w:cs="Tahoma"/>
          <w:sz w:val="18"/>
          <w:szCs w:val="18"/>
          <w:lang w:eastAsia="pl-PL"/>
        </w:rPr>
        <w:t>i usunięcie oraz zastąpienie zaakceptowanymi materiałami.</w:t>
      </w:r>
    </w:p>
    <w:p w:rsidR="00492D5F" w:rsidRPr="00492D5F" w:rsidRDefault="00492D5F" w:rsidP="008E1D9E">
      <w:pPr>
        <w:numPr>
          <w:ilvl w:val="0"/>
          <w:numId w:val="20"/>
        </w:numPr>
        <w:tabs>
          <w:tab w:val="left" w:pos="993"/>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pl-PL"/>
        </w:rPr>
        <w:t>Na każde żądanie Zamawiającego /inspektora nadzoru inwestorskiego/ Wykonawca obowiązany jest okazać w stosunku do wskazanych materiałów certyfikat na znak bezpieczeństwa, deklarację zgodności lub certyfikat zgodności z Polską Normą lub aprobatą techniczną.</w:t>
      </w:r>
    </w:p>
    <w:p w:rsidR="00492D5F" w:rsidRPr="00492D5F" w:rsidRDefault="00492D5F" w:rsidP="008E1D9E">
      <w:pPr>
        <w:numPr>
          <w:ilvl w:val="0"/>
          <w:numId w:val="20"/>
        </w:numPr>
        <w:tabs>
          <w:tab w:val="left" w:pos="993"/>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pl-PL"/>
        </w:rPr>
        <w:t xml:space="preserve">Materiały wartościowe z rozbiórki budynków, budowli i urządzeń stanowią własność Zamawiającego. Wykonawca w ramach niniejszej umowy przewiezie i złoży wartościowe materiały w miejsce wskazane przez Zamawiającego. </w:t>
      </w:r>
    </w:p>
    <w:p w:rsidR="00492D5F" w:rsidRPr="00492D5F" w:rsidRDefault="00492D5F" w:rsidP="008E1D9E">
      <w:pPr>
        <w:numPr>
          <w:ilvl w:val="0"/>
          <w:numId w:val="20"/>
        </w:numPr>
        <w:tabs>
          <w:tab w:val="left" w:pos="993"/>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pl-PL"/>
        </w:rPr>
        <w:t>Materiały bezużyteczne pozostające z rozbiórki Wykonawca usunie poza plac budowy, na swój koszt, przestrzegając przepisów o gospodarce odpadami.</w:t>
      </w:r>
    </w:p>
    <w:p w:rsidR="00492D5F" w:rsidRPr="00492D5F" w:rsidRDefault="00492D5F" w:rsidP="008E1D9E">
      <w:pPr>
        <w:numPr>
          <w:ilvl w:val="0"/>
          <w:numId w:val="20"/>
        </w:numPr>
        <w:tabs>
          <w:tab w:val="left" w:pos="993"/>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pl-PL"/>
        </w:rPr>
        <w:t>Wykonawca przed wbudowaniem materiałów i urządzeń musi uzyskać akceptację Inspektora nadzoru inwestorskiego.</w:t>
      </w:r>
    </w:p>
    <w:p w:rsidR="00492D5F" w:rsidRPr="00492D5F" w:rsidRDefault="00492D5F" w:rsidP="00934BCE">
      <w:pPr>
        <w:tabs>
          <w:tab w:val="left" w:pos="284"/>
        </w:tabs>
        <w:suppressAutoHyphens/>
        <w:spacing w:line="276" w:lineRule="auto"/>
        <w:ind w:right="-567"/>
        <w:jc w:val="center"/>
        <w:rPr>
          <w:rFonts w:eastAsia="Times New Roman" w:cs="Tahoma"/>
          <w:b/>
          <w:sz w:val="18"/>
          <w:szCs w:val="18"/>
          <w:lang w:eastAsia="ar-SA"/>
        </w:rPr>
      </w:pPr>
      <w:r w:rsidRPr="00492D5F">
        <w:rPr>
          <w:rFonts w:eastAsia="Times New Roman" w:cs="Tahoma"/>
          <w:b/>
          <w:sz w:val="18"/>
          <w:szCs w:val="18"/>
          <w:lang w:eastAsia="ar-SA"/>
        </w:rPr>
        <w:sym w:font="Times New Roman" w:char="00A7"/>
      </w:r>
      <w:r w:rsidRPr="00492D5F">
        <w:rPr>
          <w:rFonts w:eastAsia="Times New Roman" w:cs="Tahoma"/>
          <w:b/>
          <w:sz w:val="18"/>
          <w:szCs w:val="18"/>
          <w:lang w:eastAsia="ar-SA"/>
        </w:rPr>
        <w:t xml:space="preserve"> 12</w:t>
      </w:r>
    </w:p>
    <w:p w:rsidR="00492D5F" w:rsidRPr="00492D5F" w:rsidRDefault="00492D5F" w:rsidP="008E1D9E">
      <w:pPr>
        <w:numPr>
          <w:ilvl w:val="0"/>
          <w:numId w:val="40"/>
        </w:numPr>
        <w:tabs>
          <w:tab w:val="left" w:pos="284"/>
          <w:tab w:val="left" w:pos="851"/>
        </w:tabs>
        <w:suppressAutoHyphens/>
        <w:spacing w:line="276" w:lineRule="auto"/>
        <w:ind w:left="284" w:hanging="284"/>
        <w:contextualSpacing/>
        <w:jc w:val="both"/>
        <w:rPr>
          <w:rFonts w:eastAsia="Times New Roman" w:cs="Tahoma"/>
          <w:sz w:val="18"/>
          <w:szCs w:val="18"/>
          <w:lang w:eastAsia="pl-PL"/>
        </w:rPr>
      </w:pPr>
      <w:r w:rsidRPr="00492D5F">
        <w:rPr>
          <w:rFonts w:eastAsia="Times New Roman" w:cs="Tahoma"/>
          <w:sz w:val="18"/>
          <w:szCs w:val="18"/>
          <w:lang w:eastAsia="pl-PL"/>
        </w:rPr>
        <w:t xml:space="preserve">Wykonawca oświadcza, iż następujące roboty budowlane stanowiące przedmiot umowy powierzy do wykonania Podwykonawcom: </w:t>
      </w:r>
    </w:p>
    <w:p w:rsidR="00492D5F" w:rsidRPr="00492D5F" w:rsidRDefault="00492D5F" w:rsidP="008E1D9E">
      <w:pPr>
        <w:numPr>
          <w:ilvl w:val="0"/>
          <w:numId w:val="40"/>
        </w:numPr>
        <w:tabs>
          <w:tab w:val="left" w:pos="284"/>
          <w:tab w:val="left" w:pos="851"/>
        </w:tabs>
        <w:suppressAutoHyphens/>
        <w:spacing w:line="276" w:lineRule="auto"/>
        <w:ind w:left="284" w:hanging="284"/>
        <w:contextualSpacing/>
        <w:jc w:val="both"/>
        <w:rPr>
          <w:rFonts w:eastAsia="Times New Roman" w:cs="Tahoma"/>
          <w:sz w:val="18"/>
          <w:szCs w:val="18"/>
          <w:lang w:eastAsia="pl-PL"/>
        </w:rPr>
      </w:pPr>
      <w:r w:rsidRPr="00492D5F">
        <w:rPr>
          <w:rFonts w:eastAsia="Times New Roman" w:cs="Tahoma"/>
          <w:sz w:val="18"/>
          <w:szCs w:val="18"/>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492D5F" w:rsidRPr="00492D5F" w:rsidRDefault="00492D5F" w:rsidP="008E1D9E">
      <w:pPr>
        <w:numPr>
          <w:ilvl w:val="0"/>
          <w:numId w:val="40"/>
        </w:numPr>
        <w:tabs>
          <w:tab w:val="left" w:pos="284"/>
          <w:tab w:val="left" w:pos="851"/>
        </w:tabs>
        <w:suppressAutoHyphens/>
        <w:spacing w:line="276" w:lineRule="auto"/>
        <w:ind w:left="284" w:hanging="284"/>
        <w:contextualSpacing/>
        <w:jc w:val="both"/>
        <w:rPr>
          <w:rFonts w:eastAsia="Times New Roman" w:cs="Tahoma"/>
          <w:sz w:val="18"/>
          <w:szCs w:val="18"/>
          <w:lang w:eastAsia="pl-PL"/>
        </w:rPr>
      </w:pPr>
      <w:r w:rsidRPr="00492D5F">
        <w:rPr>
          <w:rFonts w:eastAsia="Times New Roman" w:cs="Tahoma"/>
          <w:sz w:val="18"/>
          <w:szCs w:val="18"/>
          <w:lang w:eastAsia="pl-PL"/>
        </w:rPr>
        <w:t>Wykonawca jest odpowiedzialny za działania lub zaniechania podwykonawców, dalszych podwykonawców, ich przedstawicieli lub pracowników, jak za własne działania lub zaniechania.</w:t>
      </w:r>
    </w:p>
    <w:p w:rsidR="00492D5F" w:rsidRPr="00492D5F" w:rsidRDefault="00492D5F" w:rsidP="008E1D9E">
      <w:pPr>
        <w:numPr>
          <w:ilvl w:val="0"/>
          <w:numId w:val="40"/>
        </w:numPr>
        <w:tabs>
          <w:tab w:val="left" w:pos="284"/>
          <w:tab w:val="left" w:pos="851"/>
        </w:tabs>
        <w:suppressAutoHyphens/>
        <w:spacing w:line="276" w:lineRule="auto"/>
        <w:ind w:left="284" w:hanging="284"/>
        <w:contextualSpacing/>
        <w:jc w:val="both"/>
        <w:rPr>
          <w:rFonts w:eastAsia="Times New Roman" w:cs="Tahoma"/>
          <w:sz w:val="18"/>
          <w:szCs w:val="18"/>
          <w:lang w:eastAsia="pl-PL"/>
        </w:rPr>
      </w:pPr>
      <w:r w:rsidRPr="00492D5F">
        <w:rPr>
          <w:rFonts w:eastAsia="Times New Roman" w:cs="Tahoma"/>
          <w:sz w:val="18"/>
          <w:szCs w:val="18"/>
          <w:lang w:eastAsia="pl-PL"/>
        </w:rPr>
        <w:t>Umowa z podwykonawcą lub dalszym podwykonawcą powinna stanowić w szczególności, iż:</w:t>
      </w:r>
    </w:p>
    <w:p w:rsidR="00492D5F" w:rsidRPr="00492D5F" w:rsidRDefault="00492D5F" w:rsidP="00634C98">
      <w:pPr>
        <w:numPr>
          <w:ilvl w:val="0"/>
          <w:numId w:val="37"/>
        </w:numPr>
        <w:tabs>
          <w:tab w:val="left" w:pos="426"/>
          <w:tab w:val="left" w:pos="567"/>
        </w:tabs>
        <w:suppressAutoHyphens/>
        <w:spacing w:line="276" w:lineRule="auto"/>
        <w:ind w:left="567" w:hanging="283"/>
        <w:jc w:val="both"/>
        <w:rPr>
          <w:rFonts w:eastAsia="Times New Roman" w:cs="Tahoma"/>
          <w:sz w:val="18"/>
          <w:szCs w:val="18"/>
          <w:lang w:eastAsia="pl-PL"/>
        </w:rPr>
      </w:pPr>
      <w:r w:rsidRPr="00492D5F">
        <w:rPr>
          <w:rFonts w:eastAsia="Times New Roman" w:cs="Tahoma"/>
          <w:sz w:val="18"/>
          <w:szCs w:val="18"/>
          <w:lang w:eastAsia="pl-PL"/>
        </w:rPr>
        <w:t>termin zapłaty wynagrodzenia podwykonawcy lub dalszemu podwykonawcy nie może być dłuższy niż 14 dni od dnia doręczenia Wykonawcy, podwykonawcy lub dalszemu podwykonawcy faktury VAT lub rachunku, potwierdzających wykonanie zleconej podwykonawcy lub dalszemu podwykonawcy: dostawy, usługi lub roboty budowlanej,</w:t>
      </w:r>
    </w:p>
    <w:p w:rsidR="00492D5F" w:rsidRPr="00492D5F" w:rsidRDefault="00492D5F" w:rsidP="00634C98">
      <w:pPr>
        <w:numPr>
          <w:ilvl w:val="0"/>
          <w:numId w:val="37"/>
        </w:numPr>
        <w:tabs>
          <w:tab w:val="left" w:pos="426"/>
          <w:tab w:val="left" w:pos="567"/>
        </w:tabs>
        <w:suppressAutoHyphens/>
        <w:spacing w:line="276" w:lineRule="auto"/>
        <w:ind w:left="567" w:hanging="283"/>
        <w:jc w:val="both"/>
        <w:rPr>
          <w:rFonts w:eastAsia="Times New Roman" w:cs="Tahoma"/>
          <w:sz w:val="18"/>
          <w:szCs w:val="18"/>
          <w:lang w:eastAsia="pl-PL"/>
        </w:rPr>
      </w:pPr>
      <w:r w:rsidRPr="00492D5F">
        <w:rPr>
          <w:rFonts w:eastAsia="Times New Roman" w:cs="Tahoma"/>
          <w:sz w:val="18"/>
          <w:szCs w:val="18"/>
          <w:lang w:eastAsia="pl-PL"/>
        </w:rPr>
        <w:t>przedmiotem umowy o podwykonawstwo jest wyłącznie wykonanie, odpowiednio: robót budowlanych, dostaw lub usług, które ściśle odpowiadają części zamówienia określonego umową zawartą pomiędzy Zamawiającym a Wykonawcą,</w:t>
      </w:r>
    </w:p>
    <w:p w:rsidR="00492D5F" w:rsidRPr="00492D5F" w:rsidRDefault="00492D5F" w:rsidP="00634C98">
      <w:pPr>
        <w:numPr>
          <w:ilvl w:val="0"/>
          <w:numId w:val="37"/>
        </w:numPr>
        <w:tabs>
          <w:tab w:val="left" w:pos="426"/>
          <w:tab w:val="left" w:pos="567"/>
        </w:tabs>
        <w:suppressAutoHyphens/>
        <w:spacing w:line="276" w:lineRule="auto"/>
        <w:ind w:left="567" w:hanging="283"/>
        <w:jc w:val="both"/>
        <w:rPr>
          <w:rFonts w:eastAsia="Times New Roman" w:cs="Tahoma"/>
          <w:sz w:val="18"/>
          <w:szCs w:val="18"/>
          <w:lang w:eastAsia="pl-PL"/>
        </w:rPr>
      </w:pPr>
      <w:r w:rsidRPr="00492D5F">
        <w:rPr>
          <w:rFonts w:eastAsia="Times New Roman" w:cs="Tahoma"/>
          <w:sz w:val="18"/>
          <w:szCs w:val="18"/>
          <w:lang w:eastAsia="pl-PL"/>
        </w:rPr>
        <w:t>wypłata wynagrodzenia podwykonawcy lub dalszemu podwykonawcy za wykonane przez nich roboty budowlane będące przedmiotem umowy, których okres realizacji przekracza okres rozliczeniowy przyjęty</w:t>
      </w:r>
      <w:r w:rsidR="00634C98">
        <w:rPr>
          <w:rFonts w:eastAsia="Times New Roman" w:cs="Tahoma"/>
          <w:sz w:val="18"/>
          <w:szCs w:val="18"/>
          <w:lang w:eastAsia="pl-PL"/>
        </w:rPr>
        <w:t xml:space="preserve"> </w:t>
      </w:r>
      <w:r w:rsidRPr="00492D5F">
        <w:rPr>
          <w:rFonts w:eastAsia="Times New Roman" w:cs="Tahoma"/>
          <w:sz w:val="18"/>
          <w:szCs w:val="18"/>
          <w:lang w:eastAsia="pl-PL"/>
        </w:rPr>
        <w:t xml:space="preserve">w umowie dla Wykonawcy, będzie następować w częściach, na podstawie odbiorów częściowych robót wykonanych przez podwykonawcę lub dalszego podwykonawcę, </w:t>
      </w:r>
    </w:p>
    <w:p w:rsidR="00492D5F" w:rsidRPr="00492D5F" w:rsidRDefault="00492D5F" w:rsidP="00634C98">
      <w:pPr>
        <w:numPr>
          <w:ilvl w:val="0"/>
          <w:numId w:val="37"/>
        </w:numPr>
        <w:tabs>
          <w:tab w:val="left" w:pos="426"/>
          <w:tab w:val="left" w:pos="567"/>
        </w:tabs>
        <w:suppressAutoHyphens/>
        <w:spacing w:line="276" w:lineRule="auto"/>
        <w:ind w:left="567" w:hanging="283"/>
        <w:jc w:val="both"/>
        <w:rPr>
          <w:rFonts w:eastAsia="Times New Roman" w:cs="Tahoma"/>
          <w:sz w:val="18"/>
          <w:szCs w:val="18"/>
          <w:lang w:eastAsia="pl-PL"/>
        </w:rPr>
      </w:pPr>
      <w:r w:rsidRPr="00492D5F">
        <w:rPr>
          <w:rFonts w:eastAsia="Times New Roman" w:cs="Tahoma"/>
          <w:sz w:val="18"/>
          <w:szCs w:val="18"/>
          <w:lang w:eastAsia="pl-P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492D5F">
        <w:rPr>
          <w:rFonts w:eastAsia="Times New Roman" w:cs="Tahoma"/>
          <w:sz w:val="18"/>
          <w:szCs w:val="18"/>
          <w:lang w:eastAsia="pl-PL"/>
        </w:rPr>
        <w:t>STWiOR</w:t>
      </w:r>
      <w:proofErr w:type="spellEnd"/>
      <w:r w:rsidRPr="00492D5F">
        <w:rPr>
          <w:rFonts w:eastAsia="Times New Roman" w:cs="Tahoma"/>
          <w:sz w:val="18"/>
          <w:szCs w:val="18"/>
          <w:lang w:eastAsia="pl-PL"/>
        </w:rPr>
        <w:t>, SIWZ oraz standardom deklarowanym w ofercie Wykonawcy,</w:t>
      </w:r>
    </w:p>
    <w:p w:rsidR="00492D5F" w:rsidRPr="00492D5F" w:rsidRDefault="00634C98" w:rsidP="00634C98">
      <w:pPr>
        <w:numPr>
          <w:ilvl w:val="0"/>
          <w:numId w:val="37"/>
        </w:numPr>
        <w:tabs>
          <w:tab w:val="left" w:pos="426"/>
          <w:tab w:val="left" w:pos="567"/>
        </w:tabs>
        <w:suppressAutoHyphens/>
        <w:spacing w:line="276" w:lineRule="auto"/>
        <w:ind w:left="567" w:hanging="283"/>
        <w:jc w:val="both"/>
        <w:rPr>
          <w:rFonts w:eastAsia="Times New Roman" w:cs="Tahoma"/>
          <w:sz w:val="18"/>
          <w:szCs w:val="18"/>
          <w:lang w:eastAsia="pl-PL"/>
        </w:rPr>
      </w:pPr>
      <w:r>
        <w:rPr>
          <w:rFonts w:eastAsia="Times New Roman" w:cs="Tahoma"/>
          <w:sz w:val="18"/>
          <w:szCs w:val="18"/>
          <w:lang w:eastAsia="pl-PL"/>
        </w:rPr>
        <w:t xml:space="preserve">okres odpowiedzialności </w:t>
      </w:r>
      <w:r w:rsidR="00492D5F" w:rsidRPr="00492D5F">
        <w:rPr>
          <w:rFonts w:eastAsia="Times New Roman" w:cs="Tahoma"/>
          <w:sz w:val="18"/>
          <w:szCs w:val="18"/>
          <w:lang w:eastAsia="pl-PL"/>
        </w:rPr>
        <w:t>podwykonawcy lub dalszego podwykonawcy za wady przedmiotu umowy</w:t>
      </w:r>
      <w:r>
        <w:rPr>
          <w:rFonts w:eastAsia="Times New Roman" w:cs="Tahoma"/>
          <w:sz w:val="18"/>
          <w:szCs w:val="18"/>
          <w:lang w:eastAsia="pl-PL"/>
        </w:rPr>
        <w:t xml:space="preserve"> </w:t>
      </w:r>
      <w:r w:rsidR="00492D5F" w:rsidRPr="00492D5F">
        <w:rPr>
          <w:rFonts w:eastAsia="Times New Roman" w:cs="Tahoma"/>
          <w:sz w:val="18"/>
          <w:szCs w:val="18"/>
          <w:lang w:eastAsia="pl-PL"/>
        </w:rPr>
        <w:t>o podwykonawstwo, nie będzie  krótszy od okresu odpowiedzialności za wady przedmiotu umowy Wykonawcy wobec Zamawiającego,</w:t>
      </w:r>
    </w:p>
    <w:p w:rsidR="00492D5F" w:rsidRPr="00492D5F" w:rsidRDefault="00492D5F" w:rsidP="00634C98">
      <w:pPr>
        <w:numPr>
          <w:ilvl w:val="0"/>
          <w:numId w:val="37"/>
        </w:numPr>
        <w:tabs>
          <w:tab w:val="left" w:pos="426"/>
          <w:tab w:val="left" w:pos="567"/>
        </w:tabs>
        <w:suppressAutoHyphens/>
        <w:spacing w:line="276" w:lineRule="auto"/>
        <w:ind w:left="567" w:hanging="283"/>
        <w:jc w:val="both"/>
        <w:rPr>
          <w:rFonts w:eastAsia="Times New Roman" w:cs="Tahoma"/>
          <w:sz w:val="18"/>
          <w:szCs w:val="18"/>
          <w:lang w:eastAsia="pl-PL"/>
        </w:rPr>
      </w:pPr>
      <w:r w:rsidRPr="00492D5F">
        <w:rPr>
          <w:rFonts w:eastAsia="Times New Roman" w:cs="Tahoma"/>
          <w:sz w:val="18"/>
          <w:szCs w:val="18"/>
          <w:lang w:eastAsia="pl-PL"/>
        </w:rPr>
        <w:t>podwykonawca lub dalszy podwykonawca musi wykazać się posiadaniem wiedzy i doświadczenia odpowiadających, proporcjonalnie, co najmniej wiedzy i doświadczeniu wymaganym od Wykonawcy</w:t>
      </w:r>
      <w:r w:rsidR="00634C98">
        <w:rPr>
          <w:rFonts w:eastAsia="Times New Roman" w:cs="Tahoma"/>
          <w:sz w:val="18"/>
          <w:szCs w:val="18"/>
          <w:lang w:eastAsia="pl-PL"/>
        </w:rPr>
        <w:t xml:space="preserve"> </w:t>
      </w:r>
      <w:r w:rsidRPr="00492D5F">
        <w:rPr>
          <w:rFonts w:eastAsia="Times New Roman" w:cs="Tahoma"/>
          <w:sz w:val="18"/>
          <w:szCs w:val="18"/>
          <w:lang w:eastAsia="pl-PL"/>
        </w:rPr>
        <w:t>w związku z realizacją umowy; dysponować personelem i sprzętem, gwarantującymi prawidłowe wykonanie podzlecanej części umowy, proporcjonalnie, kwalifikacjami lub zakresem</w:t>
      </w:r>
      <w:r w:rsidRPr="00492D5F" w:rsidDel="00B93005">
        <w:rPr>
          <w:rFonts w:eastAsia="Times New Roman" w:cs="Tahoma"/>
          <w:sz w:val="18"/>
          <w:szCs w:val="18"/>
          <w:lang w:eastAsia="pl-PL"/>
        </w:rPr>
        <w:t xml:space="preserve"> </w:t>
      </w:r>
      <w:r w:rsidRPr="00492D5F">
        <w:rPr>
          <w:rFonts w:eastAsia="Times New Roman" w:cs="Tahoma"/>
          <w:sz w:val="18"/>
          <w:szCs w:val="18"/>
          <w:lang w:eastAsia="pl-PL"/>
        </w:rPr>
        <w:t>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492D5F" w:rsidRPr="00492D5F" w:rsidRDefault="00492D5F" w:rsidP="00634C98">
      <w:pPr>
        <w:numPr>
          <w:ilvl w:val="0"/>
          <w:numId w:val="37"/>
        </w:numPr>
        <w:tabs>
          <w:tab w:val="left" w:pos="426"/>
          <w:tab w:val="left" w:pos="567"/>
        </w:tabs>
        <w:suppressAutoHyphens/>
        <w:spacing w:line="276" w:lineRule="auto"/>
        <w:ind w:left="567" w:hanging="283"/>
        <w:jc w:val="both"/>
        <w:rPr>
          <w:rFonts w:eastAsia="Times New Roman" w:cs="Tahoma"/>
          <w:sz w:val="18"/>
          <w:szCs w:val="18"/>
          <w:lang w:eastAsia="pl-PL"/>
        </w:rPr>
      </w:pPr>
      <w:r w:rsidRPr="00492D5F">
        <w:rPr>
          <w:rFonts w:eastAsia="Times New Roman" w:cs="Tahoma"/>
          <w:sz w:val="18"/>
          <w:szCs w:val="18"/>
          <w:lang w:eastAsia="pl-PL"/>
        </w:rPr>
        <w:t>podwykonawca lub dalszy podwykonawca są zobowiązani do przedstawiania Zamawiającemu na jego żądanie dokumentów, oświadczeń i wyjaśnień dotyczących realizacji umowy o podwykonawstwo.</w:t>
      </w:r>
    </w:p>
    <w:p w:rsidR="00492D5F" w:rsidRPr="00492D5F" w:rsidRDefault="00492D5F" w:rsidP="008E1D9E">
      <w:pPr>
        <w:numPr>
          <w:ilvl w:val="0"/>
          <w:numId w:val="40"/>
        </w:numPr>
        <w:tabs>
          <w:tab w:val="left" w:pos="284"/>
          <w:tab w:val="left" w:pos="426"/>
          <w:tab w:val="left" w:pos="567"/>
        </w:tabs>
        <w:suppressAutoHyphens/>
        <w:spacing w:line="276" w:lineRule="auto"/>
        <w:ind w:hanging="720"/>
        <w:jc w:val="both"/>
        <w:rPr>
          <w:rFonts w:eastAsia="Times New Roman" w:cs="Tahoma"/>
          <w:sz w:val="18"/>
          <w:szCs w:val="18"/>
          <w:lang w:eastAsia="pl-PL"/>
        </w:rPr>
      </w:pPr>
      <w:r w:rsidRPr="00492D5F">
        <w:rPr>
          <w:rFonts w:eastAsia="Times New Roman" w:cs="Tahoma"/>
          <w:sz w:val="18"/>
          <w:szCs w:val="18"/>
          <w:lang w:eastAsia="pl-PL"/>
        </w:rPr>
        <w:t>Umowa o podwykonawstwo nie może zawierać postanowień:</w:t>
      </w:r>
    </w:p>
    <w:p w:rsidR="00492D5F" w:rsidRPr="00492D5F" w:rsidRDefault="00492D5F" w:rsidP="00634C98">
      <w:pPr>
        <w:numPr>
          <w:ilvl w:val="0"/>
          <w:numId w:val="38"/>
        </w:numPr>
        <w:tabs>
          <w:tab w:val="left" w:pos="567"/>
        </w:tabs>
        <w:suppressAutoHyphens/>
        <w:spacing w:line="276" w:lineRule="auto"/>
        <w:ind w:left="567" w:hanging="283"/>
        <w:jc w:val="both"/>
        <w:rPr>
          <w:rFonts w:eastAsia="Times New Roman" w:cs="Tahoma"/>
          <w:sz w:val="18"/>
          <w:szCs w:val="18"/>
          <w:lang w:eastAsia="pl-PL"/>
        </w:rPr>
      </w:pPr>
      <w:r w:rsidRPr="00492D5F">
        <w:rPr>
          <w:rFonts w:eastAsia="Times New Roman" w:cs="Tahoma"/>
          <w:sz w:val="18"/>
          <w:szCs w:val="18"/>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492D5F" w:rsidRPr="00492D5F" w:rsidRDefault="00492D5F" w:rsidP="00634C98">
      <w:pPr>
        <w:numPr>
          <w:ilvl w:val="0"/>
          <w:numId w:val="38"/>
        </w:numPr>
        <w:tabs>
          <w:tab w:val="left" w:pos="567"/>
        </w:tabs>
        <w:suppressAutoHyphens/>
        <w:spacing w:line="276" w:lineRule="auto"/>
        <w:ind w:left="567" w:hanging="283"/>
        <w:jc w:val="both"/>
        <w:rPr>
          <w:rFonts w:eastAsia="Times New Roman" w:cs="Tahoma"/>
          <w:sz w:val="18"/>
          <w:szCs w:val="18"/>
          <w:lang w:eastAsia="pl-PL"/>
        </w:rPr>
      </w:pPr>
      <w:r w:rsidRPr="00492D5F">
        <w:rPr>
          <w:rFonts w:eastAsia="Times New Roman" w:cs="Tahoma"/>
          <w:sz w:val="18"/>
          <w:szCs w:val="18"/>
          <w:lang w:eastAsia="pl-PL"/>
        </w:rPr>
        <w:t xml:space="preserve">uzależniających zwrot kwot zabezpieczenia przez Wykonawcę podwykonawcy, od zwrotu zabezpieczenia należytego wykonania umowy Wykonawcy przez Zamawiającego. </w:t>
      </w:r>
    </w:p>
    <w:p w:rsidR="00492D5F" w:rsidRPr="00492D5F" w:rsidRDefault="00492D5F" w:rsidP="008E1D9E">
      <w:pPr>
        <w:numPr>
          <w:ilvl w:val="0"/>
          <w:numId w:val="40"/>
        </w:numPr>
        <w:tabs>
          <w:tab w:val="left" w:pos="284"/>
          <w:tab w:val="left" w:pos="567"/>
        </w:tabs>
        <w:suppressAutoHyphens/>
        <w:spacing w:line="276" w:lineRule="auto"/>
        <w:ind w:left="284" w:hanging="284"/>
        <w:jc w:val="both"/>
        <w:rPr>
          <w:rFonts w:eastAsia="Times New Roman" w:cs="Tahoma"/>
          <w:sz w:val="18"/>
          <w:szCs w:val="18"/>
          <w:lang w:eastAsia="pl-PL"/>
        </w:rPr>
      </w:pPr>
      <w:r w:rsidRPr="00492D5F">
        <w:rPr>
          <w:rFonts w:eastAsia="Times New Roman" w:cs="Tahoma"/>
          <w:sz w:val="18"/>
          <w:szCs w:val="18"/>
          <w:lang w:eastAsia="pl-PL"/>
        </w:rPr>
        <w:lastRenderedPageBreak/>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492D5F" w:rsidRPr="00492D5F" w:rsidRDefault="00492D5F" w:rsidP="008E1D9E">
      <w:pPr>
        <w:numPr>
          <w:ilvl w:val="0"/>
          <w:numId w:val="40"/>
        </w:numPr>
        <w:tabs>
          <w:tab w:val="left" w:pos="284"/>
          <w:tab w:val="left" w:pos="567"/>
        </w:tabs>
        <w:suppressAutoHyphens/>
        <w:spacing w:line="276" w:lineRule="auto"/>
        <w:ind w:left="284" w:hanging="284"/>
        <w:jc w:val="both"/>
        <w:rPr>
          <w:rFonts w:eastAsia="Times New Roman" w:cs="Tahoma"/>
          <w:sz w:val="18"/>
          <w:szCs w:val="18"/>
          <w:lang w:eastAsia="pl-PL"/>
        </w:rPr>
      </w:pPr>
      <w:r w:rsidRPr="00492D5F">
        <w:rPr>
          <w:rFonts w:eastAsia="Times New Roman" w:cs="Tahoma"/>
          <w:sz w:val="18"/>
          <w:szCs w:val="18"/>
          <w:lang w:eastAsia="pl-PL"/>
        </w:rPr>
        <w:t>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w:t>
      </w:r>
      <w:r w:rsidR="00634C98">
        <w:rPr>
          <w:rFonts w:eastAsia="Times New Roman" w:cs="Tahoma"/>
          <w:sz w:val="18"/>
          <w:szCs w:val="18"/>
          <w:lang w:eastAsia="pl-PL"/>
        </w:rPr>
        <w:t xml:space="preserve"> </w:t>
      </w:r>
      <w:r w:rsidRPr="00492D5F">
        <w:rPr>
          <w:rFonts w:eastAsia="Times New Roman" w:cs="Tahoma"/>
          <w:sz w:val="18"/>
          <w:szCs w:val="18"/>
          <w:lang w:eastAsia="pl-PL"/>
        </w:rPr>
        <w:t>z częścią dokumentacji dotyczącej wykonania robót, które mają być realizowane na podstawie umowy</w:t>
      </w:r>
      <w:r w:rsidR="00634C98">
        <w:rPr>
          <w:rFonts w:eastAsia="Times New Roman" w:cs="Tahoma"/>
          <w:sz w:val="18"/>
          <w:szCs w:val="18"/>
          <w:lang w:eastAsia="pl-PL"/>
        </w:rPr>
        <w:t xml:space="preserve"> </w:t>
      </w:r>
      <w:r w:rsidRPr="00492D5F">
        <w:rPr>
          <w:rFonts w:eastAsia="Times New Roman" w:cs="Tahoma"/>
          <w:sz w:val="18"/>
          <w:szCs w:val="18"/>
          <w:lang w:eastAsia="pl-PL"/>
        </w:rPr>
        <w:t xml:space="preserve">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492D5F" w:rsidRPr="00492D5F" w:rsidRDefault="00492D5F" w:rsidP="008E1D9E">
      <w:pPr>
        <w:numPr>
          <w:ilvl w:val="0"/>
          <w:numId w:val="40"/>
        </w:numPr>
        <w:tabs>
          <w:tab w:val="left" w:pos="284"/>
          <w:tab w:val="left" w:pos="567"/>
        </w:tabs>
        <w:suppressAutoHyphens/>
        <w:spacing w:line="276" w:lineRule="auto"/>
        <w:ind w:left="284" w:hanging="284"/>
        <w:jc w:val="both"/>
        <w:rPr>
          <w:rFonts w:eastAsia="Times New Roman" w:cs="Tahoma"/>
          <w:sz w:val="18"/>
          <w:szCs w:val="18"/>
          <w:lang w:eastAsia="pl-PL"/>
        </w:rPr>
      </w:pPr>
      <w:r w:rsidRPr="00492D5F">
        <w:rPr>
          <w:rFonts w:eastAsia="Times New Roman" w:cs="Tahoma"/>
          <w:sz w:val="18"/>
          <w:szCs w:val="18"/>
          <w:lang w:eastAsia="pl-PL"/>
        </w:rPr>
        <w:t>Projekt umowy o podwykonawstwo, której przedmiotem są roboty budowlane, będzie uważany za zaakceptowany przez Zamawiającego, jeżeli Zamawiający w terminie 14 dni od dnia przedłożenia mu projektu nie zgłosi na piśmie zastrzeżeń. Za dzień przedłożenia projektu umowy przez Wykonawcę uznaje się dzień jego przedłożenia na zasadach określonych w pkt 7.</w:t>
      </w:r>
    </w:p>
    <w:p w:rsidR="00492D5F" w:rsidRPr="00492D5F" w:rsidRDefault="00492D5F" w:rsidP="008E1D9E">
      <w:pPr>
        <w:numPr>
          <w:ilvl w:val="0"/>
          <w:numId w:val="40"/>
        </w:numPr>
        <w:tabs>
          <w:tab w:val="left" w:pos="284"/>
          <w:tab w:val="left" w:pos="567"/>
        </w:tabs>
        <w:suppressAutoHyphens/>
        <w:spacing w:line="276" w:lineRule="auto"/>
        <w:ind w:left="284" w:hanging="284"/>
        <w:jc w:val="both"/>
        <w:rPr>
          <w:rFonts w:eastAsia="Times New Roman" w:cs="Tahoma"/>
          <w:sz w:val="18"/>
          <w:szCs w:val="18"/>
          <w:lang w:eastAsia="pl-PL"/>
        </w:rPr>
      </w:pPr>
      <w:r w:rsidRPr="00492D5F">
        <w:rPr>
          <w:rFonts w:eastAsia="Times New Roman" w:cs="Tahoma"/>
          <w:sz w:val="18"/>
          <w:szCs w:val="18"/>
          <w:lang w:eastAsia="pl-PL"/>
        </w:rPr>
        <w:t>Zamawiający zgłosi w terminie określonym w pkt 8 pisemne zastrzeżenia do projektu umowy</w:t>
      </w:r>
      <w:r w:rsidR="00634C98">
        <w:rPr>
          <w:rFonts w:eastAsia="Times New Roman" w:cs="Tahoma"/>
          <w:sz w:val="18"/>
          <w:szCs w:val="18"/>
          <w:lang w:eastAsia="pl-PL"/>
        </w:rPr>
        <w:t xml:space="preserve"> </w:t>
      </w:r>
      <w:r w:rsidRPr="00492D5F">
        <w:rPr>
          <w:rFonts w:eastAsia="Times New Roman" w:cs="Tahoma"/>
          <w:sz w:val="18"/>
          <w:szCs w:val="18"/>
          <w:lang w:eastAsia="ar-SA"/>
        </w:rPr>
        <w:t xml:space="preserve">o podwykonawstwo, której przedmiotem są roboty budowlane, w szczególności w następujących przypadkach: </w:t>
      </w:r>
    </w:p>
    <w:p w:rsidR="00492D5F" w:rsidRPr="00492D5F" w:rsidRDefault="00492D5F" w:rsidP="00634C98">
      <w:pPr>
        <w:numPr>
          <w:ilvl w:val="0"/>
          <w:numId w:val="39"/>
        </w:numPr>
        <w:tabs>
          <w:tab w:val="left" w:pos="567"/>
        </w:tabs>
        <w:suppressAutoHyphens/>
        <w:spacing w:line="276" w:lineRule="auto"/>
        <w:ind w:left="567" w:hanging="283"/>
        <w:contextualSpacing/>
        <w:jc w:val="both"/>
        <w:rPr>
          <w:rFonts w:eastAsia="Times New Roman" w:cs="Tahoma"/>
          <w:sz w:val="18"/>
          <w:szCs w:val="18"/>
          <w:lang w:eastAsia="pl-PL"/>
        </w:rPr>
      </w:pPr>
      <w:r w:rsidRPr="00492D5F">
        <w:rPr>
          <w:rFonts w:eastAsia="Times New Roman" w:cs="Tahoma"/>
          <w:sz w:val="18"/>
          <w:szCs w:val="18"/>
          <w:lang w:eastAsia="ar-SA"/>
        </w:rPr>
        <w:t>niespełniania przez projekt umowy wymagań dotyczących umowy o podwykonawstwo, określonych</w:t>
      </w:r>
      <w:r w:rsidR="00634C98">
        <w:rPr>
          <w:rFonts w:eastAsia="Times New Roman" w:cs="Tahoma"/>
          <w:sz w:val="18"/>
          <w:szCs w:val="18"/>
          <w:lang w:eastAsia="ar-SA"/>
        </w:rPr>
        <w:t xml:space="preserve"> </w:t>
      </w:r>
      <w:r w:rsidRPr="00492D5F">
        <w:rPr>
          <w:rFonts w:eastAsia="Times New Roman" w:cs="Tahoma"/>
          <w:sz w:val="18"/>
          <w:szCs w:val="18"/>
          <w:lang w:eastAsia="ar-SA"/>
        </w:rPr>
        <w:t>w pkt 4, przy czym, Zamawiający może odstąpić od żądania załączników do umowy o podwykonawstwo,</w:t>
      </w:r>
      <w:r w:rsidR="00634C98">
        <w:rPr>
          <w:rFonts w:eastAsia="Times New Roman" w:cs="Tahoma"/>
          <w:sz w:val="18"/>
          <w:szCs w:val="18"/>
          <w:lang w:eastAsia="ar-SA"/>
        </w:rPr>
        <w:t xml:space="preserve"> </w:t>
      </w:r>
      <w:r w:rsidRPr="00492D5F">
        <w:rPr>
          <w:rFonts w:eastAsia="Times New Roman" w:cs="Tahoma"/>
          <w:sz w:val="18"/>
          <w:szCs w:val="18"/>
          <w:lang w:eastAsia="ar-SA"/>
        </w:rPr>
        <w:t>o których mowa w pkt 4 lit. f,</w:t>
      </w:r>
    </w:p>
    <w:p w:rsidR="00492D5F" w:rsidRPr="00492D5F" w:rsidRDefault="00492D5F" w:rsidP="00634C98">
      <w:pPr>
        <w:numPr>
          <w:ilvl w:val="0"/>
          <w:numId w:val="39"/>
        </w:numPr>
        <w:tabs>
          <w:tab w:val="left" w:pos="567"/>
        </w:tabs>
        <w:suppressAutoHyphens/>
        <w:spacing w:line="276" w:lineRule="auto"/>
        <w:ind w:left="567" w:hanging="283"/>
        <w:contextualSpacing/>
        <w:jc w:val="both"/>
        <w:rPr>
          <w:rFonts w:eastAsia="Times New Roman" w:cs="Tahoma"/>
          <w:sz w:val="18"/>
          <w:szCs w:val="18"/>
          <w:lang w:eastAsia="pl-PL"/>
        </w:rPr>
      </w:pPr>
      <w:r w:rsidRPr="00492D5F">
        <w:rPr>
          <w:rFonts w:eastAsia="Times New Roman" w:cs="Tahoma"/>
          <w:sz w:val="18"/>
          <w:szCs w:val="18"/>
          <w:lang w:eastAsia="ar-SA"/>
        </w:rPr>
        <w:t>niezałączenia do projektu umowy zestawień, dokumentów lub informacji, o których mowa w pkt 7,</w:t>
      </w:r>
    </w:p>
    <w:p w:rsidR="00492D5F" w:rsidRPr="00492D5F" w:rsidRDefault="00492D5F" w:rsidP="00634C98">
      <w:pPr>
        <w:numPr>
          <w:ilvl w:val="0"/>
          <w:numId w:val="39"/>
        </w:numPr>
        <w:tabs>
          <w:tab w:val="left" w:pos="567"/>
        </w:tabs>
        <w:suppressAutoHyphens/>
        <w:spacing w:line="276" w:lineRule="auto"/>
        <w:ind w:left="567" w:hanging="283"/>
        <w:contextualSpacing/>
        <w:jc w:val="both"/>
        <w:rPr>
          <w:rFonts w:eastAsia="Times New Roman" w:cs="Tahoma"/>
          <w:sz w:val="18"/>
          <w:szCs w:val="18"/>
          <w:lang w:eastAsia="pl-PL"/>
        </w:rPr>
      </w:pPr>
      <w:r w:rsidRPr="00492D5F">
        <w:rPr>
          <w:rFonts w:eastAsia="Times New Roman" w:cs="Tahoma"/>
          <w:sz w:val="18"/>
          <w:szCs w:val="18"/>
          <w:lang w:eastAsia="pl-PL"/>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podmiot trzeci, na zasoby którego Wykonawca powoływał się w postępowaniu o udzielenie zamówienia publicznego w celu wykazania spełniania warunków udziału w postępowaniu,</w:t>
      </w:r>
    </w:p>
    <w:p w:rsidR="00492D5F" w:rsidRPr="00492D5F" w:rsidRDefault="00492D5F" w:rsidP="00634C98">
      <w:pPr>
        <w:numPr>
          <w:ilvl w:val="0"/>
          <w:numId w:val="39"/>
        </w:numPr>
        <w:tabs>
          <w:tab w:val="left" w:pos="567"/>
        </w:tabs>
        <w:suppressAutoHyphens/>
        <w:spacing w:line="276" w:lineRule="auto"/>
        <w:ind w:left="567" w:hanging="283"/>
        <w:contextualSpacing/>
        <w:jc w:val="both"/>
        <w:rPr>
          <w:rFonts w:eastAsia="Times New Roman" w:cs="Tahoma"/>
          <w:sz w:val="18"/>
          <w:szCs w:val="18"/>
          <w:lang w:eastAsia="pl-PL"/>
        </w:rPr>
      </w:pPr>
      <w:r w:rsidRPr="00492D5F">
        <w:rPr>
          <w:rFonts w:eastAsia="Times New Roman" w:cs="Tahoma"/>
          <w:sz w:val="18"/>
          <w:szCs w:val="18"/>
          <w:lang w:eastAsia="pl-PL"/>
        </w:rPr>
        <w:t>zamieszczenia w projekcie umowy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492D5F" w:rsidRPr="00492D5F" w:rsidRDefault="00492D5F" w:rsidP="00634C98">
      <w:pPr>
        <w:numPr>
          <w:ilvl w:val="0"/>
          <w:numId w:val="39"/>
        </w:numPr>
        <w:tabs>
          <w:tab w:val="left" w:pos="567"/>
        </w:tabs>
        <w:suppressAutoHyphens/>
        <w:spacing w:line="276" w:lineRule="auto"/>
        <w:ind w:left="567" w:hanging="283"/>
        <w:contextualSpacing/>
        <w:jc w:val="both"/>
        <w:rPr>
          <w:rFonts w:eastAsia="Times New Roman" w:cs="Tahoma"/>
          <w:sz w:val="18"/>
          <w:szCs w:val="18"/>
          <w:lang w:eastAsia="pl-PL"/>
        </w:rPr>
      </w:pPr>
      <w:r w:rsidRPr="00492D5F">
        <w:rPr>
          <w:rFonts w:eastAsia="Times New Roman" w:cs="Tahoma"/>
          <w:sz w:val="18"/>
          <w:szCs w:val="18"/>
          <w:lang w:eastAsia="pl-PL"/>
        </w:rPr>
        <w:t xml:space="preserve">gdy projekt umowy  zawiera postanowienia uzależniające zwrot kwot zabezpieczenia przez Wykonawcę podwykonawcy od zwrotu Wykonawcy zabezpieczenia należytego wykonania umowy przez Zamawiającego, </w:t>
      </w:r>
    </w:p>
    <w:p w:rsidR="00492D5F" w:rsidRPr="00492D5F" w:rsidRDefault="00492D5F" w:rsidP="00634C98">
      <w:pPr>
        <w:numPr>
          <w:ilvl w:val="0"/>
          <w:numId w:val="39"/>
        </w:numPr>
        <w:tabs>
          <w:tab w:val="left" w:pos="567"/>
        </w:tabs>
        <w:suppressAutoHyphens/>
        <w:spacing w:line="276" w:lineRule="auto"/>
        <w:ind w:left="567" w:hanging="283"/>
        <w:contextualSpacing/>
        <w:jc w:val="both"/>
        <w:rPr>
          <w:rFonts w:eastAsia="Times New Roman" w:cs="Tahoma"/>
          <w:sz w:val="18"/>
          <w:szCs w:val="18"/>
          <w:lang w:eastAsia="pl-PL"/>
        </w:rPr>
      </w:pPr>
      <w:r w:rsidRPr="00492D5F">
        <w:rPr>
          <w:rFonts w:eastAsia="Times New Roman" w:cs="Tahoma"/>
          <w:sz w:val="18"/>
          <w:szCs w:val="18"/>
          <w:lang w:eastAsia="pl-PL"/>
        </w:rPr>
        <w:t>gdy termin realizacji robót budowlanych określonych projektem umowy jest dłuższy niż przewidywany umową dla tych robót,</w:t>
      </w:r>
    </w:p>
    <w:p w:rsidR="00492D5F" w:rsidRPr="00492D5F" w:rsidRDefault="00492D5F" w:rsidP="00634C98">
      <w:pPr>
        <w:numPr>
          <w:ilvl w:val="0"/>
          <w:numId w:val="39"/>
        </w:numPr>
        <w:tabs>
          <w:tab w:val="left" w:pos="567"/>
        </w:tabs>
        <w:suppressAutoHyphens/>
        <w:spacing w:line="276" w:lineRule="auto"/>
        <w:ind w:left="567" w:hanging="283"/>
        <w:contextualSpacing/>
        <w:jc w:val="both"/>
        <w:rPr>
          <w:rFonts w:eastAsia="Times New Roman" w:cs="Tahoma"/>
          <w:sz w:val="18"/>
          <w:szCs w:val="18"/>
          <w:lang w:eastAsia="pl-PL"/>
        </w:rPr>
      </w:pPr>
      <w:r w:rsidRPr="00492D5F">
        <w:rPr>
          <w:rFonts w:eastAsia="Times New Roman" w:cs="Tahoma"/>
          <w:sz w:val="18"/>
          <w:szCs w:val="18"/>
          <w:lang w:eastAsia="pl-PL"/>
        </w:rPr>
        <w:t>gdy projekt umowy zawiera postanowienia dotyczące sposobu rozliczeń za wykonane roboty, uniemożliwiającego rozliczenie tych robót pomiędzy Zamawiającym a Wykonawcą na podstawie umowy.</w:t>
      </w:r>
    </w:p>
    <w:p w:rsidR="00492D5F" w:rsidRPr="00492D5F" w:rsidRDefault="00492D5F" w:rsidP="008E1D9E">
      <w:pPr>
        <w:numPr>
          <w:ilvl w:val="0"/>
          <w:numId w:val="41"/>
        </w:numPr>
        <w:tabs>
          <w:tab w:val="left" w:pos="284"/>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pl-PL"/>
        </w:rPr>
        <w:t xml:space="preserve">W przypadku zgłoszenia przez Zamawiającego zastrzeżeń do projektu umowy o podwykonawstwo </w:t>
      </w:r>
      <w:r w:rsidRPr="00492D5F">
        <w:rPr>
          <w:rFonts w:eastAsia="Times New Roman" w:cs="Tahoma"/>
          <w:sz w:val="18"/>
          <w:szCs w:val="18"/>
          <w:lang w:eastAsia="pl-PL"/>
        </w:rPr>
        <w:br/>
        <w:t>w terminie określonym w pkt 9 Wykonawca, podwykonawca lub dalszy podwykonawca może przedłożyć zmieniony projekt umowy o podwykonawstwo, uwzględniający w całości zastrzeżenia Zamawiającego.</w:t>
      </w:r>
    </w:p>
    <w:p w:rsidR="00492D5F" w:rsidRPr="00492D5F" w:rsidRDefault="00492D5F" w:rsidP="008E1D9E">
      <w:pPr>
        <w:numPr>
          <w:ilvl w:val="0"/>
          <w:numId w:val="41"/>
        </w:numPr>
        <w:tabs>
          <w:tab w:val="left" w:pos="284"/>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pl-PL"/>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rsidR="00492D5F" w:rsidRPr="00492D5F" w:rsidRDefault="00492D5F" w:rsidP="008E1D9E">
      <w:pPr>
        <w:numPr>
          <w:ilvl w:val="0"/>
          <w:numId w:val="41"/>
        </w:numPr>
        <w:tabs>
          <w:tab w:val="left" w:pos="284"/>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pl-PL"/>
        </w:rPr>
        <w:t xml:space="preserve">Zamawiający zgłosi Wykonawcy, podwykonawcy lub dalszemu podwykonawcy pisemny sprzeciw do </w:t>
      </w:r>
      <w:r w:rsidRPr="00492D5F">
        <w:rPr>
          <w:rFonts w:eastAsia="Times New Roman" w:cs="Tahoma"/>
          <w:sz w:val="18"/>
          <w:szCs w:val="18"/>
          <w:lang w:eastAsia="ar-SA"/>
        </w:rPr>
        <w:t xml:space="preserve">przedłożonej umowy o podwykonawstwo, której przedmiotem są roboty budowlane, w terminie 14 dni od jej przedłożenia w przypadkach określonych w pkt .9. </w:t>
      </w:r>
    </w:p>
    <w:p w:rsidR="00492D5F" w:rsidRPr="00492D5F" w:rsidRDefault="00492D5F" w:rsidP="008E1D9E">
      <w:pPr>
        <w:numPr>
          <w:ilvl w:val="0"/>
          <w:numId w:val="41"/>
        </w:numPr>
        <w:tabs>
          <w:tab w:val="left" w:pos="284"/>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ar-SA"/>
        </w:rPr>
        <w:t>Umowa o podwykonawstwo, której przedmiotem są roboty budowlane, będzie uważana za zaakceptowaną przez Zamawiającego, jeżeli Zamawiający w terminie 14 dni od dnia przedłożenia kopii tej umowy nie zgłosi do niej na piśmie sprzeciwu.</w:t>
      </w:r>
    </w:p>
    <w:p w:rsidR="00492D5F" w:rsidRPr="00492D5F" w:rsidRDefault="00492D5F" w:rsidP="008E1D9E">
      <w:pPr>
        <w:numPr>
          <w:ilvl w:val="0"/>
          <w:numId w:val="41"/>
        </w:numPr>
        <w:tabs>
          <w:tab w:val="left" w:pos="284"/>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ar-SA"/>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w:t>
      </w:r>
      <w:r w:rsidR="00634C98">
        <w:rPr>
          <w:rFonts w:eastAsia="Times New Roman" w:cs="Tahoma"/>
          <w:sz w:val="18"/>
          <w:szCs w:val="18"/>
          <w:lang w:eastAsia="ar-SA"/>
        </w:rPr>
        <w:t xml:space="preserve"> </w:t>
      </w:r>
      <w:r w:rsidRPr="00492D5F">
        <w:rPr>
          <w:rFonts w:eastAsia="Times New Roman" w:cs="Tahoma"/>
          <w:sz w:val="18"/>
          <w:szCs w:val="18"/>
          <w:lang w:eastAsia="ar-SA"/>
        </w:rPr>
        <w:t>o podwykonawstwo o wartości mniejszej niż 0,5 % szacunkowego wynagrodzenia Wykonawcy oraz umów</w:t>
      </w:r>
      <w:r w:rsidR="00634C98">
        <w:rPr>
          <w:rFonts w:eastAsia="Times New Roman" w:cs="Tahoma"/>
          <w:sz w:val="18"/>
          <w:szCs w:val="18"/>
          <w:lang w:eastAsia="ar-SA"/>
        </w:rPr>
        <w:t xml:space="preserve"> </w:t>
      </w:r>
      <w:r w:rsidRPr="00492D5F">
        <w:rPr>
          <w:rFonts w:eastAsia="Times New Roman" w:cs="Tahoma"/>
          <w:sz w:val="18"/>
          <w:szCs w:val="18"/>
          <w:lang w:eastAsia="ar-SA"/>
        </w:rPr>
        <w:t>o podwykonawstwo, których przedmiot został wskazany w SIWZ jako niepodlegający temu obowiązkowi, przy czym wyłączenie to nie dotyczy umów o podwykonawstwo w zakresie dostaw lub usług o wartości większej niż 50 000 zł.</w:t>
      </w:r>
    </w:p>
    <w:p w:rsidR="00492D5F" w:rsidRPr="00492D5F" w:rsidRDefault="00492D5F" w:rsidP="008E1D9E">
      <w:pPr>
        <w:numPr>
          <w:ilvl w:val="0"/>
          <w:numId w:val="41"/>
        </w:numPr>
        <w:tabs>
          <w:tab w:val="left" w:pos="284"/>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ar-SA"/>
        </w:rPr>
        <w:t>Wykonawca, podwykonawca lub dalszy podwykonawca nie może polecić podwykonawcy realizacji przedmiotu umowy o podwykonawstwo, której przedmiotem są roboty budowlane w przypadku braku jej akceptacji przez Zamawiającego.</w:t>
      </w:r>
    </w:p>
    <w:p w:rsidR="00492D5F" w:rsidRPr="00492D5F" w:rsidRDefault="00492D5F" w:rsidP="008E1D9E">
      <w:pPr>
        <w:numPr>
          <w:ilvl w:val="0"/>
          <w:numId w:val="41"/>
        </w:numPr>
        <w:tabs>
          <w:tab w:val="left" w:pos="284"/>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492D5F" w:rsidRPr="00492D5F" w:rsidRDefault="00492D5F" w:rsidP="008E1D9E">
      <w:pPr>
        <w:numPr>
          <w:ilvl w:val="0"/>
          <w:numId w:val="41"/>
        </w:numPr>
        <w:tabs>
          <w:tab w:val="left" w:pos="284"/>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ar-SA"/>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492D5F" w:rsidRPr="00492D5F" w:rsidRDefault="00492D5F" w:rsidP="008E1D9E">
      <w:pPr>
        <w:numPr>
          <w:ilvl w:val="0"/>
          <w:numId w:val="41"/>
        </w:numPr>
        <w:tabs>
          <w:tab w:val="left" w:pos="284"/>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ar-SA"/>
        </w:rPr>
        <w:lastRenderedPageBreak/>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pkt 7 – 13.</w:t>
      </w:r>
    </w:p>
    <w:p w:rsidR="00492D5F" w:rsidRPr="00492D5F" w:rsidRDefault="00492D5F" w:rsidP="008E1D9E">
      <w:pPr>
        <w:numPr>
          <w:ilvl w:val="0"/>
          <w:numId w:val="41"/>
        </w:numPr>
        <w:tabs>
          <w:tab w:val="left" w:pos="284"/>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ar-SA"/>
        </w:rPr>
        <w:t xml:space="preserve">Do zmian istotnych postanowień Umów o podwykonawstwo, innych niż określone w pkt 17, stosuje się zasady określone w pkt 7 –13. </w:t>
      </w:r>
    </w:p>
    <w:p w:rsidR="00492D5F" w:rsidRPr="00492D5F" w:rsidRDefault="00492D5F" w:rsidP="008E1D9E">
      <w:pPr>
        <w:numPr>
          <w:ilvl w:val="0"/>
          <w:numId w:val="41"/>
        </w:numPr>
        <w:tabs>
          <w:tab w:val="left" w:pos="284"/>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ar-SA"/>
        </w:rPr>
        <w:t>W przypadku zawarcia umowy o podwykonawstwo Wykonawca, podwykonawca lub dalszy podwykonawca jest obowiązany do zapłaty wynagrodzenia należnego podwykonawcy lub dalszemu podwykonawcy z zachowaniem terminów określonych tą umową.</w:t>
      </w:r>
    </w:p>
    <w:p w:rsidR="00492D5F" w:rsidRPr="00492D5F" w:rsidRDefault="00492D5F" w:rsidP="008E1D9E">
      <w:pPr>
        <w:numPr>
          <w:ilvl w:val="0"/>
          <w:numId w:val="41"/>
        </w:numPr>
        <w:tabs>
          <w:tab w:val="left" w:pos="284"/>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pl-PL"/>
        </w:rPr>
        <w:t xml:space="preserve">Zamawiający, </w:t>
      </w:r>
      <w:r w:rsidRPr="00492D5F">
        <w:rPr>
          <w:rFonts w:eastAsia="Times New Roman" w:cs="Tahoma"/>
          <w:sz w:val="18"/>
          <w:szCs w:val="18"/>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492D5F" w:rsidRPr="00492D5F" w:rsidRDefault="00492D5F" w:rsidP="008E1D9E">
      <w:pPr>
        <w:numPr>
          <w:ilvl w:val="0"/>
          <w:numId w:val="41"/>
        </w:numPr>
        <w:tabs>
          <w:tab w:val="left" w:pos="284"/>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ar-SA"/>
        </w:rPr>
        <w:t xml:space="preserve">W przypadku, gdy projekt umowy o podwykonawstwo lub projekt zmiany umowy o podwykonawstwo, </w:t>
      </w:r>
      <w:r w:rsidRPr="00492D5F">
        <w:rPr>
          <w:rFonts w:eastAsia="Times New Roman" w:cs="Tahoma"/>
          <w:sz w:val="18"/>
          <w:szCs w:val="18"/>
          <w:lang w:eastAsia="ar-SA"/>
        </w:rPr>
        <w:br/>
        <w:t>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492D5F" w:rsidRPr="00492D5F" w:rsidRDefault="00492D5F" w:rsidP="00934BCE">
      <w:pPr>
        <w:tabs>
          <w:tab w:val="left" w:pos="4560"/>
          <w:tab w:val="left" w:pos="4800"/>
        </w:tabs>
        <w:suppressAutoHyphens/>
        <w:spacing w:line="276" w:lineRule="auto"/>
        <w:ind w:right="-567"/>
        <w:rPr>
          <w:rFonts w:eastAsia="Times New Roman" w:cs="Tahoma"/>
          <w:b/>
          <w:sz w:val="18"/>
          <w:szCs w:val="18"/>
          <w:lang w:eastAsia="ar-SA"/>
        </w:rPr>
      </w:pPr>
      <w:r w:rsidRPr="00492D5F">
        <w:rPr>
          <w:rFonts w:eastAsia="Times New Roman" w:cs="Tahoma"/>
          <w:b/>
          <w:sz w:val="18"/>
          <w:szCs w:val="18"/>
          <w:lang w:eastAsia="ar-SA"/>
        </w:rPr>
        <w:tab/>
      </w:r>
      <w:r w:rsidRPr="00492D5F">
        <w:rPr>
          <w:rFonts w:eastAsia="Times New Roman" w:cs="Tahoma"/>
          <w:b/>
          <w:sz w:val="18"/>
          <w:szCs w:val="18"/>
          <w:lang w:eastAsia="ar-SA"/>
        </w:rPr>
        <w:tab/>
      </w:r>
      <w:r w:rsidRPr="00492D5F">
        <w:rPr>
          <w:rFonts w:eastAsia="Times New Roman" w:cs="Tahoma"/>
          <w:b/>
          <w:sz w:val="18"/>
          <w:szCs w:val="18"/>
          <w:lang w:eastAsia="ar-SA"/>
        </w:rPr>
        <w:tab/>
      </w:r>
      <w:r w:rsidRPr="00492D5F">
        <w:rPr>
          <w:rFonts w:eastAsia="Times New Roman" w:cs="Tahoma"/>
          <w:b/>
          <w:sz w:val="18"/>
          <w:szCs w:val="18"/>
          <w:lang w:eastAsia="ar-SA"/>
        </w:rPr>
        <w:sym w:font="Times New Roman" w:char="00A7"/>
      </w:r>
      <w:r w:rsidRPr="00492D5F">
        <w:rPr>
          <w:rFonts w:eastAsia="Times New Roman" w:cs="Tahoma"/>
          <w:b/>
          <w:sz w:val="18"/>
          <w:szCs w:val="18"/>
          <w:lang w:eastAsia="ar-SA"/>
        </w:rPr>
        <w:t xml:space="preserve"> 13</w:t>
      </w:r>
    </w:p>
    <w:p w:rsidR="00492D5F" w:rsidRPr="00492D5F" w:rsidRDefault="00492D5F" w:rsidP="008E1D9E">
      <w:pPr>
        <w:numPr>
          <w:ilvl w:val="1"/>
          <w:numId w:val="41"/>
        </w:numPr>
        <w:suppressAutoHyphens/>
        <w:spacing w:line="276" w:lineRule="auto"/>
        <w:ind w:left="284" w:right="-32" w:hanging="284"/>
        <w:jc w:val="both"/>
        <w:rPr>
          <w:rFonts w:eastAsia="Times New Roman" w:cs="Tahoma"/>
          <w:sz w:val="18"/>
          <w:szCs w:val="18"/>
          <w:lang w:eastAsia="ar-SA"/>
        </w:rPr>
      </w:pPr>
      <w:r w:rsidRPr="00492D5F">
        <w:rPr>
          <w:rFonts w:eastAsia="Times New Roman" w:cs="Tahoma"/>
          <w:sz w:val="18"/>
          <w:szCs w:val="18"/>
          <w:lang w:eastAsia="ar-SA"/>
        </w:rPr>
        <w:t>Strony ustalają, iż wstępna – szacunkowa wysokość wynagrodzenia kosztorysowego Wykonawcy za wykonanie przedmiotu Umowy, zgodnie z Ofertą Wykonawcy wynosi:</w:t>
      </w:r>
    </w:p>
    <w:p w:rsidR="00492D5F" w:rsidRPr="00492D5F" w:rsidRDefault="00492D5F" w:rsidP="00934BCE">
      <w:pPr>
        <w:tabs>
          <w:tab w:val="left" w:pos="567"/>
        </w:tabs>
        <w:suppressAutoHyphens/>
        <w:spacing w:line="276" w:lineRule="auto"/>
        <w:ind w:right="-32" w:firstLine="284"/>
        <w:jc w:val="both"/>
        <w:rPr>
          <w:rFonts w:eastAsia="Times New Roman" w:cs="Tahoma"/>
          <w:sz w:val="18"/>
          <w:szCs w:val="18"/>
          <w:lang w:eastAsia="ar-SA"/>
        </w:rPr>
      </w:pPr>
      <w:r w:rsidRPr="00492D5F">
        <w:rPr>
          <w:rFonts w:eastAsia="Times New Roman" w:cs="Tahoma"/>
          <w:sz w:val="18"/>
          <w:szCs w:val="18"/>
          <w:lang w:eastAsia="ar-SA"/>
        </w:rPr>
        <w:t>a)</w:t>
      </w:r>
      <w:r w:rsidRPr="00492D5F">
        <w:rPr>
          <w:rFonts w:eastAsia="Times New Roman" w:cs="Tahoma"/>
          <w:sz w:val="18"/>
          <w:szCs w:val="18"/>
          <w:lang w:eastAsia="ar-SA"/>
        </w:rPr>
        <w:tab/>
        <w:t>kwota netto : …………………………… zł</w:t>
      </w:r>
    </w:p>
    <w:p w:rsidR="00492D5F" w:rsidRPr="00492D5F" w:rsidRDefault="00492D5F" w:rsidP="00934BCE">
      <w:pPr>
        <w:tabs>
          <w:tab w:val="left" w:pos="567"/>
        </w:tabs>
        <w:suppressAutoHyphens/>
        <w:spacing w:line="276" w:lineRule="auto"/>
        <w:ind w:right="-32" w:firstLine="284"/>
        <w:jc w:val="both"/>
        <w:rPr>
          <w:rFonts w:eastAsia="Times New Roman" w:cs="Tahoma"/>
          <w:sz w:val="18"/>
          <w:szCs w:val="18"/>
          <w:lang w:eastAsia="ar-SA"/>
        </w:rPr>
      </w:pPr>
      <w:r w:rsidRPr="00492D5F">
        <w:rPr>
          <w:rFonts w:eastAsia="Times New Roman" w:cs="Tahoma"/>
          <w:sz w:val="18"/>
          <w:szCs w:val="18"/>
          <w:lang w:eastAsia="ar-SA"/>
        </w:rPr>
        <w:t>b)</w:t>
      </w:r>
      <w:r w:rsidRPr="00492D5F">
        <w:rPr>
          <w:rFonts w:eastAsia="Times New Roman" w:cs="Tahoma"/>
          <w:sz w:val="18"/>
          <w:szCs w:val="18"/>
          <w:lang w:eastAsia="ar-SA"/>
        </w:rPr>
        <w:tab/>
        <w:t>podatek VAT:  ……………………………zł</w:t>
      </w:r>
    </w:p>
    <w:p w:rsidR="00492D5F" w:rsidRPr="00492D5F" w:rsidRDefault="00492D5F" w:rsidP="00934BCE">
      <w:pPr>
        <w:tabs>
          <w:tab w:val="left" w:pos="426"/>
          <w:tab w:val="left" w:pos="567"/>
        </w:tabs>
        <w:suppressAutoHyphens/>
        <w:spacing w:line="276" w:lineRule="auto"/>
        <w:ind w:left="284" w:right="-32"/>
        <w:rPr>
          <w:rFonts w:eastAsia="Times New Roman" w:cs="Tahoma"/>
          <w:sz w:val="18"/>
          <w:szCs w:val="18"/>
          <w:lang w:eastAsia="ar-SA"/>
        </w:rPr>
      </w:pPr>
      <w:r w:rsidRPr="00492D5F">
        <w:rPr>
          <w:rFonts w:eastAsia="Times New Roman" w:cs="Tahoma"/>
          <w:sz w:val="18"/>
          <w:szCs w:val="18"/>
          <w:lang w:eastAsia="ar-SA"/>
        </w:rPr>
        <w:t>c)</w:t>
      </w:r>
      <w:r w:rsidRPr="00492D5F">
        <w:rPr>
          <w:rFonts w:eastAsia="Times New Roman" w:cs="Tahoma"/>
          <w:sz w:val="18"/>
          <w:szCs w:val="18"/>
          <w:lang w:eastAsia="ar-SA"/>
        </w:rPr>
        <w:tab/>
        <w:t>kwota brutto: …………………………….zł (słownie..................................................................................................................)</w:t>
      </w:r>
    </w:p>
    <w:p w:rsidR="00492D5F" w:rsidRPr="00492D5F" w:rsidRDefault="00492D5F" w:rsidP="00934BCE">
      <w:pPr>
        <w:suppressAutoHyphens/>
        <w:spacing w:line="276" w:lineRule="auto"/>
        <w:ind w:left="284" w:right="-32" w:hanging="284"/>
        <w:jc w:val="both"/>
        <w:rPr>
          <w:rFonts w:eastAsia="Times New Roman" w:cs="Tahoma"/>
          <w:sz w:val="18"/>
          <w:szCs w:val="18"/>
          <w:lang w:eastAsia="ar-SA"/>
        </w:rPr>
      </w:pPr>
      <w:r w:rsidRPr="00492D5F">
        <w:rPr>
          <w:rFonts w:eastAsia="Times New Roman" w:cs="Tahoma"/>
          <w:sz w:val="18"/>
          <w:szCs w:val="18"/>
          <w:lang w:eastAsia="ar-SA"/>
        </w:rPr>
        <w:t>2.</w:t>
      </w:r>
      <w:r w:rsidRPr="00492D5F">
        <w:rPr>
          <w:rFonts w:eastAsia="Times New Roman" w:cs="Tahoma"/>
          <w:sz w:val="18"/>
          <w:szCs w:val="18"/>
          <w:lang w:eastAsia="ar-SA"/>
        </w:rPr>
        <w:tab/>
        <w:t>Strony ustalają, iż Wynagrodzenie określone w pkt 1 ma charakter kosztorysowy.</w:t>
      </w:r>
    </w:p>
    <w:p w:rsidR="00492D5F" w:rsidRPr="00492D5F" w:rsidRDefault="00492D5F" w:rsidP="00934BCE">
      <w:pPr>
        <w:suppressAutoHyphens/>
        <w:spacing w:line="276" w:lineRule="auto"/>
        <w:ind w:left="284" w:right="-32" w:hanging="284"/>
        <w:jc w:val="both"/>
        <w:rPr>
          <w:rFonts w:eastAsia="Times New Roman" w:cs="Tahoma"/>
          <w:sz w:val="18"/>
          <w:szCs w:val="18"/>
          <w:lang w:eastAsia="ar-SA"/>
        </w:rPr>
      </w:pPr>
      <w:r w:rsidRPr="00492D5F">
        <w:rPr>
          <w:rFonts w:eastAsia="Times New Roman" w:cs="Tahoma"/>
          <w:sz w:val="18"/>
          <w:szCs w:val="18"/>
          <w:lang w:eastAsia="ar-SA"/>
        </w:rPr>
        <w:t>3.</w:t>
      </w:r>
      <w:r w:rsidRPr="00492D5F">
        <w:rPr>
          <w:rFonts w:eastAsia="Times New Roman" w:cs="Tahoma"/>
          <w:b/>
          <w:sz w:val="18"/>
          <w:szCs w:val="18"/>
          <w:lang w:eastAsia="ar-SA"/>
        </w:rPr>
        <w:t xml:space="preserve"> </w:t>
      </w:r>
      <w:r w:rsidRPr="00492D5F">
        <w:rPr>
          <w:rFonts w:eastAsia="Times New Roman" w:cs="Tahoma"/>
          <w:sz w:val="18"/>
          <w:szCs w:val="18"/>
          <w:lang w:eastAsia="ar-SA"/>
        </w:rPr>
        <w:t>Za wartość wykonanych robót budowlanych Strony uznają iloczyn ilości i odebranych robót budowlanych, ustalonych na podstawie sprawdzonych i zatwierdzonych przez Inspektora nadzoru obmiarów</w:t>
      </w:r>
      <w:r w:rsidR="00634C98">
        <w:rPr>
          <w:rFonts w:eastAsia="Times New Roman" w:cs="Tahoma"/>
          <w:sz w:val="18"/>
          <w:szCs w:val="18"/>
          <w:lang w:eastAsia="ar-SA"/>
        </w:rPr>
        <w:t xml:space="preserve"> </w:t>
      </w:r>
      <w:r w:rsidRPr="00492D5F">
        <w:rPr>
          <w:rFonts w:eastAsia="Times New Roman" w:cs="Tahoma"/>
          <w:sz w:val="18"/>
          <w:szCs w:val="18"/>
          <w:lang w:eastAsia="ar-SA"/>
        </w:rPr>
        <w:t>i odpowiadających im określonych Umową i Ofertą cen jednostkowych. Zmiana szacunkowej wysokości wynagrodzenia kosztorysowego Wykonawcy w tym zakresie nie stanowi zmiany Umowy.</w:t>
      </w:r>
    </w:p>
    <w:p w:rsidR="00492D5F" w:rsidRPr="00492D5F" w:rsidRDefault="00492D5F" w:rsidP="00934BCE">
      <w:pPr>
        <w:suppressAutoHyphens/>
        <w:spacing w:line="276" w:lineRule="auto"/>
        <w:ind w:left="284" w:right="-32" w:hanging="284"/>
        <w:jc w:val="both"/>
        <w:rPr>
          <w:rFonts w:eastAsia="Times New Roman" w:cs="Tahoma"/>
          <w:sz w:val="18"/>
          <w:szCs w:val="18"/>
          <w:lang w:eastAsia="ar-SA"/>
        </w:rPr>
      </w:pPr>
      <w:r w:rsidRPr="00492D5F">
        <w:rPr>
          <w:rFonts w:eastAsia="Times New Roman" w:cs="Tahoma"/>
          <w:sz w:val="18"/>
          <w:szCs w:val="18"/>
          <w:lang w:eastAsia="ar-SA"/>
        </w:rPr>
        <w:t xml:space="preserve">4. Wynagrodzenie Wykonawcy może zostać zmienione w przypadku urzędowej zmiany stawki podatku VAT: </w:t>
      </w:r>
    </w:p>
    <w:p w:rsidR="00492D5F" w:rsidRPr="00492D5F" w:rsidRDefault="00492D5F" w:rsidP="00634C98">
      <w:pPr>
        <w:suppressAutoHyphens/>
        <w:spacing w:line="276" w:lineRule="auto"/>
        <w:ind w:left="567" w:right="-32" w:hanging="283"/>
        <w:jc w:val="both"/>
        <w:rPr>
          <w:rFonts w:eastAsia="Times New Roman" w:cs="Tahoma"/>
          <w:sz w:val="18"/>
          <w:szCs w:val="18"/>
          <w:lang w:eastAsia="ar-SA"/>
        </w:rPr>
      </w:pPr>
      <w:r w:rsidRPr="00492D5F">
        <w:rPr>
          <w:rFonts w:eastAsia="Times New Roman" w:cs="Tahoma"/>
          <w:sz w:val="18"/>
          <w:szCs w:val="18"/>
          <w:lang w:eastAsia="ar-SA"/>
        </w:rPr>
        <w:t>a) jeśli zmiana stawki podatku VAT będzie powodować zwiększenie kosztów wykonania umowy po stronie Wykonawcy, Zamawiający dopuszcza możliwość zwiększenia wynagrodzenia o kwotę równą różnicy</w:t>
      </w:r>
      <w:r w:rsidR="00634C98">
        <w:rPr>
          <w:rFonts w:eastAsia="Times New Roman" w:cs="Tahoma"/>
          <w:sz w:val="18"/>
          <w:szCs w:val="18"/>
          <w:lang w:eastAsia="ar-SA"/>
        </w:rPr>
        <w:t xml:space="preserve"> </w:t>
      </w:r>
      <w:r w:rsidRPr="00492D5F">
        <w:rPr>
          <w:rFonts w:eastAsia="Times New Roman" w:cs="Tahoma"/>
          <w:sz w:val="18"/>
          <w:szCs w:val="18"/>
          <w:lang w:eastAsia="ar-SA"/>
        </w:rPr>
        <w:t>w kwocie podatku VAT zapłaconego przez Wykonawcę,</w:t>
      </w:r>
    </w:p>
    <w:p w:rsidR="00492D5F" w:rsidRPr="00492D5F" w:rsidRDefault="00492D5F" w:rsidP="00634C98">
      <w:pPr>
        <w:suppressAutoHyphens/>
        <w:spacing w:line="276" w:lineRule="auto"/>
        <w:ind w:left="567" w:right="-32" w:hanging="283"/>
        <w:jc w:val="both"/>
        <w:rPr>
          <w:rFonts w:eastAsia="Times New Roman" w:cs="Tahoma"/>
          <w:sz w:val="18"/>
          <w:szCs w:val="18"/>
          <w:lang w:eastAsia="ar-SA"/>
        </w:rPr>
      </w:pPr>
      <w:r w:rsidRPr="00492D5F">
        <w:rPr>
          <w:rFonts w:eastAsia="Times New Roman" w:cs="Tahoma"/>
          <w:sz w:val="18"/>
          <w:szCs w:val="18"/>
          <w:lang w:eastAsia="ar-SA"/>
        </w:rPr>
        <w:t>b) jeśli zmiana stawki podatku VAT będzie powodować zmniejszenie kosztów wykonania umowy po stronie Wykonawcy, Zamawiający dopuszcza możliwość zmniejszenia wynagrodzenia o kwotę stanowiąca różnicę kwoty podatku VAT do zapłacenia przez Wykonawcę.</w:t>
      </w:r>
    </w:p>
    <w:p w:rsidR="00492D5F" w:rsidRPr="00492D5F" w:rsidRDefault="00492D5F" w:rsidP="00934BCE">
      <w:pPr>
        <w:suppressAutoHyphens/>
        <w:spacing w:line="276" w:lineRule="auto"/>
        <w:ind w:left="284" w:right="-32" w:hanging="284"/>
        <w:jc w:val="both"/>
        <w:rPr>
          <w:rFonts w:eastAsia="Times New Roman" w:cs="Tahoma"/>
          <w:sz w:val="18"/>
          <w:szCs w:val="18"/>
          <w:lang w:eastAsia="ar-SA"/>
        </w:rPr>
      </w:pPr>
      <w:r w:rsidRPr="00492D5F">
        <w:rPr>
          <w:rFonts w:eastAsia="Times New Roman" w:cs="Tahoma"/>
          <w:sz w:val="18"/>
          <w:szCs w:val="18"/>
          <w:lang w:eastAsia="ar-SA"/>
        </w:rPr>
        <w:t>5.</w:t>
      </w:r>
      <w:r w:rsidRPr="00492D5F">
        <w:rPr>
          <w:rFonts w:eastAsia="Times New Roman" w:cs="Tahoma"/>
          <w:b/>
          <w:sz w:val="18"/>
          <w:szCs w:val="18"/>
          <w:lang w:eastAsia="ar-SA"/>
        </w:rPr>
        <w:t xml:space="preserve"> </w:t>
      </w:r>
      <w:r w:rsidRPr="00492D5F">
        <w:rPr>
          <w:rFonts w:eastAsia="Times New Roman" w:cs="Tahoma"/>
          <w:bCs/>
          <w:sz w:val="18"/>
          <w:szCs w:val="18"/>
          <w:lang w:eastAsia="ar-SA"/>
        </w:rPr>
        <w:tab/>
      </w:r>
      <w:r w:rsidR="00634C98">
        <w:rPr>
          <w:rFonts w:eastAsia="Times New Roman" w:cs="Tahoma"/>
          <w:sz w:val="18"/>
          <w:szCs w:val="18"/>
          <w:lang w:eastAsia="ar-SA"/>
        </w:rPr>
        <w:t xml:space="preserve">Zamawiający </w:t>
      </w:r>
      <w:r w:rsidRPr="00492D5F">
        <w:rPr>
          <w:rFonts w:eastAsia="Times New Roman" w:cs="Tahoma"/>
          <w:sz w:val="18"/>
          <w:szCs w:val="18"/>
          <w:lang w:eastAsia="ar-SA"/>
        </w:rPr>
        <w:t>nie przewiduje waloryzacji zaoferowanej ceny.</w:t>
      </w:r>
    </w:p>
    <w:p w:rsidR="00492D5F" w:rsidRPr="00492D5F" w:rsidRDefault="00492D5F" w:rsidP="00934BCE">
      <w:pPr>
        <w:spacing w:line="276" w:lineRule="auto"/>
        <w:ind w:left="284" w:hanging="284"/>
        <w:contextualSpacing/>
        <w:jc w:val="both"/>
        <w:rPr>
          <w:rFonts w:eastAsia="Times New Roman" w:cs="Tahoma"/>
          <w:spacing w:val="-2"/>
          <w:sz w:val="18"/>
          <w:szCs w:val="18"/>
          <w:highlight w:val="yellow"/>
          <w:lang w:eastAsia="ar-SA"/>
        </w:rPr>
      </w:pPr>
      <w:r w:rsidRPr="00492D5F">
        <w:rPr>
          <w:rFonts w:eastAsia="Times New Roman" w:cs="Tahoma"/>
          <w:sz w:val="18"/>
          <w:szCs w:val="18"/>
          <w:lang w:eastAsia="pl-PL"/>
        </w:rPr>
        <w:t>6.</w:t>
      </w:r>
      <w:r w:rsidRPr="00492D5F">
        <w:rPr>
          <w:rFonts w:eastAsia="Times New Roman" w:cs="Tahoma"/>
          <w:sz w:val="18"/>
          <w:szCs w:val="18"/>
          <w:lang w:eastAsia="pl-PL"/>
        </w:rPr>
        <w:tab/>
        <w:t>Rozliczenie robót odbywać się będzie w okresach nie krótszych niż miesięcznych po wykonaniu</w:t>
      </w:r>
      <w:r w:rsidR="00634C98">
        <w:rPr>
          <w:rFonts w:eastAsia="Times New Roman" w:cs="Tahoma"/>
          <w:sz w:val="18"/>
          <w:szCs w:val="18"/>
          <w:lang w:eastAsia="pl-PL"/>
        </w:rPr>
        <w:t xml:space="preserve"> </w:t>
      </w:r>
      <w:r w:rsidRPr="00492D5F">
        <w:rPr>
          <w:rFonts w:eastAsia="Times New Roman" w:cs="Tahoma"/>
          <w:sz w:val="18"/>
          <w:szCs w:val="18"/>
          <w:lang w:eastAsia="pl-PL"/>
        </w:rPr>
        <w:t xml:space="preserve">i odebraniu robót. </w:t>
      </w:r>
      <w:r w:rsidRPr="00492D5F">
        <w:rPr>
          <w:rFonts w:eastAsia="Times New Roman" w:cs="Tahoma"/>
          <w:spacing w:val="-4"/>
          <w:sz w:val="18"/>
          <w:szCs w:val="18"/>
          <w:lang w:eastAsia="ar-SA"/>
        </w:rPr>
        <w:t>W celu dokonania rozliczenia częściowego Wykonawca przedstawia inspektorowi nadzoru inwestorskiego do 25 dnia każdego miesiąca po miesiącu, którego dotyczy rozliczenie</w:t>
      </w:r>
      <w:r w:rsidRPr="00492D5F">
        <w:rPr>
          <w:rFonts w:eastAsia="Times New Roman" w:cs="Tahoma"/>
          <w:sz w:val="18"/>
          <w:szCs w:val="18"/>
          <w:lang w:eastAsia="pl-PL"/>
        </w:rPr>
        <w:t>.</w:t>
      </w:r>
      <w:r w:rsidRPr="00492D5F">
        <w:rPr>
          <w:rFonts w:eastAsia="Times New Roman" w:cs="Tahoma"/>
          <w:spacing w:val="-2"/>
          <w:sz w:val="18"/>
          <w:szCs w:val="18"/>
          <w:lang w:eastAsia="ar-SA"/>
        </w:rPr>
        <w:t xml:space="preserve"> </w:t>
      </w:r>
    </w:p>
    <w:p w:rsidR="00492D5F" w:rsidRPr="00492D5F" w:rsidRDefault="00492D5F" w:rsidP="00934BCE">
      <w:pPr>
        <w:widowControl w:val="0"/>
        <w:tabs>
          <w:tab w:val="left" w:pos="240"/>
        </w:tabs>
        <w:suppressAutoHyphens/>
        <w:spacing w:line="276" w:lineRule="auto"/>
        <w:ind w:left="360" w:hanging="360"/>
        <w:jc w:val="both"/>
        <w:rPr>
          <w:rFonts w:eastAsia="Times New Roman" w:cs="Tahoma"/>
          <w:sz w:val="18"/>
          <w:szCs w:val="18"/>
          <w:lang w:eastAsia="ar-SA"/>
        </w:rPr>
      </w:pPr>
      <w:r w:rsidRPr="00492D5F">
        <w:rPr>
          <w:rFonts w:eastAsia="Times New Roman" w:cs="Tahoma"/>
          <w:spacing w:val="-2"/>
          <w:sz w:val="18"/>
          <w:szCs w:val="18"/>
          <w:lang w:eastAsia="ar-SA"/>
        </w:rPr>
        <w:t xml:space="preserve">7. </w:t>
      </w:r>
      <w:r w:rsidRPr="00492D5F">
        <w:rPr>
          <w:rFonts w:eastAsia="Times New Roman" w:cs="Tahoma"/>
          <w:sz w:val="18"/>
          <w:szCs w:val="18"/>
          <w:lang w:eastAsia="ar-SA"/>
        </w:rPr>
        <w:t>Inspektor nadzoru inwestorskiego sprawdza zakres i wartości wykonanych robót oraz potwierdza kwoty należne do za</w:t>
      </w:r>
      <w:r w:rsidR="00931F84">
        <w:rPr>
          <w:rFonts w:eastAsia="Times New Roman" w:cs="Tahoma"/>
          <w:sz w:val="18"/>
          <w:szCs w:val="18"/>
          <w:lang w:eastAsia="ar-SA"/>
        </w:rPr>
        <w:t xml:space="preserve">płaty </w:t>
      </w:r>
      <w:r w:rsidRPr="00492D5F">
        <w:rPr>
          <w:rFonts w:eastAsia="Times New Roman" w:cs="Tahoma"/>
          <w:sz w:val="18"/>
          <w:szCs w:val="18"/>
          <w:lang w:eastAsia="ar-SA"/>
        </w:rPr>
        <w:t xml:space="preserve">Wykonawcy w ciągu 5 dni roboczych od dnia otrzymania dokumentów i informuje o tym fakcie Zamawiającego. </w:t>
      </w:r>
    </w:p>
    <w:p w:rsidR="00492D5F" w:rsidRPr="00492D5F" w:rsidRDefault="00492D5F" w:rsidP="00225928">
      <w:pPr>
        <w:tabs>
          <w:tab w:val="left" w:pos="0"/>
          <w:tab w:val="left" w:pos="360"/>
        </w:tabs>
        <w:spacing w:line="276" w:lineRule="auto"/>
        <w:ind w:left="284" w:hanging="284"/>
        <w:jc w:val="both"/>
        <w:rPr>
          <w:rFonts w:eastAsia="Times New Roman" w:cs="Tahoma"/>
          <w:sz w:val="18"/>
          <w:szCs w:val="18"/>
          <w:lang w:eastAsia="pl-PL"/>
        </w:rPr>
      </w:pPr>
      <w:r w:rsidRPr="00492D5F">
        <w:rPr>
          <w:rFonts w:eastAsia="Times New Roman" w:cs="Tahoma"/>
          <w:sz w:val="18"/>
          <w:szCs w:val="18"/>
          <w:lang w:eastAsia="pl-PL"/>
        </w:rPr>
        <w:t xml:space="preserve">8. </w:t>
      </w:r>
      <w:r w:rsidRPr="00492D5F">
        <w:rPr>
          <w:rFonts w:eastAsia="Times New Roman" w:cs="Tahoma"/>
          <w:sz w:val="18"/>
          <w:szCs w:val="18"/>
          <w:lang w:eastAsia="pl-PL"/>
        </w:rPr>
        <w:tab/>
        <w:t>Inspektor nadzoru inwestorskiego wzywa Wykonawcę do złożenia wyjaśnień lub uzupełnień rozliczenia wynagrodzenia Wykonawcy w przypadku uzasadnionych wątpli</w:t>
      </w:r>
      <w:r w:rsidR="00225928">
        <w:rPr>
          <w:rFonts w:eastAsia="Times New Roman" w:cs="Tahoma"/>
          <w:sz w:val="18"/>
          <w:szCs w:val="18"/>
          <w:lang w:eastAsia="pl-PL"/>
        </w:rPr>
        <w:t>wości co do jego prawidłowości.</w:t>
      </w:r>
    </w:p>
    <w:p w:rsidR="00492D5F" w:rsidRPr="00492D5F" w:rsidRDefault="00225928" w:rsidP="00934BCE">
      <w:pPr>
        <w:tabs>
          <w:tab w:val="left" w:pos="0"/>
          <w:tab w:val="left" w:pos="600"/>
          <w:tab w:val="left" w:pos="851"/>
        </w:tabs>
        <w:spacing w:line="276" w:lineRule="auto"/>
        <w:ind w:left="284" w:hanging="426"/>
        <w:contextualSpacing/>
        <w:jc w:val="both"/>
        <w:rPr>
          <w:rFonts w:eastAsia="Times New Roman" w:cs="Tahoma"/>
          <w:sz w:val="18"/>
          <w:szCs w:val="18"/>
          <w:lang w:eastAsia="pl-PL"/>
        </w:rPr>
      </w:pPr>
      <w:r>
        <w:rPr>
          <w:rFonts w:eastAsia="Times New Roman" w:cs="Tahoma"/>
          <w:sz w:val="18"/>
          <w:szCs w:val="18"/>
          <w:lang w:eastAsia="pl-PL"/>
        </w:rPr>
        <w:t>9</w:t>
      </w:r>
      <w:r w:rsidR="00492D5F" w:rsidRPr="00492D5F">
        <w:rPr>
          <w:rFonts w:eastAsia="Times New Roman" w:cs="Tahoma"/>
          <w:sz w:val="18"/>
          <w:szCs w:val="18"/>
          <w:lang w:eastAsia="pl-PL"/>
        </w:rPr>
        <w:t xml:space="preserve">. </w:t>
      </w:r>
      <w:r w:rsidR="00492D5F" w:rsidRPr="00492D5F">
        <w:rPr>
          <w:rFonts w:eastAsia="Times New Roman" w:cs="Tahoma"/>
          <w:sz w:val="18"/>
          <w:szCs w:val="18"/>
          <w:lang w:eastAsia="pl-PL"/>
        </w:rPr>
        <w:tab/>
        <w:t xml:space="preserve">Potwierdzone przez inspektora nadzoru inwestorskiego rozliczenie stanowi załącznik do protokołu odbioru częściowego. </w:t>
      </w:r>
    </w:p>
    <w:p w:rsidR="00492D5F" w:rsidRPr="00492D5F" w:rsidRDefault="00225928" w:rsidP="00931F84">
      <w:pPr>
        <w:tabs>
          <w:tab w:val="left" w:pos="284"/>
        </w:tabs>
        <w:suppressAutoHyphens/>
        <w:spacing w:line="276" w:lineRule="auto"/>
        <w:ind w:left="357" w:right="-32" w:hanging="499"/>
        <w:jc w:val="both"/>
        <w:rPr>
          <w:rFonts w:eastAsia="Times New Roman" w:cs="Tahoma"/>
          <w:sz w:val="18"/>
          <w:szCs w:val="18"/>
          <w:lang w:eastAsia="ar-SA"/>
        </w:rPr>
      </w:pPr>
      <w:r>
        <w:rPr>
          <w:rFonts w:eastAsia="Times New Roman" w:cs="Tahoma"/>
          <w:sz w:val="18"/>
          <w:szCs w:val="18"/>
          <w:lang w:eastAsia="ar-SA"/>
        </w:rPr>
        <w:t>10</w:t>
      </w:r>
      <w:r w:rsidR="00492D5F" w:rsidRPr="00492D5F">
        <w:rPr>
          <w:rFonts w:eastAsia="Times New Roman" w:cs="Tahoma"/>
          <w:sz w:val="18"/>
          <w:szCs w:val="18"/>
          <w:lang w:eastAsia="ar-SA"/>
        </w:rPr>
        <w:t xml:space="preserve">. </w:t>
      </w:r>
      <w:r w:rsidR="00492D5F" w:rsidRPr="00492D5F">
        <w:rPr>
          <w:rFonts w:eastAsia="Times New Roman" w:cs="Tahoma"/>
          <w:sz w:val="18"/>
          <w:szCs w:val="18"/>
          <w:lang w:eastAsia="ar-SA"/>
        </w:rPr>
        <w:tab/>
        <w:t>Strony ustalają fakturowanie częściowe do łącznej wysokości 80% kw</w:t>
      </w:r>
      <w:r w:rsidR="00931F84">
        <w:rPr>
          <w:rFonts w:eastAsia="Times New Roman" w:cs="Tahoma"/>
          <w:sz w:val="18"/>
          <w:szCs w:val="18"/>
          <w:lang w:eastAsia="ar-SA"/>
        </w:rPr>
        <w:t xml:space="preserve">oty umowy brutto. Pozostałe 20% </w:t>
      </w:r>
      <w:r w:rsidR="00492D5F" w:rsidRPr="00492D5F">
        <w:rPr>
          <w:rFonts w:eastAsia="Times New Roman" w:cs="Tahoma"/>
          <w:sz w:val="18"/>
          <w:szCs w:val="18"/>
          <w:lang w:eastAsia="ar-SA"/>
        </w:rPr>
        <w:t xml:space="preserve">będzie płatne po wykonaniu i odbiorze końcowym. </w:t>
      </w:r>
    </w:p>
    <w:p w:rsidR="00492D5F" w:rsidRPr="00492D5F" w:rsidRDefault="00225928" w:rsidP="00931F84">
      <w:pPr>
        <w:tabs>
          <w:tab w:val="left" w:pos="284"/>
        </w:tabs>
        <w:suppressAutoHyphens/>
        <w:spacing w:line="276" w:lineRule="auto"/>
        <w:ind w:left="358" w:right="-34" w:hanging="500"/>
        <w:jc w:val="both"/>
        <w:rPr>
          <w:rFonts w:eastAsia="Times New Roman" w:cs="Tahoma"/>
          <w:sz w:val="18"/>
          <w:szCs w:val="18"/>
          <w:lang w:eastAsia="ar-SA"/>
        </w:rPr>
      </w:pPr>
      <w:r>
        <w:rPr>
          <w:rFonts w:eastAsia="Times New Roman" w:cs="Tahoma"/>
          <w:sz w:val="18"/>
          <w:szCs w:val="18"/>
          <w:lang w:eastAsia="ar-SA"/>
        </w:rPr>
        <w:t>11</w:t>
      </w:r>
      <w:r w:rsidR="00492D5F" w:rsidRPr="00492D5F">
        <w:rPr>
          <w:rFonts w:eastAsia="Times New Roman" w:cs="Tahoma"/>
          <w:sz w:val="18"/>
          <w:szCs w:val="18"/>
          <w:lang w:eastAsia="ar-SA"/>
        </w:rPr>
        <w:t xml:space="preserve">. </w:t>
      </w:r>
      <w:r w:rsidR="00492D5F" w:rsidRPr="00492D5F">
        <w:rPr>
          <w:rFonts w:eastAsia="Times New Roman" w:cs="Tahoma"/>
          <w:sz w:val="18"/>
          <w:szCs w:val="18"/>
          <w:lang w:eastAsia="ar-SA"/>
        </w:rPr>
        <w:tab/>
        <w:t>Z wnioskiem o odbiór końcowy Wykonawca przedstawia inspektorowi nad</w:t>
      </w:r>
      <w:r w:rsidR="00931F84">
        <w:rPr>
          <w:rFonts w:eastAsia="Times New Roman" w:cs="Tahoma"/>
          <w:sz w:val="18"/>
          <w:szCs w:val="18"/>
          <w:lang w:eastAsia="ar-SA"/>
        </w:rPr>
        <w:t xml:space="preserve">zoru inwestorskiego szczegółowe </w:t>
      </w:r>
      <w:r w:rsidR="00492D5F" w:rsidRPr="00492D5F">
        <w:rPr>
          <w:rFonts w:eastAsia="Times New Roman" w:cs="Tahoma"/>
          <w:sz w:val="18"/>
          <w:szCs w:val="18"/>
          <w:lang w:eastAsia="ar-SA"/>
        </w:rPr>
        <w:t xml:space="preserve">rozliczenie wynagrodzenia przysługującego Wykonawcy. Pkt 7-9 mają odpowiednio zastosowanie. </w:t>
      </w:r>
    </w:p>
    <w:p w:rsidR="00492D5F" w:rsidRPr="00492D5F" w:rsidRDefault="00225928" w:rsidP="00931F84">
      <w:pPr>
        <w:tabs>
          <w:tab w:val="left" w:pos="284"/>
        </w:tabs>
        <w:suppressAutoHyphens/>
        <w:spacing w:line="276" w:lineRule="auto"/>
        <w:ind w:left="358" w:right="-34" w:hanging="500"/>
        <w:jc w:val="both"/>
        <w:rPr>
          <w:rFonts w:eastAsia="Times New Roman" w:cs="Tahoma"/>
          <w:sz w:val="18"/>
          <w:szCs w:val="18"/>
          <w:lang w:eastAsia="ar-SA"/>
        </w:rPr>
      </w:pPr>
      <w:r>
        <w:rPr>
          <w:rFonts w:eastAsia="Times New Roman" w:cs="Tahoma"/>
          <w:sz w:val="18"/>
          <w:szCs w:val="18"/>
          <w:lang w:eastAsia="ar-SA"/>
        </w:rPr>
        <w:t>12</w:t>
      </w:r>
      <w:r w:rsidR="00492D5F" w:rsidRPr="00492D5F">
        <w:rPr>
          <w:rFonts w:eastAsia="Times New Roman" w:cs="Tahoma"/>
          <w:sz w:val="18"/>
          <w:szCs w:val="18"/>
          <w:lang w:eastAsia="ar-SA"/>
        </w:rPr>
        <w:t xml:space="preserve">. </w:t>
      </w:r>
      <w:r w:rsidR="00492D5F" w:rsidRPr="00492D5F">
        <w:rPr>
          <w:rFonts w:eastAsia="Times New Roman" w:cs="Tahoma"/>
          <w:sz w:val="18"/>
          <w:szCs w:val="18"/>
          <w:lang w:eastAsia="ar-SA"/>
        </w:rPr>
        <w:tab/>
        <w:t>Podstawę do zwolnienia zatrzymanej przez Zamawiającego części zabe</w:t>
      </w:r>
      <w:r w:rsidR="00931F84">
        <w:rPr>
          <w:rFonts w:eastAsia="Times New Roman" w:cs="Tahoma"/>
          <w:sz w:val="18"/>
          <w:szCs w:val="18"/>
          <w:lang w:eastAsia="ar-SA"/>
        </w:rPr>
        <w:t xml:space="preserve">zpieczenia należytego wykonania </w:t>
      </w:r>
      <w:r w:rsidR="00492D5F" w:rsidRPr="00492D5F">
        <w:rPr>
          <w:rFonts w:eastAsia="Times New Roman" w:cs="Tahoma"/>
          <w:sz w:val="18"/>
          <w:szCs w:val="18"/>
          <w:lang w:eastAsia="ar-SA"/>
        </w:rPr>
        <w:t xml:space="preserve">umowy stanowić będzie protokół odbioru końcowego robót. </w:t>
      </w:r>
      <w:r w:rsidR="00492D5F" w:rsidRPr="00492D5F">
        <w:rPr>
          <w:rFonts w:eastAsia="Times New Roman" w:cs="Tahoma"/>
          <w:sz w:val="18"/>
          <w:szCs w:val="18"/>
          <w:lang w:eastAsia="ar-SA"/>
        </w:rPr>
        <w:tab/>
      </w:r>
      <w:r w:rsidR="00492D5F" w:rsidRPr="00492D5F">
        <w:rPr>
          <w:rFonts w:eastAsia="Times New Roman" w:cs="Tahoma"/>
          <w:sz w:val="18"/>
          <w:szCs w:val="18"/>
          <w:lang w:eastAsia="ar-SA"/>
        </w:rPr>
        <w:tab/>
      </w:r>
    </w:p>
    <w:p w:rsidR="00492D5F" w:rsidRPr="00492D5F" w:rsidRDefault="00225928" w:rsidP="00934BCE">
      <w:pPr>
        <w:tabs>
          <w:tab w:val="left" w:pos="567"/>
        </w:tabs>
        <w:suppressAutoHyphens/>
        <w:spacing w:line="276" w:lineRule="auto"/>
        <w:ind w:left="284" w:right="-32" w:hanging="426"/>
        <w:jc w:val="both"/>
        <w:rPr>
          <w:rFonts w:eastAsia="Times New Roman" w:cs="Tahoma"/>
          <w:sz w:val="18"/>
          <w:szCs w:val="18"/>
          <w:lang w:eastAsia="ar-SA"/>
        </w:rPr>
      </w:pPr>
      <w:r>
        <w:rPr>
          <w:rFonts w:eastAsia="Times New Roman" w:cs="Tahoma"/>
          <w:sz w:val="18"/>
          <w:szCs w:val="18"/>
          <w:lang w:eastAsia="ar-SA"/>
        </w:rPr>
        <w:t>13</w:t>
      </w:r>
      <w:r w:rsidR="00492D5F" w:rsidRPr="00492D5F">
        <w:rPr>
          <w:rFonts w:eastAsia="Times New Roman" w:cs="Tahoma"/>
          <w:sz w:val="18"/>
          <w:szCs w:val="18"/>
          <w:lang w:eastAsia="ar-SA"/>
        </w:rPr>
        <w:t xml:space="preserve">. </w:t>
      </w:r>
      <w:r w:rsidR="00492D5F" w:rsidRPr="00492D5F">
        <w:rPr>
          <w:rFonts w:eastAsia="Times New Roman" w:cs="Tahoma"/>
          <w:sz w:val="18"/>
          <w:szCs w:val="18"/>
          <w:lang w:eastAsia="ar-SA"/>
        </w:rPr>
        <w:tab/>
        <w:t xml:space="preserve">Płatności są realizowane w terminie nie dłuższym niż do 30 dni kalendarzowych od daty otrzymania przez Zamawiającego wystawionej przez Wykonawcę, przez podwykonawcę lub dalszego podwykonawcę faktury VAT lub rachunku z uwzględnieniem potrąceń wynikających z umowy, na kwoty potwierdzone przez inspektora nadzoru inwestorskiego w zestawieniach wartości wykonanych robót, zgodnie z protokołami odbioru robót, na konto bankowe Wykonawcy, lub </w:t>
      </w:r>
      <w:r w:rsidR="00492D5F" w:rsidRPr="00492D5F">
        <w:rPr>
          <w:rFonts w:eastAsia="Times New Roman" w:cs="Tahoma"/>
          <w:sz w:val="18"/>
          <w:szCs w:val="18"/>
          <w:lang w:eastAsia="ar-SA"/>
        </w:rPr>
        <w:lastRenderedPageBreak/>
        <w:t>odpowiednio podwykonawcy i dalszego podwykonawcy, wskazane przez Wykonawcę, lub odpowiednio podwykonawcę i dalszego podwykonawcę.</w:t>
      </w:r>
    </w:p>
    <w:p w:rsidR="00492D5F" w:rsidRPr="00492D5F" w:rsidRDefault="00492D5F" w:rsidP="00934BCE">
      <w:pPr>
        <w:suppressAutoHyphens/>
        <w:spacing w:line="276" w:lineRule="auto"/>
        <w:ind w:left="284" w:right="-32" w:hanging="426"/>
        <w:jc w:val="both"/>
        <w:rPr>
          <w:rFonts w:eastAsia="Times New Roman" w:cs="Tahoma"/>
          <w:sz w:val="18"/>
          <w:szCs w:val="18"/>
          <w:lang w:eastAsia="ar-SA"/>
        </w:rPr>
      </w:pPr>
      <w:r w:rsidRPr="00492D5F">
        <w:rPr>
          <w:rFonts w:eastAsia="Times New Roman" w:cs="Tahoma"/>
          <w:sz w:val="18"/>
          <w:szCs w:val="18"/>
          <w:lang w:eastAsia="ar-SA"/>
        </w:rPr>
        <w:t>15. 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w:t>
      </w:r>
      <w:r w:rsidR="00931F84">
        <w:rPr>
          <w:rFonts w:eastAsia="Times New Roman" w:cs="Tahoma"/>
          <w:sz w:val="18"/>
          <w:szCs w:val="18"/>
          <w:lang w:eastAsia="ar-SA"/>
        </w:rPr>
        <w:t xml:space="preserve"> </w:t>
      </w:r>
      <w:r w:rsidRPr="00492D5F">
        <w:rPr>
          <w:rFonts w:eastAsia="Times New Roman" w:cs="Tahoma"/>
          <w:sz w:val="18"/>
          <w:szCs w:val="18"/>
          <w:lang w:eastAsia="ar-SA"/>
        </w:rPr>
        <w:t>z umów o podwykonawstwo. Kopia umowy o podwykonawstwo wraz z załączonymi do niej dokumentami stanowi załącznik do umowy. W przypadku niedostarczenia oświadczeń, o których mowa powyżej Zamawiający zatrzyma z należności Wykonawcy, kwotę w wysokości równej należności podwykonawcy lub dalszego podwykonawcy do czasu otrzymania tego oświadczenia. Za okres zatrzymania należności Wykonawcy nie przysługują odsetki ustawowe.</w:t>
      </w:r>
    </w:p>
    <w:p w:rsidR="00492D5F" w:rsidRPr="00492D5F" w:rsidRDefault="00492D5F" w:rsidP="00934BCE">
      <w:pPr>
        <w:tabs>
          <w:tab w:val="left" w:pos="142"/>
          <w:tab w:val="left" w:pos="284"/>
        </w:tabs>
        <w:spacing w:line="276" w:lineRule="auto"/>
        <w:ind w:left="284" w:hanging="426"/>
        <w:contextualSpacing/>
        <w:jc w:val="both"/>
        <w:rPr>
          <w:rFonts w:eastAsia="Times New Roman" w:cs="Tahoma"/>
          <w:sz w:val="18"/>
          <w:szCs w:val="18"/>
          <w:lang w:eastAsia="ar-SA"/>
        </w:rPr>
      </w:pPr>
      <w:r w:rsidRPr="00492D5F">
        <w:rPr>
          <w:rFonts w:eastAsia="Times New Roman" w:cs="Tahoma"/>
          <w:sz w:val="18"/>
          <w:szCs w:val="18"/>
          <w:lang w:eastAsia="pl-PL"/>
        </w:rPr>
        <w:t xml:space="preserve">16. Jeżeli </w:t>
      </w:r>
      <w:r w:rsidRPr="00492D5F">
        <w:rPr>
          <w:rFonts w:eastAsia="Times New Roman" w:cs="Tahoma"/>
          <w:sz w:val="18"/>
          <w:szCs w:val="18"/>
          <w:lang w:eastAsia="ar-SA"/>
        </w:rPr>
        <w:t>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492D5F" w:rsidRPr="00492D5F" w:rsidRDefault="00492D5F" w:rsidP="00934BCE">
      <w:pPr>
        <w:tabs>
          <w:tab w:val="left" w:pos="567"/>
        </w:tabs>
        <w:spacing w:line="276" w:lineRule="auto"/>
        <w:ind w:left="284" w:hanging="426"/>
        <w:contextualSpacing/>
        <w:jc w:val="both"/>
        <w:rPr>
          <w:rFonts w:eastAsia="Times New Roman" w:cs="Tahoma"/>
          <w:snapToGrid w:val="0"/>
          <w:sz w:val="18"/>
          <w:szCs w:val="18"/>
          <w:lang w:eastAsia="ar-SA"/>
        </w:rPr>
      </w:pPr>
      <w:r w:rsidRPr="00492D5F">
        <w:rPr>
          <w:rFonts w:eastAsia="Times New Roman" w:cs="Tahoma"/>
          <w:sz w:val="18"/>
          <w:szCs w:val="18"/>
          <w:lang w:eastAsia="ar-SA"/>
        </w:rPr>
        <w:t xml:space="preserve">17. </w:t>
      </w:r>
      <w:r w:rsidRPr="00492D5F">
        <w:rPr>
          <w:rFonts w:eastAsia="Times New Roman" w:cs="Tahoma"/>
          <w:sz w:val="18"/>
          <w:szCs w:val="18"/>
          <w:lang w:eastAsia="ar-SA"/>
        </w:rPr>
        <w:tab/>
        <w:t xml:space="preserve">Zamawiający </w:t>
      </w:r>
      <w:r w:rsidRPr="00492D5F">
        <w:rPr>
          <w:rFonts w:eastAsia="Times New Roman" w:cs="Tahoma"/>
          <w:sz w:val="18"/>
          <w:szCs w:val="18"/>
          <w:lang w:eastAsia="pl-PL"/>
        </w:rPr>
        <w:t xml:space="preserve">niezwłocznie po zgłoszeniu żądania dokonania płatności bezpośredniej zawiadomi Wykonawcę o żądaniu podwykonawcy lub dalszego podwykonawcy oraz </w:t>
      </w:r>
      <w:r w:rsidRPr="00492D5F">
        <w:rPr>
          <w:rFonts w:eastAsia="Times New Roman" w:cs="Tahoma"/>
          <w:snapToGrid w:val="0"/>
          <w:sz w:val="18"/>
          <w:szCs w:val="18"/>
          <w:lang w:eastAsia="ar-SA"/>
        </w:rPr>
        <w:t>wezwie Wykonawcę do zgłoszenia pisemnych uwag dotyczących zasadności bezpośredniej zapłaty wynagrodzenia podwykonawcy lub dalszemu podwykonawcy, w terminie 7</w:t>
      </w:r>
      <w:r w:rsidRPr="00492D5F">
        <w:rPr>
          <w:rFonts w:eastAsia="Times New Roman" w:cs="Tahoma"/>
          <w:i/>
          <w:snapToGrid w:val="0"/>
          <w:sz w:val="18"/>
          <w:szCs w:val="18"/>
          <w:lang w:eastAsia="ar-SA"/>
        </w:rPr>
        <w:t xml:space="preserve"> </w:t>
      </w:r>
      <w:r w:rsidRPr="00492D5F">
        <w:rPr>
          <w:rFonts w:eastAsia="Times New Roman" w:cs="Tahoma"/>
          <w:snapToGrid w:val="0"/>
          <w:sz w:val="18"/>
          <w:szCs w:val="18"/>
          <w:lang w:eastAsia="ar-SA"/>
        </w:rPr>
        <w:t>dni od dnia doręczenia Wykonawcy wezwania.</w:t>
      </w:r>
      <w:r w:rsidRPr="00492D5F">
        <w:rPr>
          <w:rFonts w:eastAsia="Times New Roman" w:cs="Tahoma"/>
          <w:sz w:val="18"/>
          <w:szCs w:val="18"/>
          <w:lang w:eastAsia="pl-PL"/>
        </w:rPr>
        <w:t xml:space="preserve"> Nieudzielenie przez Wykonawcę pisemnej odpowiedzi w terminie 7 dni od daty otrzymania zapytania oznacza uznanie przez Wykonawcę roszczeń podwykonawcy co do zasady jak i co do wysokości.</w:t>
      </w:r>
    </w:p>
    <w:p w:rsidR="00492D5F" w:rsidRPr="00492D5F" w:rsidRDefault="00492D5F" w:rsidP="00934BCE">
      <w:pPr>
        <w:tabs>
          <w:tab w:val="left" w:pos="567"/>
        </w:tabs>
        <w:spacing w:line="276" w:lineRule="auto"/>
        <w:ind w:left="284" w:hanging="426"/>
        <w:contextualSpacing/>
        <w:jc w:val="both"/>
        <w:rPr>
          <w:rFonts w:eastAsia="Times New Roman" w:cs="Tahoma"/>
          <w:sz w:val="18"/>
          <w:szCs w:val="18"/>
          <w:lang w:eastAsia="pl-PL"/>
        </w:rPr>
      </w:pPr>
      <w:r w:rsidRPr="00492D5F">
        <w:rPr>
          <w:rFonts w:eastAsia="Times New Roman" w:cs="Tahoma"/>
          <w:snapToGrid w:val="0"/>
          <w:sz w:val="18"/>
          <w:szCs w:val="18"/>
          <w:lang w:eastAsia="ar-SA"/>
        </w:rPr>
        <w:t xml:space="preserve">18. W przypadku </w:t>
      </w:r>
      <w:r w:rsidRPr="00492D5F">
        <w:rPr>
          <w:rFonts w:eastAsia="Times New Roman" w:cs="Tahoma"/>
          <w:sz w:val="18"/>
          <w:szCs w:val="18"/>
          <w:lang w:eastAsia="ar-SA"/>
        </w:rPr>
        <w:t>zgłoszenia przez Wykonawcę uwag, o których mowa w pkt 18, podważających zasadność bezpośredniej zapłaty, Zamawiający może:</w:t>
      </w:r>
    </w:p>
    <w:p w:rsidR="00492D5F" w:rsidRPr="00931F84" w:rsidRDefault="00492D5F" w:rsidP="00931F84">
      <w:pPr>
        <w:numPr>
          <w:ilvl w:val="0"/>
          <w:numId w:val="42"/>
        </w:numPr>
        <w:tabs>
          <w:tab w:val="left" w:pos="567"/>
        </w:tabs>
        <w:suppressAutoHyphens/>
        <w:spacing w:line="276" w:lineRule="auto"/>
        <w:ind w:left="567" w:hanging="283"/>
        <w:contextualSpacing/>
        <w:jc w:val="both"/>
        <w:rPr>
          <w:rFonts w:eastAsia="Times New Roman" w:cs="Tahoma"/>
          <w:sz w:val="18"/>
          <w:szCs w:val="18"/>
          <w:lang w:eastAsia="pl-PL"/>
        </w:rPr>
      </w:pPr>
      <w:r w:rsidRPr="00492D5F">
        <w:rPr>
          <w:rFonts w:eastAsia="Times New Roman" w:cs="Tahoma"/>
          <w:sz w:val="18"/>
          <w:szCs w:val="18"/>
          <w:lang w:eastAsia="ar-SA"/>
        </w:rPr>
        <w:t>nie dokonać bezpośredniej zapłaty wynagrodzenia podwykonawcy, jeżeli Wykonawca wykaże</w:t>
      </w:r>
      <w:r w:rsidR="00931F84">
        <w:rPr>
          <w:rFonts w:eastAsia="Times New Roman" w:cs="Tahoma"/>
          <w:sz w:val="18"/>
          <w:szCs w:val="18"/>
          <w:lang w:eastAsia="pl-PL"/>
        </w:rPr>
        <w:t xml:space="preserve"> </w:t>
      </w:r>
      <w:r w:rsidRPr="00931F84">
        <w:rPr>
          <w:rFonts w:eastAsia="Times New Roman" w:cs="Tahoma"/>
          <w:sz w:val="18"/>
          <w:szCs w:val="18"/>
          <w:lang w:eastAsia="ar-SA"/>
        </w:rPr>
        <w:t>niezasadność takiej zapłaty lub</w:t>
      </w:r>
    </w:p>
    <w:p w:rsidR="00492D5F" w:rsidRPr="00492D5F" w:rsidRDefault="00492D5F" w:rsidP="00931F84">
      <w:pPr>
        <w:numPr>
          <w:ilvl w:val="0"/>
          <w:numId w:val="42"/>
        </w:numPr>
        <w:tabs>
          <w:tab w:val="left" w:pos="567"/>
        </w:tabs>
        <w:suppressAutoHyphens/>
        <w:spacing w:line="276" w:lineRule="auto"/>
        <w:ind w:left="567" w:hanging="283"/>
        <w:contextualSpacing/>
        <w:jc w:val="both"/>
        <w:rPr>
          <w:rFonts w:eastAsia="Times New Roman" w:cs="Tahoma"/>
          <w:sz w:val="18"/>
          <w:szCs w:val="18"/>
          <w:lang w:eastAsia="pl-PL"/>
        </w:rPr>
      </w:pPr>
      <w:r w:rsidRPr="00492D5F">
        <w:rPr>
          <w:rFonts w:eastAsia="Times New Roman" w:cs="Tahoma"/>
          <w:sz w:val="18"/>
          <w:szCs w:val="18"/>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492D5F" w:rsidRPr="00931F84" w:rsidRDefault="00492D5F" w:rsidP="00931F84">
      <w:pPr>
        <w:numPr>
          <w:ilvl w:val="0"/>
          <w:numId w:val="42"/>
        </w:numPr>
        <w:tabs>
          <w:tab w:val="left" w:pos="567"/>
        </w:tabs>
        <w:suppressAutoHyphens/>
        <w:ind w:left="568" w:hanging="284"/>
        <w:contextualSpacing/>
        <w:jc w:val="both"/>
        <w:rPr>
          <w:rFonts w:eastAsia="Times New Roman" w:cs="Tahoma"/>
          <w:sz w:val="22"/>
          <w:lang w:eastAsia="pl-PL"/>
        </w:rPr>
      </w:pPr>
      <w:r w:rsidRPr="00492D5F">
        <w:rPr>
          <w:rFonts w:eastAsia="Times New Roman" w:cs="Tahoma"/>
          <w:sz w:val="18"/>
          <w:szCs w:val="18"/>
          <w:lang w:eastAsia="ar-SA"/>
        </w:rPr>
        <w:t>dokonać bezpośredniej zapłaty wynagrodzenia podwykonawcy lub dalszemu podwykonawcy, jeżeli</w:t>
      </w:r>
      <w:r w:rsidR="00931F84">
        <w:rPr>
          <w:rFonts w:eastAsia="Times New Roman" w:cs="Tahoma"/>
          <w:sz w:val="22"/>
          <w:lang w:eastAsia="pl-PL"/>
        </w:rPr>
        <w:t xml:space="preserve"> </w:t>
      </w:r>
      <w:r w:rsidRPr="00931F84">
        <w:rPr>
          <w:rFonts w:eastAsia="Times New Roman" w:cs="Tahoma"/>
          <w:sz w:val="18"/>
          <w:szCs w:val="18"/>
          <w:lang w:eastAsia="ar-SA"/>
        </w:rPr>
        <w:t>podwykonawca lub dalszy podwykonawca wykaże zasadność takiej zapłaty</w:t>
      </w:r>
      <w:r w:rsidRPr="00931F84">
        <w:rPr>
          <w:rFonts w:eastAsia="Times New Roman" w:cs="Tahoma"/>
          <w:sz w:val="22"/>
          <w:lang w:eastAsia="ar-SA"/>
        </w:rPr>
        <w:t xml:space="preserve">. </w:t>
      </w:r>
    </w:p>
    <w:p w:rsidR="00492D5F" w:rsidRPr="00492D5F" w:rsidRDefault="00492D5F" w:rsidP="008E1D9E">
      <w:pPr>
        <w:numPr>
          <w:ilvl w:val="0"/>
          <w:numId w:val="45"/>
        </w:numPr>
        <w:tabs>
          <w:tab w:val="num" w:pos="284"/>
        </w:tabs>
        <w:suppressAutoHyphens/>
        <w:spacing w:line="276" w:lineRule="auto"/>
        <w:ind w:left="284" w:hanging="426"/>
        <w:contextualSpacing/>
        <w:jc w:val="both"/>
        <w:rPr>
          <w:rFonts w:eastAsia="Times New Roman" w:cs="Tahoma"/>
          <w:sz w:val="18"/>
          <w:szCs w:val="18"/>
          <w:lang w:eastAsia="ar-SA"/>
        </w:rPr>
      </w:pPr>
      <w:r w:rsidRPr="00492D5F">
        <w:rPr>
          <w:rFonts w:eastAsia="Times New Roman" w:cs="Tahoma"/>
          <w:sz w:val="18"/>
          <w:szCs w:val="18"/>
          <w:lang w:eastAsia="ar-SA"/>
        </w:rPr>
        <w:t>Zamawiający jest zobowiązany zapłacić podwykonawcy lub dalszemu podwykonawcy należne wynagrodzenie, będące przedmiotem żądania, o którym mowa w pkt 17, jeżeli podwykonawca lub dalszy podwykonawca udokumentuje jego zasadność fakturą VAT lub rachunkiem oraz dokumentami potwierdzającymi wykonanie i odbiór robót, a Wykonawca nie złoży w trybie określonym w pkt 18 uwag wykazujących niezasadność bezpośredniej zapłaty. Bezpośrednia zapłata obejmuje wyłącznie należne wynagrodzenie, bez odsetek należnych podwykonawcy lub dalszemu podwykonawcy z tytułu uchybienia terminowi zapłaty.</w:t>
      </w:r>
    </w:p>
    <w:p w:rsidR="00492D5F" w:rsidRPr="00492D5F" w:rsidRDefault="00492D5F" w:rsidP="008E1D9E">
      <w:pPr>
        <w:numPr>
          <w:ilvl w:val="0"/>
          <w:numId w:val="45"/>
        </w:numPr>
        <w:tabs>
          <w:tab w:val="left" w:pos="284"/>
        </w:tabs>
        <w:suppressAutoHyphens/>
        <w:spacing w:line="276" w:lineRule="auto"/>
        <w:ind w:left="284" w:hanging="426"/>
        <w:contextualSpacing/>
        <w:jc w:val="both"/>
        <w:rPr>
          <w:rFonts w:eastAsia="Times New Roman" w:cs="Tahoma"/>
          <w:sz w:val="18"/>
          <w:szCs w:val="18"/>
          <w:lang w:eastAsia="ar-SA"/>
        </w:rPr>
      </w:pPr>
      <w:r w:rsidRPr="00492D5F">
        <w:rPr>
          <w:rFonts w:eastAsia="Times New Roman" w:cs="Tahoma"/>
          <w:sz w:val="18"/>
          <w:szCs w:val="18"/>
          <w:lang w:eastAsia="pl-PL"/>
        </w:rPr>
        <w:t xml:space="preserve">Równowartość kwoty </w:t>
      </w:r>
      <w:r w:rsidRPr="00492D5F">
        <w:rPr>
          <w:rFonts w:eastAsia="Times New Roman" w:cs="Tahoma"/>
          <w:sz w:val="18"/>
          <w:szCs w:val="18"/>
          <w:lang w:eastAsia="ar-SA"/>
        </w:rPr>
        <w:t xml:space="preserve">zapłaconej podwykonawcy lub dalszemu podwykonawcy, bądź skierowanej do depozytu sądowego, Zamawiający potrąci z wynagrodzenia należnego </w:t>
      </w:r>
      <w:r w:rsidRPr="00492D5F">
        <w:rPr>
          <w:rFonts w:eastAsia="Times New Roman" w:cs="Tahoma"/>
          <w:sz w:val="18"/>
          <w:szCs w:val="18"/>
          <w:lang w:eastAsia="pl-PL"/>
        </w:rPr>
        <w:t xml:space="preserve">Wykonawcy. </w:t>
      </w:r>
    </w:p>
    <w:p w:rsidR="00492D5F" w:rsidRPr="00492D5F" w:rsidRDefault="00492D5F" w:rsidP="008E1D9E">
      <w:pPr>
        <w:numPr>
          <w:ilvl w:val="0"/>
          <w:numId w:val="45"/>
        </w:numPr>
        <w:tabs>
          <w:tab w:val="left" w:pos="284"/>
        </w:tabs>
        <w:suppressAutoHyphens/>
        <w:spacing w:line="276" w:lineRule="auto"/>
        <w:ind w:left="284" w:hanging="426"/>
        <w:contextualSpacing/>
        <w:jc w:val="both"/>
        <w:rPr>
          <w:rFonts w:eastAsia="Times New Roman" w:cs="Tahoma"/>
          <w:sz w:val="18"/>
          <w:szCs w:val="18"/>
          <w:lang w:eastAsia="ar-SA"/>
        </w:rPr>
      </w:pPr>
      <w:r w:rsidRPr="00492D5F">
        <w:rPr>
          <w:rFonts w:eastAsia="Times New Roman" w:cs="Tahoma"/>
          <w:sz w:val="18"/>
          <w:szCs w:val="18"/>
          <w:lang w:eastAsia="pl-PL"/>
        </w:rPr>
        <w:t>Podstawą wypłaty należnego Wykonawcy wynagrodzenia, przypadającego na kolejne okresy rozliczeniowe, będą wystawione przez Wykonawcę: rachunek lub faktura VAT, o których mowa w pkt 15, przedstawione Zamawiającemu wraz:</w:t>
      </w:r>
    </w:p>
    <w:p w:rsidR="00492D5F" w:rsidRPr="00492D5F" w:rsidRDefault="00492D5F" w:rsidP="00F47A85">
      <w:pPr>
        <w:numPr>
          <w:ilvl w:val="0"/>
          <w:numId w:val="43"/>
        </w:numPr>
        <w:tabs>
          <w:tab w:val="left" w:pos="567"/>
        </w:tabs>
        <w:suppressAutoHyphens/>
        <w:spacing w:line="276" w:lineRule="auto"/>
        <w:ind w:left="567" w:hanging="283"/>
        <w:contextualSpacing/>
        <w:jc w:val="both"/>
        <w:rPr>
          <w:rFonts w:eastAsia="Times New Roman" w:cs="Tahoma"/>
          <w:sz w:val="18"/>
          <w:szCs w:val="18"/>
          <w:lang w:eastAsia="pl-PL"/>
        </w:rPr>
      </w:pPr>
      <w:r w:rsidRPr="00492D5F">
        <w:rPr>
          <w:rFonts w:eastAsia="Times New Roman" w:cs="Tahoma"/>
          <w:sz w:val="18"/>
          <w:szCs w:val="18"/>
          <w:lang w:eastAsia="pl-PL"/>
        </w:rPr>
        <w:t xml:space="preserve">z protokołem odbioru częściowego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rsidR="00492D5F" w:rsidRPr="00492D5F" w:rsidRDefault="00492D5F" w:rsidP="00F47A85">
      <w:pPr>
        <w:numPr>
          <w:ilvl w:val="0"/>
          <w:numId w:val="43"/>
        </w:numPr>
        <w:tabs>
          <w:tab w:val="left" w:pos="567"/>
          <w:tab w:val="left" w:pos="709"/>
        </w:tabs>
        <w:suppressAutoHyphens/>
        <w:spacing w:line="276" w:lineRule="auto"/>
        <w:ind w:left="426" w:hanging="142"/>
        <w:contextualSpacing/>
        <w:jc w:val="both"/>
        <w:rPr>
          <w:rFonts w:eastAsia="Times New Roman" w:cs="Tahoma"/>
          <w:sz w:val="18"/>
          <w:szCs w:val="18"/>
          <w:lang w:eastAsia="pl-PL"/>
        </w:rPr>
      </w:pPr>
      <w:r w:rsidRPr="00492D5F">
        <w:rPr>
          <w:rFonts w:eastAsia="Times New Roman" w:cs="Tahoma"/>
          <w:sz w:val="18"/>
          <w:szCs w:val="18"/>
          <w:lang w:eastAsia="pl-PL"/>
        </w:rPr>
        <w:t xml:space="preserve">z kopiami faktur VAT lub rachunków wystawionych przez zaakceptowanych przez Zamawiającego podwykonawców i </w:t>
      </w:r>
      <w:r w:rsidR="00F47A85">
        <w:rPr>
          <w:rFonts w:eastAsia="Times New Roman" w:cs="Tahoma"/>
          <w:sz w:val="18"/>
          <w:szCs w:val="18"/>
          <w:lang w:eastAsia="pl-PL"/>
        </w:rPr>
        <w:t xml:space="preserve">   d</w:t>
      </w:r>
      <w:r w:rsidRPr="00492D5F">
        <w:rPr>
          <w:rFonts w:eastAsia="Times New Roman" w:cs="Tahoma"/>
          <w:sz w:val="18"/>
          <w:szCs w:val="18"/>
          <w:lang w:eastAsia="pl-PL"/>
        </w:rPr>
        <w:t xml:space="preserve">alszych podwykonawców za wykonane przez nich roboty, dostawy i usługi, </w:t>
      </w:r>
    </w:p>
    <w:p w:rsidR="00492D5F" w:rsidRPr="00492D5F" w:rsidRDefault="00492D5F" w:rsidP="00F47A85">
      <w:pPr>
        <w:numPr>
          <w:ilvl w:val="0"/>
          <w:numId w:val="43"/>
        </w:numPr>
        <w:tabs>
          <w:tab w:val="left" w:pos="426"/>
          <w:tab w:val="left" w:pos="567"/>
        </w:tabs>
        <w:suppressAutoHyphens/>
        <w:spacing w:line="276" w:lineRule="auto"/>
        <w:ind w:left="567" w:hanging="283"/>
        <w:contextualSpacing/>
        <w:jc w:val="both"/>
        <w:rPr>
          <w:rFonts w:eastAsia="Times New Roman" w:cs="Tahoma"/>
          <w:sz w:val="18"/>
          <w:szCs w:val="18"/>
          <w:lang w:eastAsia="pl-PL"/>
        </w:rPr>
      </w:pPr>
      <w:r w:rsidRPr="00492D5F">
        <w:rPr>
          <w:rFonts w:eastAsia="Times New Roman" w:cs="Tahoma"/>
          <w:sz w:val="18"/>
          <w:szCs w:val="18"/>
          <w:lang w:eastAsia="pl-PL"/>
        </w:rPr>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492D5F" w:rsidRPr="00492D5F" w:rsidRDefault="00492D5F" w:rsidP="00F47A85">
      <w:pPr>
        <w:numPr>
          <w:ilvl w:val="0"/>
          <w:numId w:val="43"/>
        </w:numPr>
        <w:tabs>
          <w:tab w:val="left" w:pos="567"/>
        </w:tabs>
        <w:suppressAutoHyphens/>
        <w:spacing w:line="276" w:lineRule="auto"/>
        <w:ind w:left="567" w:hanging="283"/>
        <w:contextualSpacing/>
        <w:jc w:val="both"/>
        <w:rPr>
          <w:rFonts w:eastAsia="Times New Roman" w:cs="Tahoma"/>
          <w:sz w:val="18"/>
          <w:szCs w:val="18"/>
          <w:lang w:eastAsia="pl-PL"/>
        </w:rPr>
      </w:pPr>
      <w:r w:rsidRPr="00492D5F">
        <w:rPr>
          <w:rFonts w:eastAsia="Times New Roman" w:cs="Tahoma"/>
          <w:sz w:val="18"/>
          <w:szCs w:val="18"/>
          <w:lang w:eastAsia="pl-PL"/>
        </w:rPr>
        <w:t xml:space="preserve">a 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  </w:t>
      </w:r>
    </w:p>
    <w:p w:rsidR="00492D5F" w:rsidRPr="00492D5F" w:rsidRDefault="00492D5F" w:rsidP="008E1D9E">
      <w:pPr>
        <w:numPr>
          <w:ilvl w:val="0"/>
          <w:numId w:val="45"/>
        </w:numPr>
        <w:tabs>
          <w:tab w:val="num" w:pos="284"/>
          <w:tab w:val="left" w:pos="567"/>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pl-PL"/>
        </w:rPr>
        <w:t xml:space="preserve">Jeżeli Wykonawca nie przedstawi wraz z fakturą VAT lub rachunkiem dokumentów, o których mowa </w:t>
      </w:r>
      <w:r w:rsidRPr="00492D5F">
        <w:rPr>
          <w:rFonts w:eastAsia="Times New Roman" w:cs="Tahoma"/>
          <w:sz w:val="18"/>
          <w:szCs w:val="18"/>
          <w:lang w:eastAsia="pl-PL"/>
        </w:rPr>
        <w:br/>
        <w:t>w pkt 22, Zamawiający jest uprawniony do wstrzymania wypłaty należnego Wykonawcy wynagrodzenia do czasu przedłożenia przez Wykonawcę stosownych dokumentów. Wstrzymanie przez Zamawiającego zapłaty do czasu wypełnienia przez Wykonawcę wymagań, o których mowa w pkt 22, nie skutkuje nie dotrzymaniem przez Zamawiającego terminu płatności i nie uprawnia Wykonawcy do żądania odsetek.</w:t>
      </w:r>
    </w:p>
    <w:p w:rsidR="00492D5F" w:rsidRPr="00492D5F" w:rsidRDefault="00492D5F" w:rsidP="008E1D9E">
      <w:pPr>
        <w:numPr>
          <w:ilvl w:val="0"/>
          <w:numId w:val="45"/>
        </w:numPr>
        <w:tabs>
          <w:tab w:val="left" w:pos="284"/>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pl-PL"/>
        </w:rPr>
        <w:lastRenderedPageBreak/>
        <w:t>Zamawiający jest uprawniony do żądania i uzyskania od Wykonawcy niezwłocznie wyjaśnień w przypadku wątpliwości dotyczących dokumentów składanych wraz z wnioskami o płatność.</w:t>
      </w:r>
    </w:p>
    <w:p w:rsidR="00492D5F" w:rsidRPr="00492D5F" w:rsidRDefault="00492D5F" w:rsidP="008E1D9E">
      <w:pPr>
        <w:numPr>
          <w:ilvl w:val="0"/>
          <w:numId w:val="45"/>
        </w:numPr>
        <w:tabs>
          <w:tab w:val="left" w:pos="284"/>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pl-PL"/>
        </w:rPr>
        <w:t>Wykonawca przekazuje Zamawiającemu pisemne uwagi, o których mowa pkt 22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w:t>
      </w:r>
      <w:r w:rsidR="00F47A85">
        <w:rPr>
          <w:rFonts w:eastAsia="Times New Roman" w:cs="Tahoma"/>
          <w:sz w:val="18"/>
          <w:szCs w:val="18"/>
          <w:lang w:eastAsia="pl-PL"/>
        </w:rPr>
        <w:t xml:space="preserve"> </w:t>
      </w:r>
      <w:r w:rsidRPr="00492D5F">
        <w:rPr>
          <w:rFonts w:eastAsia="Times New Roman" w:cs="Tahoma"/>
          <w:sz w:val="18"/>
          <w:szCs w:val="18"/>
          <w:lang w:eastAsia="pl-PL"/>
        </w:rPr>
        <w:t>w zakresie mającym wpływ na wymagalność roszczenia podwykonawcy lub dalszego podwykonawcy,</w:t>
      </w:r>
      <w:r w:rsidR="00F47A85">
        <w:rPr>
          <w:rFonts w:eastAsia="Times New Roman" w:cs="Tahoma"/>
          <w:sz w:val="18"/>
          <w:szCs w:val="18"/>
          <w:lang w:eastAsia="pl-PL"/>
        </w:rPr>
        <w:t xml:space="preserve"> </w:t>
      </w:r>
      <w:r w:rsidRPr="00492D5F">
        <w:rPr>
          <w:rFonts w:eastAsia="Times New Roman" w:cs="Tahoma"/>
          <w:sz w:val="18"/>
          <w:szCs w:val="18"/>
          <w:lang w:eastAsia="pl-PL"/>
        </w:rPr>
        <w:t>a także co do innych okoliczności mających wpływ na tę wymagalność.</w:t>
      </w:r>
    </w:p>
    <w:p w:rsidR="00492D5F" w:rsidRPr="00492D5F" w:rsidRDefault="00492D5F" w:rsidP="008E1D9E">
      <w:pPr>
        <w:numPr>
          <w:ilvl w:val="0"/>
          <w:numId w:val="45"/>
        </w:numPr>
        <w:tabs>
          <w:tab w:val="left" w:pos="284"/>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pl-PL"/>
        </w:rPr>
        <w:t>Zamawiający jest uprawniony do odstąpienia od dokonania bezpośredniej płatności na rzecz podwykonawcy lub dalszego podwykonawcy i do wypłaty Wykonawcy należnego wynagrodzenia, jeżeli Wykonawca zgłosi uwagi, o których mowa w pkt 18 i wykaże niezasadność takiej płatności, lub jeżeli Wykonawca nie zgłosi uwag o których mowa w pkt 18, a podwykonawca lub dalszy podwykonawca nie wykażą zasadności takiej płatności.</w:t>
      </w:r>
    </w:p>
    <w:p w:rsidR="00492D5F" w:rsidRPr="00492D5F" w:rsidRDefault="00492D5F" w:rsidP="008E1D9E">
      <w:pPr>
        <w:numPr>
          <w:ilvl w:val="0"/>
          <w:numId w:val="45"/>
        </w:numPr>
        <w:tabs>
          <w:tab w:val="left" w:pos="284"/>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pl-PL"/>
        </w:rPr>
        <w:t>Zamawiający może dokonać bezpośredniej płatności na rzecz podwykonawcy lub dalszego podwykonawcy, jeżeli Wykonawca zgłosi uwagi, o których mowa w pkt 18 i potwierdzi zasadność takiej płatności, lub jeżeli Wykonawca nie zgłosi uwag, o których mowa w pkt 18, a podwykonawca lub dalszy podwykonawca wykażą zasadność takiej płatności.</w:t>
      </w:r>
    </w:p>
    <w:p w:rsidR="00492D5F" w:rsidRPr="00492D5F" w:rsidRDefault="00492D5F" w:rsidP="008E1D9E">
      <w:pPr>
        <w:numPr>
          <w:ilvl w:val="0"/>
          <w:numId w:val="45"/>
        </w:numPr>
        <w:tabs>
          <w:tab w:val="left" w:pos="284"/>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pl-PL"/>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492D5F" w:rsidRPr="00492D5F" w:rsidRDefault="00492D5F" w:rsidP="008E1D9E">
      <w:pPr>
        <w:numPr>
          <w:ilvl w:val="0"/>
          <w:numId w:val="45"/>
        </w:numPr>
        <w:tabs>
          <w:tab w:val="left" w:pos="284"/>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pl-PL"/>
        </w:rPr>
        <w:t>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rsidR="00492D5F" w:rsidRPr="00492D5F" w:rsidRDefault="00492D5F" w:rsidP="008E1D9E">
      <w:pPr>
        <w:numPr>
          <w:ilvl w:val="0"/>
          <w:numId w:val="45"/>
        </w:numPr>
        <w:tabs>
          <w:tab w:val="left" w:pos="284"/>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pl-PL"/>
        </w:rPr>
        <w:t>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rsidR="00492D5F" w:rsidRPr="00492D5F" w:rsidRDefault="00492D5F" w:rsidP="008E1D9E">
      <w:pPr>
        <w:numPr>
          <w:ilvl w:val="0"/>
          <w:numId w:val="45"/>
        </w:numPr>
        <w:tabs>
          <w:tab w:val="left" w:pos="284"/>
          <w:tab w:val="left" w:pos="567"/>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pl-PL"/>
        </w:rPr>
        <w:t xml:space="preserve">Zamawiający dokona bezpośredniej płatności na rzecz podwykonawcy lub dalszego podwykonawcy </w:t>
      </w:r>
      <w:r w:rsidRPr="00492D5F">
        <w:rPr>
          <w:rFonts w:eastAsia="Times New Roman" w:cs="Tahoma"/>
          <w:sz w:val="18"/>
          <w:szCs w:val="18"/>
          <w:lang w:eastAsia="pl-PL"/>
        </w:rPr>
        <w:br/>
        <w:t>w terminie 7 dni od dnia pisemnego potwierdzenia podwykonawcy lub dalszemu podwykonawcy przez Zamawiającego uznania płatności bezpośredniej za uzasadnioną.</w:t>
      </w:r>
    </w:p>
    <w:p w:rsidR="00492D5F" w:rsidRPr="00492D5F" w:rsidRDefault="00492D5F" w:rsidP="008E1D9E">
      <w:pPr>
        <w:numPr>
          <w:ilvl w:val="0"/>
          <w:numId w:val="45"/>
        </w:numPr>
        <w:tabs>
          <w:tab w:val="left" w:pos="284"/>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pl-PL"/>
        </w:rPr>
        <w:t>Zamawiający może złożyć do depozytu sądowego kwotę potrzebną na pokrycie wynagrodzenia podwykonawcy lub dalszego</w:t>
      </w:r>
      <w:r w:rsidR="00F47A85">
        <w:rPr>
          <w:rFonts w:eastAsia="Times New Roman" w:cs="Tahoma"/>
          <w:sz w:val="18"/>
          <w:szCs w:val="18"/>
          <w:lang w:eastAsia="pl-PL"/>
        </w:rPr>
        <w:t xml:space="preserve"> </w:t>
      </w:r>
      <w:r w:rsidRPr="00492D5F">
        <w:rPr>
          <w:rFonts w:eastAsia="Times New Roman" w:cs="Tahoma"/>
          <w:sz w:val="18"/>
          <w:szCs w:val="18"/>
          <w:lang w:eastAsia="pl-PL"/>
        </w:rPr>
        <w:t>podwykonawcy w przypadku zasadniczych wątpliwości co do wysokości należnej zapłaty lub co do podmiotu, któremu płatność należy się, co uznaje się za równoznaczne</w:t>
      </w:r>
      <w:r w:rsidR="00F47A85">
        <w:rPr>
          <w:rFonts w:eastAsia="Times New Roman" w:cs="Tahoma"/>
          <w:sz w:val="18"/>
          <w:szCs w:val="18"/>
          <w:lang w:eastAsia="pl-PL"/>
        </w:rPr>
        <w:t xml:space="preserve"> </w:t>
      </w:r>
      <w:r w:rsidRPr="00492D5F">
        <w:rPr>
          <w:rFonts w:eastAsia="Times New Roman" w:cs="Tahoma"/>
          <w:sz w:val="18"/>
          <w:szCs w:val="18"/>
          <w:lang w:eastAsia="pl-PL"/>
        </w:rPr>
        <w:t xml:space="preserve">z wykonaniem w zakresie objętym zdeponowaną kwotą zobowiązania Zamawiającego względem Wykonawcy. </w:t>
      </w:r>
    </w:p>
    <w:p w:rsidR="00492D5F" w:rsidRPr="00492D5F" w:rsidRDefault="00492D5F" w:rsidP="008E1D9E">
      <w:pPr>
        <w:numPr>
          <w:ilvl w:val="0"/>
          <w:numId w:val="45"/>
        </w:numPr>
        <w:tabs>
          <w:tab w:val="left" w:pos="284"/>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pl-PL"/>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różnicy w cenie za wykonane roboty pomiędzy ceną określoną w umowie o podwykonawstwo a ceną określoną umową, Zamawiający uzna i wypłaci podwykonawcy lub dalszemu podwykonawcy na podstawie wystawionej przez niego faktury VAT  lub rachunku wyłącznie kwotę należną na podstawie ceny określonej umową.</w:t>
      </w:r>
    </w:p>
    <w:p w:rsidR="00492D5F" w:rsidRPr="00492D5F" w:rsidRDefault="00492D5F" w:rsidP="008E1D9E">
      <w:pPr>
        <w:numPr>
          <w:ilvl w:val="0"/>
          <w:numId w:val="45"/>
        </w:numPr>
        <w:tabs>
          <w:tab w:val="left" w:pos="284"/>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pl-PL"/>
        </w:rPr>
        <w:t>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rsidR="00492D5F" w:rsidRPr="00492D5F" w:rsidRDefault="00492D5F" w:rsidP="008E1D9E">
      <w:pPr>
        <w:numPr>
          <w:ilvl w:val="0"/>
          <w:numId w:val="45"/>
        </w:numPr>
        <w:tabs>
          <w:tab w:val="left" w:pos="284"/>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pl-PL"/>
        </w:rPr>
        <w:t>Do rachunku lub faktury VAT końcowej za wykonanie przedmiotu umowy Wykonawca dołączy oświadczenia podwykonawców i dalszych podwykonawców o pełnym zafakturowaniu lub przez nich lub objęciu wystawionymi przez nich rachunkami zakresu robót wykonanych zgodnie z umowami</w:t>
      </w:r>
      <w:r w:rsidR="00F47A85">
        <w:rPr>
          <w:rFonts w:eastAsia="Times New Roman" w:cs="Tahoma"/>
          <w:sz w:val="18"/>
          <w:szCs w:val="18"/>
          <w:lang w:eastAsia="pl-PL"/>
        </w:rPr>
        <w:t xml:space="preserve"> </w:t>
      </w:r>
      <w:r w:rsidRPr="00492D5F">
        <w:rPr>
          <w:rFonts w:eastAsia="Times New Roman" w:cs="Tahoma"/>
          <w:sz w:val="18"/>
          <w:szCs w:val="18"/>
          <w:lang w:eastAsia="pl-PL"/>
        </w:rPr>
        <w:t>o podwykonawstwo oraz o pełnym rozliczeniu tych robót do wysokości objętej płatnością końcową.</w:t>
      </w:r>
    </w:p>
    <w:p w:rsidR="00492D5F" w:rsidRPr="00492D5F" w:rsidRDefault="00492D5F" w:rsidP="008E1D9E">
      <w:pPr>
        <w:numPr>
          <w:ilvl w:val="0"/>
          <w:numId w:val="45"/>
        </w:numPr>
        <w:tabs>
          <w:tab w:val="left" w:pos="284"/>
          <w:tab w:val="left" w:pos="567"/>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pl-PL"/>
        </w:rPr>
        <w:t>W przypadku przedstawienia przez Wykonawcę nieprawidłowej faktury VAT lub rachunku, Zamawiający ma prawo zwrócić fakturę lub rachunek Wykonawcy celem poprawienia.</w:t>
      </w:r>
    </w:p>
    <w:p w:rsidR="00492D5F" w:rsidRPr="00492D5F" w:rsidRDefault="00492D5F" w:rsidP="008E1D9E">
      <w:pPr>
        <w:numPr>
          <w:ilvl w:val="0"/>
          <w:numId w:val="45"/>
        </w:numPr>
        <w:tabs>
          <w:tab w:val="left" w:pos="284"/>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pl-PL"/>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492D5F" w:rsidRPr="00492D5F" w:rsidRDefault="00492D5F" w:rsidP="008E1D9E">
      <w:pPr>
        <w:numPr>
          <w:ilvl w:val="0"/>
          <w:numId w:val="45"/>
        </w:numPr>
        <w:tabs>
          <w:tab w:val="left" w:pos="284"/>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pl-PL"/>
        </w:rPr>
        <w:t>W przypadku Wykonawcy będącego konsorcjum, z wnioskiem do Zamawiającego o wyrażenie zgody na dokonanie czynności, o której mowa w pkt 37 występuje podmiot reprezentujący wszystkich członków konsorcjum, zgodnie z posiadanym pełnomocnictwem.</w:t>
      </w:r>
    </w:p>
    <w:p w:rsidR="00492D5F" w:rsidRPr="00492D5F" w:rsidRDefault="00492D5F" w:rsidP="008E1D9E">
      <w:pPr>
        <w:numPr>
          <w:ilvl w:val="0"/>
          <w:numId w:val="45"/>
        </w:numPr>
        <w:tabs>
          <w:tab w:val="left" w:pos="284"/>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pl-PL"/>
        </w:rPr>
        <w:lastRenderedPageBreak/>
        <w:t xml:space="preserve">Zamawiający nie wyrazi zgody na dokonanie czynności określonej w pkt 37 dopóki Wykonawca nie przedstawi dowodu zaspokojenia roszczeń wszystkich podwykonawców, których wynagrodzenie byłoby regulowane ze środków objętych wierzytelnością będącą przedmiotem czynności przedstawionej do akceptacji.   </w:t>
      </w:r>
    </w:p>
    <w:p w:rsidR="00492D5F" w:rsidRPr="00492D5F" w:rsidRDefault="00492D5F" w:rsidP="008E1D9E">
      <w:pPr>
        <w:numPr>
          <w:ilvl w:val="0"/>
          <w:numId w:val="45"/>
        </w:numPr>
        <w:tabs>
          <w:tab w:val="left" w:pos="284"/>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pl-PL"/>
        </w:rPr>
        <w:t>Cesja, przelew lub czynność wywołująca podobne skutki, dokonane bez pisemnej zgody Zamawiającego, są względem Zamawiającego bezskuteczne.</w:t>
      </w:r>
    </w:p>
    <w:p w:rsidR="00492D5F" w:rsidRPr="00492D5F" w:rsidRDefault="00492D5F" w:rsidP="008E1D9E">
      <w:pPr>
        <w:numPr>
          <w:ilvl w:val="0"/>
          <w:numId w:val="45"/>
        </w:numPr>
        <w:tabs>
          <w:tab w:val="left" w:pos="284"/>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pl-PL"/>
        </w:rPr>
        <w:t xml:space="preserve">W przypadku wystąpienia robót zaniechanych wynagrodzenie </w:t>
      </w:r>
      <w:r w:rsidR="00427FB8">
        <w:rPr>
          <w:rFonts w:eastAsia="Times New Roman" w:cs="Tahoma"/>
          <w:sz w:val="18"/>
          <w:szCs w:val="18"/>
          <w:lang w:eastAsia="pl-PL"/>
        </w:rPr>
        <w:t>Wykonawcy, o którym mowa w pkt 1</w:t>
      </w:r>
      <w:r w:rsidRPr="00492D5F">
        <w:rPr>
          <w:rFonts w:eastAsia="Times New Roman" w:cs="Tahoma"/>
          <w:sz w:val="18"/>
          <w:szCs w:val="18"/>
          <w:lang w:eastAsia="pl-PL"/>
        </w:rPr>
        <w:t xml:space="preserve"> zostanie odpowiednio pomniejszone o wartość wynikającą z </w:t>
      </w:r>
      <w:r w:rsidR="00225928">
        <w:rPr>
          <w:rFonts w:eastAsia="Times New Roman" w:cs="Tahoma"/>
          <w:sz w:val="18"/>
          <w:szCs w:val="18"/>
          <w:lang w:eastAsia="pl-PL"/>
        </w:rPr>
        <w:t>kalkulacji, o której mowa w § 1</w:t>
      </w:r>
      <w:r w:rsidR="00427FB8">
        <w:rPr>
          <w:rFonts w:eastAsia="Times New Roman" w:cs="Tahoma"/>
          <w:sz w:val="18"/>
          <w:szCs w:val="18"/>
          <w:lang w:eastAsia="pl-PL"/>
        </w:rPr>
        <w:t>3</w:t>
      </w:r>
      <w:r w:rsidRPr="00492D5F">
        <w:rPr>
          <w:rFonts w:eastAsia="Times New Roman" w:cs="Tahoma"/>
          <w:sz w:val="18"/>
          <w:szCs w:val="18"/>
          <w:lang w:eastAsia="pl-PL"/>
        </w:rPr>
        <w:t xml:space="preserve"> pkt 1.   </w:t>
      </w:r>
    </w:p>
    <w:p w:rsidR="00492D5F" w:rsidRPr="00492D5F" w:rsidRDefault="00492D5F" w:rsidP="008E1D9E">
      <w:pPr>
        <w:numPr>
          <w:ilvl w:val="0"/>
          <w:numId w:val="45"/>
        </w:numPr>
        <w:tabs>
          <w:tab w:val="left" w:pos="284"/>
        </w:tabs>
        <w:suppressAutoHyphens/>
        <w:spacing w:line="276" w:lineRule="auto"/>
        <w:ind w:left="284" w:hanging="426"/>
        <w:contextualSpacing/>
        <w:jc w:val="both"/>
        <w:rPr>
          <w:rFonts w:eastAsia="Times New Roman" w:cs="Tahoma"/>
          <w:sz w:val="18"/>
          <w:szCs w:val="18"/>
          <w:lang w:eastAsia="pl-PL"/>
        </w:rPr>
      </w:pPr>
      <w:r w:rsidRPr="00492D5F">
        <w:rPr>
          <w:rFonts w:eastAsia="Times New Roman" w:cs="Tahoma"/>
          <w:sz w:val="18"/>
          <w:szCs w:val="18"/>
          <w:lang w:eastAsia="pl-PL"/>
        </w:rPr>
        <w:t xml:space="preserve">W przypadku wystąpienia robót zamiennych wynagrodzenie </w:t>
      </w:r>
      <w:r w:rsidR="00427FB8">
        <w:rPr>
          <w:rFonts w:eastAsia="Times New Roman" w:cs="Tahoma"/>
          <w:sz w:val="18"/>
          <w:szCs w:val="18"/>
          <w:lang w:eastAsia="pl-PL"/>
        </w:rPr>
        <w:t>Wykonawcy, o którym mowa w pkt 1</w:t>
      </w:r>
      <w:r w:rsidRPr="00492D5F">
        <w:rPr>
          <w:rFonts w:eastAsia="Times New Roman" w:cs="Tahoma"/>
          <w:sz w:val="18"/>
          <w:szCs w:val="18"/>
          <w:lang w:eastAsia="pl-PL"/>
        </w:rPr>
        <w:t xml:space="preserve"> zostanie odpowiednio pomniejszone lub zwiększone o wartość wynikająca z kalkulacji</w:t>
      </w:r>
      <w:r w:rsidR="00427FB8">
        <w:rPr>
          <w:rFonts w:eastAsia="Times New Roman" w:cs="Tahoma"/>
          <w:sz w:val="18"/>
          <w:szCs w:val="18"/>
          <w:lang w:eastAsia="pl-PL"/>
        </w:rPr>
        <w:t xml:space="preserve"> Wykonawcy – kosztorys różnicowy</w:t>
      </w:r>
      <w:r w:rsidRPr="00492D5F">
        <w:rPr>
          <w:rFonts w:eastAsia="Times New Roman" w:cs="Tahoma"/>
          <w:sz w:val="18"/>
          <w:szCs w:val="18"/>
          <w:lang w:eastAsia="pl-PL"/>
        </w:rPr>
        <w:t>, o której mowa</w:t>
      </w:r>
      <w:r w:rsidR="00F47A85">
        <w:rPr>
          <w:rFonts w:eastAsia="Times New Roman" w:cs="Tahoma"/>
          <w:sz w:val="18"/>
          <w:szCs w:val="18"/>
          <w:lang w:eastAsia="pl-PL"/>
        </w:rPr>
        <w:t xml:space="preserve"> </w:t>
      </w:r>
      <w:r w:rsidRPr="00492D5F">
        <w:rPr>
          <w:rFonts w:eastAsia="Times New Roman" w:cs="Tahoma"/>
          <w:sz w:val="18"/>
          <w:szCs w:val="18"/>
          <w:lang w:eastAsia="pl-PL"/>
        </w:rPr>
        <w:t xml:space="preserve">w § 15 pkt 2.  </w:t>
      </w:r>
    </w:p>
    <w:p w:rsidR="00492D5F" w:rsidRPr="00492D5F" w:rsidRDefault="00492D5F" w:rsidP="00934BCE">
      <w:pPr>
        <w:suppressAutoHyphens/>
        <w:spacing w:line="276" w:lineRule="auto"/>
        <w:ind w:left="284" w:right="-32" w:hanging="284"/>
        <w:jc w:val="center"/>
        <w:rPr>
          <w:rFonts w:eastAsia="Times New Roman" w:cs="Tahoma"/>
          <w:sz w:val="18"/>
          <w:szCs w:val="18"/>
          <w:lang w:eastAsia="ar-SA"/>
        </w:rPr>
      </w:pPr>
      <w:r w:rsidRPr="00492D5F">
        <w:rPr>
          <w:rFonts w:eastAsia="Times New Roman" w:cs="Tahoma"/>
          <w:b/>
          <w:sz w:val="18"/>
          <w:szCs w:val="18"/>
          <w:lang w:eastAsia="ar-SA"/>
        </w:rPr>
        <w:sym w:font="Times New Roman" w:char="00A7"/>
      </w:r>
      <w:r w:rsidRPr="00492D5F">
        <w:rPr>
          <w:rFonts w:eastAsia="Times New Roman" w:cs="Tahoma"/>
          <w:b/>
          <w:sz w:val="18"/>
          <w:szCs w:val="18"/>
          <w:lang w:eastAsia="ar-SA"/>
        </w:rPr>
        <w:t xml:space="preserve"> 14</w:t>
      </w:r>
    </w:p>
    <w:p w:rsidR="00492D5F" w:rsidRPr="00492D5F" w:rsidRDefault="00492D5F" w:rsidP="008E1D9E">
      <w:pPr>
        <w:numPr>
          <w:ilvl w:val="0"/>
          <w:numId w:val="12"/>
        </w:numPr>
        <w:suppressAutoHyphens/>
        <w:overflowPunct w:val="0"/>
        <w:autoSpaceDE w:val="0"/>
        <w:autoSpaceDN w:val="0"/>
        <w:adjustRightInd w:val="0"/>
        <w:spacing w:line="276" w:lineRule="auto"/>
        <w:ind w:right="-32"/>
        <w:jc w:val="both"/>
        <w:textAlignment w:val="baseline"/>
        <w:rPr>
          <w:rFonts w:eastAsia="Times New Roman" w:cs="Tahoma"/>
          <w:sz w:val="18"/>
          <w:szCs w:val="18"/>
          <w:lang w:eastAsia="ar-SA"/>
        </w:rPr>
      </w:pPr>
      <w:r w:rsidRPr="00492D5F">
        <w:rPr>
          <w:rFonts w:eastAsia="Times New Roman" w:cs="Tahoma"/>
          <w:sz w:val="18"/>
          <w:szCs w:val="18"/>
          <w:lang w:eastAsia="ar-SA"/>
        </w:rPr>
        <w:t>Wykonawca przed zawarciem umowy wniósł zabezpieczenie należytego wykonania umowy na zasadach określonych w przepisach ustawy PZP w łącznej wysokości 5% wynagrodzenia brutto za przedmiot umowy tj. kwotę ………… zł (słownie: …………………………….).</w:t>
      </w:r>
    </w:p>
    <w:p w:rsidR="00492D5F" w:rsidRPr="00492D5F" w:rsidRDefault="00492D5F" w:rsidP="008E1D9E">
      <w:pPr>
        <w:numPr>
          <w:ilvl w:val="0"/>
          <w:numId w:val="12"/>
        </w:numPr>
        <w:suppressAutoHyphens/>
        <w:overflowPunct w:val="0"/>
        <w:autoSpaceDE w:val="0"/>
        <w:autoSpaceDN w:val="0"/>
        <w:adjustRightInd w:val="0"/>
        <w:spacing w:line="276" w:lineRule="auto"/>
        <w:ind w:right="-32"/>
        <w:jc w:val="both"/>
        <w:textAlignment w:val="baseline"/>
        <w:rPr>
          <w:rFonts w:eastAsia="Times New Roman" w:cs="Tahoma"/>
          <w:sz w:val="18"/>
          <w:szCs w:val="18"/>
          <w:lang w:eastAsia="ar-SA"/>
        </w:rPr>
      </w:pPr>
      <w:r w:rsidRPr="00492D5F">
        <w:rPr>
          <w:rFonts w:eastAsia="Times New Roman" w:cs="Tahoma"/>
          <w:sz w:val="18"/>
          <w:szCs w:val="18"/>
          <w:lang w:eastAsia="ar-SA"/>
        </w:rPr>
        <w:t>Zabezpieczenie należytego wykonania umowy pozostaje w dyspozycji Zamawiającego i zachowuje swoją ważność na czas określony w umowie.</w:t>
      </w:r>
    </w:p>
    <w:p w:rsidR="00492D5F" w:rsidRPr="00492D5F" w:rsidRDefault="00492D5F" w:rsidP="008E1D9E">
      <w:pPr>
        <w:numPr>
          <w:ilvl w:val="0"/>
          <w:numId w:val="12"/>
        </w:numPr>
        <w:tabs>
          <w:tab w:val="left" w:pos="709"/>
        </w:tabs>
        <w:suppressAutoHyphens/>
        <w:spacing w:line="276" w:lineRule="auto"/>
        <w:ind w:left="284"/>
        <w:jc w:val="both"/>
        <w:rPr>
          <w:rFonts w:eastAsia="Times New Roman" w:cs="Tahoma"/>
          <w:sz w:val="18"/>
          <w:szCs w:val="18"/>
          <w:lang w:eastAsia="pl-PL"/>
        </w:rPr>
      </w:pPr>
      <w:r w:rsidRPr="00492D5F">
        <w:rPr>
          <w:rFonts w:eastAsia="Times New Roman" w:cs="Tahoma"/>
          <w:sz w:val="18"/>
          <w:szCs w:val="18"/>
          <w:lang w:eastAsia="pl-PL"/>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492D5F" w:rsidRPr="00492D5F" w:rsidRDefault="00492D5F" w:rsidP="008E1D9E">
      <w:pPr>
        <w:numPr>
          <w:ilvl w:val="0"/>
          <w:numId w:val="12"/>
        </w:numPr>
        <w:suppressAutoHyphens/>
        <w:overflowPunct w:val="0"/>
        <w:autoSpaceDE w:val="0"/>
        <w:autoSpaceDN w:val="0"/>
        <w:adjustRightInd w:val="0"/>
        <w:spacing w:line="276" w:lineRule="auto"/>
        <w:ind w:left="284" w:right="-32"/>
        <w:jc w:val="both"/>
        <w:textAlignment w:val="baseline"/>
        <w:rPr>
          <w:rFonts w:eastAsia="Times New Roman" w:cs="Tahoma"/>
          <w:sz w:val="18"/>
          <w:szCs w:val="18"/>
          <w:lang w:eastAsia="ar-SA"/>
        </w:rPr>
      </w:pPr>
      <w:r w:rsidRPr="00492D5F">
        <w:rPr>
          <w:rFonts w:eastAsia="Times New Roman" w:cs="Tahoma"/>
          <w:sz w:val="18"/>
          <w:szCs w:val="18"/>
          <w:lang w:eastAsia="ar-SA"/>
        </w:rPr>
        <w:t>Wniesione zabezpieczenie należytego wykonania umowy zostanie zwrócone według poniższego:</w:t>
      </w:r>
    </w:p>
    <w:p w:rsidR="00492D5F" w:rsidRPr="00492D5F" w:rsidRDefault="00492D5F" w:rsidP="00934BCE">
      <w:pPr>
        <w:suppressAutoHyphens/>
        <w:overflowPunct w:val="0"/>
        <w:spacing w:line="276" w:lineRule="auto"/>
        <w:ind w:left="284" w:right="-75"/>
        <w:jc w:val="both"/>
        <w:textAlignment w:val="baseline"/>
        <w:rPr>
          <w:rFonts w:eastAsia="Times New Roman" w:cs="Tahoma"/>
          <w:sz w:val="18"/>
          <w:szCs w:val="18"/>
          <w:lang w:eastAsia="ar-SA"/>
        </w:rPr>
      </w:pPr>
      <w:r w:rsidRPr="00492D5F">
        <w:rPr>
          <w:rFonts w:eastAsia="Times New Roman" w:cs="Tahoma"/>
          <w:sz w:val="18"/>
          <w:szCs w:val="18"/>
          <w:lang w:eastAsia="ar-SA"/>
        </w:rPr>
        <w:t xml:space="preserve">a) 70% w terminie 30 dni po bezusterkowym odbiorze końcowym przedmiotu umowy i uznaniu przez Zamawiającego, że roboty zostały należycie wykonane, </w:t>
      </w:r>
    </w:p>
    <w:p w:rsidR="00492D5F" w:rsidRPr="00492D5F" w:rsidRDefault="00492D5F" w:rsidP="00934BCE">
      <w:pPr>
        <w:suppressAutoHyphens/>
        <w:overflowPunct w:val="0"/>
        <w:spacing w:line="276" w:lineRule="auto"/>
        <w:ind w:left="283" w:right="-567"/>
        <w:jc w:val="both"/>
        <w:textAlignment w:val="baseline"/>
        <w:rPr>
          <w:rFonts w:eastAsia="Times New Roman" w:cs="Tahoma"/>
          <w:sz w:val="18"/>
          <w:szCs w:val="18"/>
          <w:lang w:eastAsia="ar-SA"/>
        </w:rPr>
      </w:pPr>
      <w:r w:rsidRPr="00492D5F">
        <w:rPr>
          <w:rFonts w:eastAsia="Times New Roman" w:cs="Tahoma"/>
          <w:sz w:val="18"/>
          <w:szCs w:val="18"/>
          <w:lang w:eastAsia="ar-SA"/>
        </w:rPr>
        <w:t>b) 30% w terminie 15 dni po upływie okresu rękojmi.</w:t>
      </w:r>
    </w:p>
    <w:p w:rsidR="00492D5F" w:rsidRPr="00492D5F" w:rsidRDefault="00492D5F" w:rsidP="008E1D9E">
      <w:pPr>
        <w:numPr>
          <w:ilvl w:val="0"/>
          <w:numId w:val="13"/>
        </w:numPr>
        <w:suppressAutoHyphens/>
        <w:overflowPunct w:val="0"/>
        <w:autoSpaceDE w:val="0"/>
        <w:autoSpaceDN w:val="0"/>
        <w:adjustRightInd w:val="0"/>
        <w:spacing w:line="276" w:lineRule="auto"/>
        <w:ind w:right="-32"/>
        <w:jc w:val="both"/>
        <w:textAlignment w:val="baseline"/>
        <w:rPr>
          <w:rFonts w:eastAsia="Times New Roman" w:cs="Tahoma"/>
          <w:sz w:val="18"/>
          <w:szCs w:val="18"/>
          <w:lang w:eastAsia="ar-SA"/>
        </w:rPr>
      </w:pPr>
      <w:r w:rsidRPr="00492D5F">
        <w:rPr>
          <w:rFonts w:eastAsia="Times New Roman" w:cs="Tahoma"/>
          <w:sz w:val="18"/>
          <w:szCs w:val="18"/>
          <w:lang w:eastAsia="ar-SA"/>
        </w:rPr>
        <w:t>W przypadku wniesienia przez Wykonawcę zabezpieczenia należytego wykonania umowy w pieniądzu, wówczas kwota z tego tytułu zostanie zdeponowana w banku prowadzącym rachunek Zamawiającego</w:t>
      </w:r>
      <w:r w:rsidR="00F47A85">
        <w:rPr>
          <w:rFonts w:eastAsia="Times New Roman" w:cs="Tahoma"/>
          <w:sz w:val="18"/>
          <w:szCs w:val="18"/>
          <w:lang w:eastAsia="ar-SA"/>
        </w:rPr>
        <w:t xml:space="preserve"> </w:t>
      </w:r>
      <w:r w:rsidRPr="00492D5F">
        <w:rPr>
          <w:rFonts w:eastAsia="Times New Roman" w:cs="Tahoma"/>
          <w:sz w:val="18"/>
          <w:szCs w:val="18"/>
          <w:lang w:eastAsia="ar-SA"/>
        </w:rPr>
        <w:t>i będzie zwrócona wraz z oprocentowaniem, jakie zapewni bank od złożonego depozytu, pomniejszona</w:t>
      </w:r>
      <w:r w:rsidR="00F47A85">
        <w:rPr>
          <w:rFonts w:eastAsia="Times New Roman" w:cs="Tahoma"/>
          <w:sz w:val="18"/>
          <w:szCs w:val="18"/>
          <w:lang w:eastAsia="ar-SA"/>
        </w:rPr>
        <w:t xml:space="preserve"> </w:t>
      </w:r>
      <w:r w:rsidRPr="00492D5F">
        <w:rPr>
          <w:rFonts w:eastAsia="Times New Roman" w:cs="Tahoma"/>
          <w:sz w:val="18"/>
          <w:szCs w:val="18"/>
          <w:lang w:eastAsia="ar-SA"/>
        </w:rPr>
        <w:t>o koszty prowadzenia rachunku oraz prowizji bankowej za przelew pieniędzy, na rachunek Wykonawcy.</w:t>
      </w:r>
    </w:p>
    <w:p w:rsidR="00492D5F" w:rsidRPr="00492D5F" w:rsidRDefault="00492D5F" w:rsidP="008E1D9E">
      <w:pPr>
        <w:numPr>
          <w:ilvl w:val="0"/>
          <w:numId w:val="13"/>
        </w:numPr>
        <w:suppressAutoHyphens/>
        <w:overflowPunct w:val="0"/>
        <w:autoSpaceDE w:val="0"/>
        <w:autoSpaceDN w:val="0"/>
        <w:adjustRightInd w:val="0"/>
        <w:spacing w:line="276" w:lineRule="auto"/>
        <w:ind w:right="-32"/>
        <w:jc w:val="both"/>
        <w:textAlignment w:val="baseline"/>
        <w:rPr>
          <w:rFonts w:eastAsia="Times New Roman" w:cs="Tahoma"/>
          <w:sz w:val="18"/>
          <w:szCs w:val="18"/>
          <w:lang w:eastAsia="ar-SA"/>
        </w:rPr>
      </w:pPr>
      <w:r w:rsidRPr="00492D5F">
        <w:rPr>
          <w:rFonts w:eastAsia="Times New Roman" w:cs="Tahoma"/>
          <w:sz w:val="18"/>
          <w:szCs w:val="18"/>
          <w:lang w:eastAsia="ar-SA"/>
        </w:rPr>
        <w:t xml:space="preserve">Gwarancja zabezpieczenia należytego wykonania umowy musi być płatna nieodwołalnie i bezwarunkowo na każde żądanie Zamawiającego. </w:t>
      </w:r>
    </w:p>
    <w:p w:rsidR="00492D5F" w:rsidRPr="00492D5F" w:rsidRDefault="00492D5F" w:rsidP="008E1D9E">
      <w:pPr>
        <w:numPr>
          <w:ilvl w:val="0"/>
          <w:numId w:val="13"/>
        </w:numPr>
        <w:suppressAutoHyphens/>
        <w:overflowPunct w:val="0"/>
        <w:autoSpaceDE w:val="0"/>
        <w:autoSpaceDN w:val="0"/>
        <w:adjustRightInd w:val="0"/>
        <w:spacing w:line="276" w:lineRule="auto"/>
        <w:ind w:right="-32"/>
        <w:jc w:val="both"/>
        <w:textAlignment w:val="baseline"/>
        <w:rPr>
          <w:rFonts w:eastAsia="Times New Roman" w:cs="Tahoma"/>
          <w:sz w:val="18"/>
          <w:szCs w:val="18"/>
          <w:lang w:eastAsia="ar-SA"/>
        </w:rPr>
      </w:pPr>
      <w:r w:rsidRPr="00492D5F">
        <w:rPr>
          <w:rFonts w:eastAsia="Times New Roman" w:cs="Tahoma"/>
          <w:sz w:val="18"/>
          <w:szCs w:val="18"/>
          <w:lang w:eastAsia="ar-SA"/>
        </w:rPr>
        <w:t>W sytuacji, kiedy wystąpi konieczność przedłużenia terminu realizacji umowy, Wykonawca przed podpisaniem aneksu, jednakże nie później niż 30 dni przed wygaśnięciem ważności dotychczasowego zabezpieczenia należytego wykonania umowy, zobowiązany jest do przedłużenia terminu ważności wniesionego zabezpieczenia należytego wykonania umowy, albo jeśli nie jest to możliwe, do wniesienia nowego zabezpieczenia na warunkach zaakceptowanych przez Zamawiającego, na okres wynikający</w:t>
      </w:r>
      <w:r w:rsidR="00F47A85">
        <w:rPr>
          <w:rFonts w:eastAsia="Times New Roman" w:cs="Tahoma"/>
          <w:sz w:val="18"/>
          <w:szCs w:val="18"/>
          <w:lang w:eastAsia="ar-SA"/>
        </w:rPr>
        <w:t xml:space="preserve"> </w:t>
      </w:r>
      <w:r w:rsidRPr="00492D5F">
        <w:rPr>
          <w:rFonts w:eastAsia="Times New Roman" w:cs="Tahoma"/>
          <w:sz w:val="18"/>
          <w:szCs w:val="18"/>
          <w:lang w:eastAsia="ar-SA"/>
        </w:rPr>
        <w:t xml:space="preserve">z podpisanego aneksu do umowy. </w:t>
      </w:r>
    </w:p>
    <w:p w:rsidR="00492D5F" w:rsidRPr="00492D5F" w:rsidRDefault="00492D5F" w:rsidP="008E1D9E">
      <w:pPr>
        <w:numPr>
          <w:ilvl w:val="0"/>
          <w:numId w:val="13"/>
        </w:numPr>
        <w:tabs>
          <w:tab w:val="left" w:pos="709"/>
        </w:tabs>
        <w:suppressAutoHyphens/>
        <w:spacing w:line="276" w:lineRule="auto"/>
        <w:ind w:left="284" w:hanging="284"/>
        <w:jc w:val="both"/>
        <w:rPr>
          <w:rFonts w:eastAsia="Times New Roman" w:cs="Tahoma"/>
          <w:sz w:val="18"/>
          <w:szCs w:val="18"/>
          <w:lang w:eastAsia="pl-PL"/>
        </w:rPr>
      </w:pPr>
      <w:r w:rsidRPr="00492D5F">
        <w:rPr>
          <w:rFonts w:eastAsia="Times New Roman" w:cs="Tahoma"/>
          <w:sz w:val="18"/>
          <w:szCs w:val="18"/>
          <w:lang w:eastAsia="pl-PL"/>
        </w:rPr>
        <w:t>Jeżeli Wykonawca w terminie określonym w pkt 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492D5F" w:rsidRPr="00492D5F" w:rsidRDefault="00492D5F" w:rsidP="008E1D9E">
      <w:pPr>
        <w:numPr>
          <w:ilvl w:val="0"/>
          <w:numId w:val="13"/>
        </w:numPr>
        <w:suppressAutoHyphens/>
        <w:overflowPunct w:val="0"/>
        <w:autoSpaceDE w:val="0"/>
        <w:autoSpaceDN w:val="0"/>
        <w:adjustRightInd w:val="0"/>
        <w:spacing w:line="276" w:lineRule="auto"/>
        <w:ind w:left="284" w:right="-32" w:hanging="284"/>
        <w:jc w:val="both"/>
        <w:textAlignment w:val="baseline"/>
        <w:rPr>
          <w:rFonts w:eastAsia="Times New Roman" w:cs="Tahoma"/>
          <w:sz w:val="18"/>
          <w:szCs w:val="18"/>
          <w:lang w:eastAsia="ar-SA"/>
        </w:rPr>
      </w:pPr>
      <w:r w:rsidRPr="00492D5F">
        <w:rPr>
          <w:rFonts w:eastAsia="Times New Roman" w:cs="Tahoma"/>
          <w:sz w:val="18"/>
          <w:szCs w:val="18"/>
          <w:lang w:eastAsia="ar-SA"/>
        </w:rPr>
        <w:t>Zamawiający może wstrzymać się ze zwrotem części zabezpieczenia należytego wykonania umowy, o której mowa w pkt 4a, w przypadku, kiedy Wykonawca nie usunął w terminie stwierdzonych wad i usterek lub jest w trakcie ich usuwania. Okres gwarancji ulega wydłużeniu o czas potrzebny na usunięcie wad lub usterek.</w:t>
      </w:r>
    </w:p>
    <w:p w:rsidR="00492D5F" w:rsidRPr="00492D5F" w:rsidRDefault="00492D5F" w:rsidP="00934BCE">
      <w:pPr>
        <w:tabs>
          <w:tab w:val="left" w:pos="4678"/>
        </w:tabs>
        <w:suppressAutoHyphens/>
        <w:spacing w:line="276" w:lineRule="auto"/>
        <w:ind w:right="-567"/>
        <w:jc w:val="center"/>
        <w:rPr>
          <w:rFonts w:eastAsia="Times New Roman" w:cs="Tahoma"/>
          <w:b/>
          <w:sz w:val="18"/>
          <w:szCs w:val="18"/>
          <w:lang w:eastAsia="ar-SA"/>
        </w:rPr>
      </w:pPr>
      <w:r w:rsidRPr="00492D5F">
        <w:rPr>
          <w:rFonts w:eastAsia="Times New Roman" w:cs="Tahoma"/>
          <w:b/>
          <w:sz w:val="18"/>
          <w:szCs w:val="18"/>
          <w:lang w:eastAsia="ar-SA"/>
        </w:rPr>
        <w:sym w:font="Times New Roman" w:char="00A7"/>
      </w:r>
      <w:r w:rsidRPr="00492D5F">
        <w:rPr>
          <w:rFonts w:eastAsia="Times New Roman" w:cs="Tahoma"/>
          <w:b/>
          <w:sz w:val="18"/>
          <w:szCs w:val="18"/>
          <w:lang w:eastAsia="ar-SA"/>
        </w:rPr>
        <w:t xml:space="preserve"> 15</w:t>
      </w:r>
    </w:p>
    <w:p w:rsidR="00492D5F" w:rsidRPr="00492D5F" w:rsidRDefault="00492D5F" w:rsidP="00934BCE">
      <w:pPr>
        <w:suppressAutoHyphens/>
        <w:spacing w:line="276" w:lineRule="auto"/>
        <w:ind w:right="-567"/>
        <w:jc w:val="both"/>
        <w:rPr>
          <w:rFonts w:eastAsia="Times New Roman" w:cs="Tahoma"/>
          <w:sz w:val="18"/>
          <w:szCs w:val="18"/>
          <w:lang w:eastAsia="ar-SA"/>
        </w:rPr>
      </w:pPr>
      <w:r w:rsidRPr="00492D5F">
        <w:rPr>
          <w:rFonts w:eastAsia="Times New Roman" w:cs="Tahoma"/>
          <w:sz w:val="18"/>
          <w:szCs w:val="18"/>
          <w:lang w:eastAsia="ar-SA"/>
        </w:rPr>
        <w:t>Strony ustalają, że będą stosowane następujące rodzaje odbiorów:</w:t>
      </w:r>
    </w:p>
    <w:p w:rsidR="00492D5F" w:rsidRPr="00F47A85" w:rsidRDefault="00F47A85" w:rsidP="00F47A85">
      <w:pPr>
        <w:pStyle w:val="Akapitzlist"/>
        <w:numPr>
          <w:ilvl w:val="0"/>
          <w:numId w:val="49"/>
        </w:numPr>
        <w:suppressAutoHyphens/>
        <w:ind w:left="284" w:right="-3" w:hanging="284"/>
        <w:jc w:val="both"/>
        <w:rPr>
          <w:rFonts w:ascii="Tahoma" w:hAnsi="Tahoma" w:cs="Tahoma"/>
          <w:sz w:val="18"/>
          <w:szCs w:val="18"/>
          <w:lang w:eastAsia="ar-SA"/>
        </w:rPr>
      </w:pPr>
      <w:r>
        <w:rPr>
          <w:rFonts w:ascii="Tahoma" w:hAnsi="Tahoma" w:cs="Tahoma"/>
          <w:sz w:val="18"/>
          <w:szCs w:val="18"/>
          <w:lang w:eastAsia="ar-SA"/>
        </w:rPr>
        <w:t>O</w:t>
      </w:r>
      <w:r w:rsidR="00492D5F" w:rsidRPr="00F47A85">
        <w:rPr>
          <w:rFonts w:ascii="Tahoma" w:hAnsi="Tahoma" w:cs="Tahoma"/>
          <w:sz w:val="18"/>
          <w:szCs w:val="18"/>
          <w:lang w:eastAsia="ar-SA"/>
        </w:rPr>
        <w:t xml:space="preserve">dbiór robót zanikających i ulegających zakryciu – Wykonawca będzie powiadamiać inspektora nadzoru inwestorskiego o gotowości do ich odbioru. W razie nie dopełnienia tego warunku Wykonawca obowiązany jest na własny koszt odkryć roboty lub wykonać odpowiednie odkucia lub otwory niezbędne do zbadania wykonanych robót, a następnie przywrócić je do stanu poprzedniego, </w:t>
      </w:r>
    </w:p>
    <w:p w:rsidR="00492D5F" w:rsidRPr="00F47A85" w:rsidRDefault="00F47A85" w:rsidP="00F47A85">
      <w:pPr>
        <w:pStyle w:val="Akapitzlist"/>
        <w:numPr>
          <w:ilvl w:val="0"/>
          <w:numId w:val="49"/>
        </w:numPr>
        <w:suppressAutoHyphens/>
        <w:ind w:left="284" w:right="-3" w:hanging="284"/>
        <w:jc w:val="both"/>
        <w:rPr>
          <w:rFonts w:ascii="Tahoma" w:hAnsi="Tahoma" w:cs="Tahoma"/>
          <w:sz w:val="18"/>
          <w:szCs w:val="18"/>
          <w:lang w:eastAsia="ar-SA"/>
        </w:rPr>
      </w:pPr>
      <w:r>
        <w:rPr>
          <w:rFonts w:ascii="Tahoma" w:hAnsi="Tahoma" w:cs="Tahoma"/>
          <w:sz w:val="18"/>
          <w:szCs w:val="18"/>
          <w:lang w:eastAsia="ar-SA"/>
        </w:rPr>
        <w:t>O</w:t>
      </w:r>
      <w:r w:rsidR="00492D5F" w:rsidRPr="00F47A85">
        <w:rPr>
          <w:rFonts w:ascii="Tahoma" w:hAnsi="Tahoma" w:cs="Tahoma"/>
          <w:sz w:val="18"/>
          <w:szCs w:val="18"/>
          <w:lang w:eastAsia="ar-SA"/>
        </w:rPr>
        <w:t>dbiór częściowy – dokonanie odbioru częściowego następuje na podstawie sporządzonego przez Wykonawcę przejściowego świadectwa płatności podpisanego przez inspektora nadzoru inwestorskiego potwierdzające prawidłowość wykonanych robót i zatwierdzonego przez Zamawiającego,</w:t>
      </w:r>
    </w:p>
    <w:p w:rsidR="00492D5F" w:rsidRPr="00F47A85" w:rsidRDefault="00F47A85" w:rsidP="00F47A85">
      <w:pPr>
        <w:pStyle w:val="Akapitzlist"/>
        <w:widowControl w:val="0"/>
        <w:numPr>
          <w:ilvl w:val="0"/>
          <w:numId w:val="49"/>
        </w:numPr>
        <w:tabs>
          <w:tab w:val="num" w:pos="709"/>
        </w:tabs>
        <w:autoSpaceDE w:val="0"/>
        <w:autoSpaceDN w:val="0"/>
        <w:adjustRightInd w:val="0"/>
        <w:ind w:left="284" w:right="-567" w:hanging="284"/>
        <w:jc w:val="both"/>
        <w:rPr>
          <w:rFonts w:ascii="Tahoma" w:hAnsi="Tahoma" w:cs="Tahoma"/>
          <w:sz w:val="18"/>
          <w:szCs w:val="18"/>
          <w:lang w:eastAsia="ar-SA"/>
        </w:rPr>
      </w:pPr>
      <w:r>
        <w:rPr>
          <w:rFonts w:ascii="Tahoma" w:hAnsi="Tahoma" w:cs="Tahoma"/>
          <w:sz w:val="18"/>
          <w:szCs w:val="18"/>
          <w:lang w:eastAsia="ar-SA"/>
        </w:rPr>
        <w:t>O</w:t>
      </w:r>
      <w:r w:rsidR="00492D5F" w:rsidRPr="00F47A85">
        <w:rPr>
          <w:rFonts w:ascii="Tahoma" w:hAnsi="Tahoma" w:cs="Tahoma"/>
          <w:sz w:val="18"/>
          <w:szCs w:val="18"/>
          <w:lang w:eastAsia="ar-SA"/>
        </w:rPr>
        <w:t>dbiór końcowy – po wykonaniu wszystkich robót składających się na przedmiot umowy.</w:t>
      </w:r>
    </w:p>
    <w:p w:rsidR="00492D5F" w:rsidRPr="00492D5F" w:rsidRDefault="00492D5F" w:rsidP="00934BCE">
      <w:pPr>
        <w:suppressAutoHyphens/>
        <w:spacing w:line="276" w:lineRule="auto"/>
        <w:ind w:right="-567"/>
        <w:jc w:val="center"/>
        <w:rPr>
          <w:rFonts w:eastAsia="Times New Roman" w:cs="Tahoma"/>
          <w:b/>
          <w:sz w:val="18"/>
          <w:szCs w:val="18"/>
          <w:lang w:eastAsia="ar-SA"/>
        </w:rPr>
      </w:pPr>
      <w:r w:rsidRPr="00492D5F">
        <w:rPr>
          <w:rFonts w:eastAsia="Times New Roman" w:cs="Tahoma"/>
          <w:b/>
          <w:sz w:val="18"/>
          <w:szCs w:val="18"/>
          <w:lang w:eastAsia="ar-SA"/>
        </w:rPr>
        <w:sym w:font="Times New Roman" w:char="00A7"/>
      </w:r>
      <w:r w:rsidRPr="00492D5F">
        <w:rPr>
          <w:rFonts w:eastAsia="Times New Roman" w:cs="Tahoma"/>
          <w:b/>
          <w:sz w:val="18"/>
          <w:szCs w:val="18"/>
          <w:lang w:eastAsia="ar-SA"/>
        </w:rPr>
        <w:t xml:space="preserve"> 16</w:t>
      </w:r>
    </w:p>
    <w:p w:rsidR="00492D5F" w:rsidRPr="00492D5F" w:rsidRDefault="00492D5F" w:rsidP="008E1D9E">
      <w:pPr>
        <w:widowControl w:val="0"/>
        <w:numPr>
          <w:ilvl w:val="0"/>
          <w:numId w:val="11"/>
        </w:numPr>
        <w:tabs>
          <w:tab w:val="num" w:pos="284"/>
        </w:tabs>
        <w:suppressAutoHyphens/>
        <w:autoSpaceDE w:val="0"/>
        <w:autoSpaceDN w:val="0"/>
        <w:adjustRightInd w:val="0"/>
        <w:spacing w:line="276" w:lineRule="auto"/>
        <w:ind w:left="284" w:right="-32" w:hanging="284"/>
        <w:jc w:val="both"/>
        <w:rPr>
          <w:rFonts w:eastAsia="Times New Roman" w:cs="Tahoma"/>
          <w:sz w:val="18"/>
          <w:szCs w:val="18"/>
          <w:lang w:eastAsia="ar-SA"/>
        </w:rPr>
      </w:pPr>
      <w:r w:rsidRPr="00492D5F">
        <w:rPr>
          <w:rFonts w:eastAsia="Times New Roman" w:cs="Tahoma"/>
          <w:sz w:val="18"/>
          <w:szCs w:val="18"/>
          <w:lang w:eastAsia="ar-SA"/>
        </w:rPr>
        <w:t xml:space="preserve">Wykonawca na własny koszt przeprowadzi przed odbiorem przewidziane przepisami próby i sprawdzenia techniczne. </w:t>
      </w:r>
    </w:p>
    <w:p w:rsidR="00492D5F" w:rsidRPr="00492D5F" w:rsidRDefault="00492D5F" w:rsidP="008E1D9E">
      <w:pPr>
        <w:widowControl w:val="0"/>
        <w:numPr>
          <w:ilvl w:val="0"/>
          <w:numId w:val="11"/>
        </w:numPr>
        <w:tabs>
          <w:tab w:val="num" w:pos="284"/>
        </w:tabs>
        <w:suppressAutoHyphens/>
        <w:autoSpaceDE w:val="0"/>
        <w:autoSpaceDN w:val="0"/>
        <w:adjustRightInd w:val="0"/>
        <w:spacing w:line="276" w:lineRule="auto"/>
        <w:ind w:left="284" w:right="-32" w:hanging="284"/>
        <w:jc w:val="both"/>
        <w:rPr>
          <w:rFonts w:eastAsia="Times New Roman" w:cs="Tahoma"/>
          <w:sz w:val="18"/>
          <w:szCs w:val="18"/>
          <w:lang w:eastAsia="ar-SA"/>
        </w:rPr>
      </w:pPr>
      <w:r w:rsidRPr="00492D5F">
        <w:rPr>
          <w:rFonts w:eastAsia="Times New Roman" w:cs="Tahoma"/>
          <w:sz w:val="18"/>
          <w:szCs w:val="18"/>
          <w:lang w:eastAsia="ar-SA"/>
        </w:rPr>
        <w:t>Warunkiem zgłoszenia przez Wykonawcę gotowości dokonania odbioru jest uzyskanie przez niego wszystkich przewidzianych w obowiązującym prawie atestów i zezwoleń, co do urządzeń i instalacji zamontowanych lub wykonanych w trakcie realizacji przedmiotu niniejszej umowy.</w:t>
      </w:r>
    </w:p>
    <w:p w:rsidR="00492D5F" w:rsidRPr="00492D5F" w:rsidRDefault="00492D5F" w:rsidP="008E1D9E">
      <w:pPr>
        <w:widowControl w:val="0"/>
        <w:numPr>
          <w:ilvl w:val="0"/>
          <w:numId w:val="11"/>
        </w:numPr>
        <w:tabs>
          <w:tab w:val="num" w:pos="284"/>
        </w:tabs>
        <w:suppressAutoHyphens/>
        <w:autoSpaceDE w:val="0"/>
        <w:autoSpaceDN w:val="0"/>
        <w:adjustRightInd w:val="0"/>
        <w:spacing w:line="276" w:lineRule="auto"/>
        <w:ind w:left="284" w:right="-32" w:hanging="284"/>
        <w:jc w:val="both"/>
        <w:rPr>
          <w:rFonts w:eastAsia="Times New Roman" w:cs="Tahoma"/>
          <w:sz w:val="18"/>
          <w:szCs w:val="18"/>
          <w:lang w:eastAsia="ar-SA"/>
        </w:rPr>
      </w:pPr>
      <w:r w:rsidRPr="00492D5F">
        <w:rPr>
          <w:rFonts w:eastAsia="Times New Roman" w:cs="Tahoma"/>
          <w:sz w:val="18"/>
          <w:szCs w:val="18"/>
          <w:lang w:eastAsia="ar-SA"/>
        </w:rPr>
        <w:t xml:space="preserve">Wykonawca przedstawi Zamawiającemu, świadectwa techniczne i dokumenty gwarancyjne oraz dokumentację </w:t>
      </w:r>
      <w:r w:rsidRPr="00492D5F">
        <w:rPr>
          <w:rFonts w:eastAsia="Times New Roman" w:cs="Tahoma"/>
          <w:sz w:val="18"/>
          <w:szCs w:val="18"/>
          <w:lang w:eastAsia="ar-SA"/>
        </w:rPr>
        <w:lastRenderedPageBreak/>
        <w:t xml:space="preserve">powykonawczą, w terminie co najmniej 5 dni roboczych przed wyznaczonym terminem odbioru końcowego. </w:t>
      </w:r>
    </w:p>
    <w:p w:rsidR="00492D5F" w:rsidRPr="00492D5F" w:rsidRDefault="00492D5F" w:rsidP="008E1D9E">
      <w:pPr>
        <w:widowControl w:val="0"/>
        <w:numPr>
          <w:ilvl w:val="0"/>
          <w:numId w:val="11"/>
        </w:numPr>
        <w:tabs>
          <w:tab w:val="num" w:pos="284"/>
        </w:tabs>
        <w:suppressAutoHyphens/>
        <w:autoSpaceDE w:val="0"/>
        <w:autoSpaceDN w:val="0"/>
        <w:adjustRightInd w:val="0"/>
        <w:spacing w:line="276" w:lineRule="auto"/>
        <w:ind w:left="284" w:right="-32" w:hanging="284"/>
        <w:jc w:val="both"/>
        <w:rPr>
          <w:rFonts w:eastAsia="Times New Roman" w:cs="Tahoma"/>
          <w:sz w:val="18"/>
          <w:szCs w:val="18"/>
          <w:lang w:eastAsia="ar-SA"/>
        </w:rPr>
      </w:pPr>
      <w:r w:rsidRPr="00492D5F">
        <w:rPr>
          <w:rFonts w:eastAsia="Times New Roman" w:cs="Tahoma"/>
          <w:sz w:val="18"/>
          <w:szCs w:val="18"/>
          <w:lang w:eastAsia="ar-SA"/>
        </w:rPr>
        <w:t>Zamawiający wyznaczy termin i rozpocznie odbiór końcowy przedmiotu umowy po zrealizowaniu całości zadania będącego przedmiotem umowy, w terminie do 14 dni roboczych od daty otrzymania  zgłoszenia</w:t>
      </w:r>
      <w:r w:rsidR="00F47A85">
        <w:rPr>
          <w:rFonts w:eastAsia="Times New Roman" w:cs="Tahoma"/>
          <w:sz w:val="18"/>
          <w:szCs w:val="18"/>
          <w:lang w:eastAsia="ar-SA"/>
        </w:rPr>
        <w:t xml:space="preserve"> </w:t>
      </w:r>
      <w:r w:rsidRPr="00492D5F">
        <w:rPr>
          <w:rFonts w:eastAsia="Times New Roman" w:cs="Tahoma"/>
          <w:sz w:val="18"/>
          <w:szCs w:val="18"/>
          <w:lang w:eastAsia="ar-SA"/>
        </w:rPr>
        <w:t xml:space="preserve">o </w:t>
      </w:r>
      <w:r w:rsidRPr="00492D5F">
        <w:rPr>
          <w:rFonts w:eastAsia="Times New Roman" w:cs="Tahoma"/>
          <w:bCs/>
          <w:iCs/>
          <w:sz w:val="18"/>
          <w:szCs w:val="18"/>
          <w:lang w:eastAsia="ar-SA"/>
        </w:rPr>
        <w:t>gotowości do odbioru robót budowlanych</w:t>
      </w:r>
      <w:r w:rsidRPr="00492D5F">
        <w:rPr>
          <w:rFonts w:eastAsia="Times New Roman" w:cs="Tahoma"/>
          <w:sz w:val="18"/>
          <w:szCs w:val="18"/>
          <w:lang w:eastAsia="ar-SA"/>
        </w:rPr>
        <w:t xml:space="preserve"> i spełnieniu wymagań określonych w § 2 ust. 3, zawiadamiając</w:t>
      </w:r>
      <w:r w:rsidR="00F47A85">
        <w:rPr>
          <w:rFonts w:eastAsia="Times New Roman" w:cs="Tahoma"/>
          <w:sz w:val="18"/>
          <w:szCs w:val="18"/>
          <w:lang w:eastAsia="ar-SA"/>
        </w:rPr>
        <w:t xml:space="preserve"> </w:t>
      </w:r>
      <w:r w:rsidRPr="00492D5F">
        <w:rPr>
          <w:rFonts w:eastAsia="Times New Roman" w:cs="Tahoma"/>
          <w:sz w:val="18"/>
          <w:szCs w:val="18"/>
          <w:lang w:eastAsia="ar-SA"/>
        </w:rPr>
        <w:t>o tym Wykonawcę.</w:t>
      </w:r>
    </w:p>
    <w:p w:rsidR="00492D5F" w:rsidRPr="00492D5F" w:rsidRDefault="00492D5F" w:rsidP="008E1D9E">
      <w:pPr>
        <w:widowControl w:val="0"/>
        <w:numPr>
          <w:ilvl w:val="0"/>
          <w:numId w:val="11"/>
        </w:numPr>
        <w:tabs>
          <w:tab w:val="num" w:pos="284"/>
        </w:tabs>
        <w:suppressAutoHyphens/>
        <w:autoSpaceDE w:val="0"/>
        <w:autoSpaceDN w:val="0"/>
        <w:adjustRightInd w:val="0"/>
        <w:spacing w:line="276" w:lineRule="auto"/>
        <w:ind w:left="284" w:right="-32" w:hanging="284"/>
        <w:jc w:val="both"/>
        <w:rPr>
          <w:rFonts w:eastAsia="Times New Roman" w:cs="Tahoma"/>
          <w:sz w:val="18"/>
          <w:szCs w:val="18"/>
          <w:lang w:eastAsia="ar-SA"/>
        </w:rPr>
      </w:pPr>
      <w:r w:rsidRPr="00492D5F">
        <w:rPr>
          <w:rFonts w:eastAsia="Times New Roman" w:cs="Tahoma"/>
          <w:sz w:val="18"/>
          <w:szCs w:val="18"/>
          <w:lang w:eastAsia="ar-SA"/>
        </w:rPr>
        <w:t>O Wyznaczonym terminie odbioru końcowego Wykonawca ma obowiązek poinformowania podwykonawców, przy udziale wykonał przedmiot umowy.</w:t>
      </w:r>
    </w:p>
    <w:p w:rsidR="00492D5F" w:rsidRPr="00492D5F" w:rsidRDefault="00492D5F" w:rsidP="008E1D9E">
      <w:pPr>
        <w:widowControl w:val="0"/>
        <w:numPr>
          <w:ilvl w:val="0"/>
          <w:numId w:val="11"/>
        </w:numPr>
        <w:tabs>
          <w:tab w:val="num" w:pos="284"/>
        </w:tabs>
        <w:suppressAutoHyphens/>
        <w:autoSpaceDE w:val="0"/>
        <w:autoSpaceDN w:val="0"/>
        <w:adjustRightInd w:val="0"/>
        <w:spacing w:line="276" w:lineRule="auto"/>
        <w:ind w:left="284" w:right="-32" w:hanging="284"/>
        <w:jc w:val="both"/>
        <w:rPr>
          <w:rFonts w:eastAsia="Times New Roman" w:cs="Tahoma"/>
          <w:sz w:val="18"/>
          <w:szCs w:val="18"/>
          <w:lang w:eastAsia="ar-SA"/>
        </w:rPr>
      </w:pPr>
      <w:r w:rsidRPr="00492D5F">
        <w:rPr>
          <w:rFonts w:eastAsia="Times New Roman" w:cs="Tahoma"/>
          <w:sz w:val="18"/>
          <w:szCs w:val="18"/>
          <w:lang w:eastAsia="ar-SA"/>
        </w:rPr>
        <w:t xml:space="preserve">Odbiory robót i wymagania jakościowe będą dokonywane w oparciu o aktualnie obowiązujące PN, BN oraz </w:t>
      </w:r>
      <w:proofErr w:type="spellStart"/>
      <w:r w:rsidRPr="00492D5F">
        <w:rPr>
          <w:rFonts w:eastAsia="Times New Roman" w:cs="Tahoma"/>
          <w:sz w:val="18"/>
          <w:szCs w:val="18"/>
          <w:lang w:eastAsia="ar-SA"/>
        </w:rPr>
        <w:t>STWiOR</w:t>
      </w:r>
      <w:proofErr w:type="spellEnd"/>
      <w:r w:rsidRPr="00492D5F">
        <w:rPr>
          <w:rFonts w:eastAsia="Times New Roman" w:cs="Tahoma"/>
          <w:sz w:val="18"/>
          <w:szCs w:val="18"/>
          <w:lang w:eastAsia="ar-SA"/>
        </w:rPr>
        <w:t>.</w:t>
      </w:r>
    </w:p>
    <w:p w:rsidR="00492D5F" w:rsidRPr="00492D5F" w:rsidRDefault="00492D5F" w:rsidP="008E1D9E">
      <w:pPr>
        <w:numPr>
          <w:ilvl w:val="0"/>
          <w:numId w:val="11"/>
        </w:numPr>
        <w:tabs>
          <w:tab w:val="num" w:pos="284"/>
        </w:tabs>
        <w:suppressAutoHyphens/>
        <w:spacing w:line="276" w:lineRule="auto"/>
        <w:ind w:left="284" w:right="-32" w:hanging="284"/>
        <w:jc w:val="both"/>
        <w:rPr>
          <w:rFonts w:eastAsia="Times New Roman" w:cs="Tahoma"/>
          <w:sz w:val="18"/>
          <w:szCs w:val="18"/>
          <w:lang w:eastAsia="ar-SA"/>
        </w:rPr>
      </w:pPr>
      <w:r w:rsidRPr="00492D5F">
        <w:rPr>
          <w:rFonts w:eastAsia="Times New Roman" w:cs="Tahoma"/>
          <w:sz w:val="18"/>
          <w:szCs w:val="18"/>
          <w:lang w:eastAsia="ar-SA"/>
        </w:rPr>
        <w:t xml:space="preserve">Strony postanawiają, że z czynności odbioru będzie spisany protokół zawierający wszelkie ustalenia dokonane w toku odbioru, jak też terminy wyznaczone na usunięcie stwierdzonych przy odbiorze wad. </w:t>
      </w:r>
    </w:p>
    <w:p w:rsidR="00492D5F" w:rsidRPr="00492D5F" w:rsidRDefault="00492D5F" w:rsidP="008E1D9E">
      <w:pPr>
        <w:numPr>
          <w:ilvl w:val="0"/>
          <w:numId w:val="11"/>
        </w:numPr>
        <w:tabs>
          <w:tab w:val="num" w:pos="284"/>
        </w:tabs>
        <w:suppressAutoHyphens/>
        <w:spacing w:line="276" w:lineRule="auto"/>
        <w:ind w:left="284" w:right="-32" w:hanging="284"/>
        <w:jc w:val="both"/>
        <w:rPr>
          <w:rFonts w:eastAsia="Times New Roman" w:cs="Tahoma"/>
          <w:sz w:val="18"/>
          <w:szCs w:val="18"/>
          <w:lang w:eastAsia="ar-SA"/>
        </w:rPr>
      </w:pPr>
      <w:r w:rsidRPr="00492D5F">
        <w:rPr>
          <w:rFonts w:eastAsia="Times New Roman" w:cs="Tahoma"/>
          <w:sz w:val="18"/>
          <w:szCs w:val="18"/>
          <w:lang w:eastAsia="ar-SA"/>
        </w:rPr>
        <w:t xml:space="preserve">Podpisany protokół z adnotacją „bez uwag” stanowi podstawę do końcowego rozliczenia stron.  </w:t>
      </w:r>
    </w:p>
    <w:p w:rsidR="00492D5F" w:rsidRPr="00492D5F" w:rsidRDefault="00492D5F" w:rsidP="008E1D9E">
      <w:pPr>
        <w:widowControl w:val="0"/>
        <w:numPr>
          <w:ilvl w:val="0"/>
          <w:numId w:val="11"/>
        </w:numPr>
        <w:tabs>
          <w:tab w:val="num" w:pos="284"/>
        </w:tabs>
        <w:suppressAutoHyphens/>
        <w:autoSpaceDE w:val="0"/>
        <w:autoSpaceDN w:val="0"/>
        <w:adjustRightInd w:val="0"/>
        <w:spacing w:line="276" w:lineRule="auto"/>
        <w:ind w:left="284" w:right="-32" w:hanging="284"/>
        <w:jc w:val="both"/>
        <w:rPr>
          <w:rFonts w:eastAsia="Times New Roman" w:cs="Tahoma"/>
          <w:sz w:val="18"/>
          <w:szCs w:val="18"/>
          <w:lang w:eastAsia="ar-SA"/>
        </w:rPr>
      </w:pPr>
      <w:r w:rsidRPr="00492D5F">
        <w:rPr>
          <w:rFonts w:eastAsia="Times New Roman" w:cs="Tahoma"/>
          <w:sz w:val="18"/>
          <w:szCs w:val="18"/>
          <w:lang w:eastAsia="ar-SA"/>
        </w:rPr>
        <w:t>Jeżeli w toku czynności odbioru zostaną stwierdzone wady to Zamawiającemu przysługują następujące uprawnienia:</w:t>
      </w:r>
    </w:p>
    <w:p w:rsidR="00492D5F" w:rsidRPr="00492D5F" w:rsidRDefault="00492D5F" w:rsidP="00934BCE">
      <w:pPr>
        <w:suppressAutoHyphens/>
        <w:spacing w:line="276" w:lineRule="auto"/>
        <w:ind w:left="284" w:right="-32"/>
        <w:jc w:val="both"/>
        <w:rPr>
          <w:rFonts w:eastAsia="Times New Roman" w:cs="Tahoma"/>
          <w:sz w:val="18"/>
          <w:szCs w:val="18"/>
          <w:lang w:eastAsia="ar-SA"/>
        </w:rPr>
      </w:pPr>
      <w:r w:rsidRPr="00492D5F">
        <w:rPr>
          <w:rFonts w:eastAsia="Times New Roman" w:cs="Tahoma"/>
          <w:sz w:val="18"/>
          <w:szCs w:val="18"/>
          <w:lang w:eastAsia="ar-SA"/>
        </w:rPr>
        <w:t>a) jeżeli wady nadają się do usunięcia, może odmówić odbioru przedmiotu umowy do czasu usunięcia wad, wyznaczając w protokole odbioru Wykonawcy termin na ich usunięcie,</w:t>
      </w:r>
    </w:p>
    <w:p w:rsidR="00492D5F" w:rsidRPr="00492D5F" w:rsidRDefault="00492D5F" w:rsidP="00934BCE">
      <w:pPr>
        <w:suppressAutoHyphens/>
        <w:spacing w:line="276" w:lineRule="auto"/>
        <w:ind w:left="567" w:right="-32" w:hanging="283"/>
        <w:jc w:val="both"/>
        <w:rPr>
          <w:rFonts w:eastAsia="Times New Roman" w:cs="Tahoma"/>
          <w:sz w:val="18"/>
          <w:szCs w:val="18"/>
          <w:lang w:eastAsia="ar-SA"/>
        </w:rPr>
      </w:pPr>
      <w:r w:rsidRPr="00492D5F">
        <w:rPr>
          <w:rFonts w:eastAsia="Times New Roman" w:cs="Tahoma"/>
          <w:sz w:val="18"/>
          <w:szCs w:val="18"/>
          <w:lang w:eastAsia="ar-SA"/>
        </w:rPr>
        <w:t>b) jeżeli wady nie nadają się do usunięcia, to:</w:t>
      </w:r>
    </w:p>
    <w:p w:rsidR="00492D5F" w:rsidRPr="00492D5F" w:rsidRDefault="00492D5F" w:rsidP="00934BCE">
      <w:pPr>
        <w:tabs>
          <w:tab w:val="left" w:pos="284"/>
        </w:tabs>
        <w:suppressAutoHyphens/>
        <w:spacing w:line="276" w:lineRule="auto"/>
        <w:ind w:left="284" w:right="-32" w:hanging="284"/>
        <w:jc w:val="both"/>
        <w:rPr>
          <w:rFonts w:eastAsia="Times New Roman" w:cs="Tahoma"/>
          <w:sz w:val="18"/>
          <w:szCs w:val="18"/>
          <w:lang w:eastAsia="ar-SA"/>
        </w:rPr>
      </w:pPr>
      <w:r w:rsidRPr="00492D5F">
        <w:rPr>
          <w:rFonts w:eastAsia="Times New Roman" w:cs="Tahoma"/>
          <w:sz w:val="18"/>
          <w:szCs w:val="18"/>
          <w:lang w:eastAsia="ar-SA"/>
        </w:rPr>
        <w:tab/>
        <w:t>- jeżeli nie uniemożliwiają one użytkowania przedmiotu odbioru zgodnie z przeznaczeniem,</w:t>
      </w:r>
    </w:p>
    <w:p w:rsidR="00492D5F" w:rsidRPr="00492D5F" w:rsidRDefault="00492D5F" w:rsidP="00934BCE">
      <w:pPr>
        <w:suppressAutoHyphens/>
        <w:spacing w:line="276" w:lineRule="auto"/>
        <w:ind w:right="-32" w:firstLine="284"/>
        <w:jc w:val="both"/>
        <w:rPr>
          <w:rFonts w:eastAsia="Times New Roman" w:cs="Tahoma"/>
          <w:sz w:val="18"/>
          <w:szCs w:val="18"/>
          <w:lang w:eastAsia="ar-SA"/>
        </w:rPr>
      </w:pPr>
      <w:r w:rsidRPr="00492D5F">
        <w:rPr>
          <w:rFonts w:eastAsia="Times New Roman" w:cs="Tahoma"/>
          <w:sz w:val="18"/>
          <w:szCs w:val="18"/>
          <w:lang w:eastAsia="ar-SA"/>
        </w:rPr>
        <w:t>Zamawiający może obniżyć odpowiednio wynagrodzenie Wykonawcy,</w:t>
      </w:r>
    </w:p>
    <w:p w:rsidR="00492D5F" w:rsidRPr="00492D5F" w:rsidRDefault="00492D5F" w:rsidP="00934BCE">
      <w:pPr>
        <w:suppressAutoHyphens/>
        <w:spacing w:line="276" w:lineRule="auto"/>
        <w:ind w:left="709" w:right="-32" w:hanging="425"/>
        <w:jc w:val="both"/>
        <w:rPr>
          <w:rFonts w:eastAsia="Times New Roman" w:cs="Tahoma"/>
          <w:sz w:val="18"/>
          <w:szCs w:val="18"/>
          <w:lang w:eastAsia="ar-SA"/>
        </w:rPr>
      </w:pPr>
      <w:r w:rsidRPr="00492D5F">
        <w:rPr>
          <w:rFonts w:eastAsia="Times New Roman" w:cs="Tahoma"/>
          <w:sz w:val="18"/>
          <w:szCs w:val="18"/>
          <w:lang w:eastAsia="ar-SA"/>
        </w:rPr>
        <w:t>- jeżeli wady uniemożliwiają użytkowanie zgodnie z przeznaczeniem, Zamawiający może żądać wykonania</w:t>
      </w:r>
    </w:p>
    <w:p w:rsidR="00492D5F" w:rsidRPr="00492D5F" w:rsidRDefault="00492D5F" w:rsidP="00934BCE">
      <w:pPr>
        <w:suppressAutoHyphens/>
        <w:spacing w:line="276" w:lineRule="auto"/>
        <w:ind w:left="709" w:right="-32" w:hanging="425"/>
        <w:jc w:val="both"/>
        <w:rPr>
          <w:rFonts w:eastAsia="Times New Roman" w:cs="Tahoma"/>
          <w:sz w:val="18"/>
          <w:szCs w:val="18"/>
          <w:lang w:eastAsia="ar-SA"/>
        </w:rPr>
      </w:pPr>
      <w:r w:rsidRPr="00492D5F">
        <w:rPr>
          <w:rFonts w:eastAsia="Times New Roman" w:cs="Tahoma"/>
          <w:sz w:val="18"/>
          <w:szCs w:val="18"/>
          <w:lang w:eastAsia="ar-SA"/>
        </w:rPr>
        <w:t>przedmiotu odbioru po raz drugi lub odstąpić od umowy.</w:t>
      </w:r>
    </w:p>
    <w:p w:rsidR="00492D5F" w:rsidRPr="00492D5F" w:rsidRDefault="00492D5F" w:rsidP="008E1D9E">
      <w:pPr>
        <w:numPr>
          <w:ilvl w:val="0"/>
          <w:numId w:val="11"/>
        </w:numPr>
        <w:tabs>
          <w:tab w:val="clear" w:pos="360"/>
          <w:tab w:val="num" w:pos="0"/>
        </w:tabs>
        <w:suppressAutoHyphens/>
        <w:spacing w:line="276" w:lineRule="auto"/>
        <w:ind w:left="284" w:right="-32" w:hanging="426"/>
        <w:jc w:val="both"/>
        <w:rPr>
          <w:rFonts w:eastAsia="Times New Roman" w:cs="Tahoma"/>
          <w:sz w:val="18"/>
          <w:szCs w:val="18"/>
          <w:lang w:eastAsia="ar-SA"/>
        </w:rPr>
      </w:pPr>
      <w:r w:rsidRPr="00492D5F">
        <w:rPr>
          <w:rFonts w:eastAsia="Times New Roman" w:cs="Tahoma"/>
          <w:sz w:val="18"/>
          <w:szCs w:val="18"/>
          <w:lang w:eastAsia="ar-SA"/>
        </w:rPr>
        <w:t>Wykonawca zobowiązany jest do pisemnego zawiadomienia Zamawiającego o usunięciu wad oraz do żądania wyznaczenia terminu na odbiór zakwestionowanych uprzednio robót jako wadliwych.</w:t>
      </w:r>
    </w:p>
    <w:p w:rsidR="00492D5F" w:rsidRPr="00492D5F" w:rsidRDefault="00492D5F" w:rsidP="008E1D9E">
      <w:pPr>
        <w:numPr>
          <w:ilvl w:val="0"/>
          <w:numId w:val="11"/>
        </w:numPr>
        <w:tabs>
          <w:tab w:val="num" w:pos="284"/>
        </w:tabs>
        <w:suppressAutoHyphens/>
        <w:spacing w:line="276" w:lineRule="auto"/>
        <w:ind w:left="284" w:right="-32" w:hanging="426"/>
        <w:jc w:val="both"/>
        <w:rPr>
          <w:rFonts w:eastAsia="Times New Roman" w:cs="Tahoma"/>
          <w:sz w:val="18"/>
          <w:szCs w:val="18"/>
          <w:lang w:eastAsia="ar-SA"/>
        </w:rPr>
      </w:pPr>
      <w:r w:rsidRPr="00492D5F">
        <w:rPr>
          <w:rFonts w:eastAsia="Times New Roman" w:cs="Tahoma"/>
          <w:sz w:val="18"/>
          <w:szCs w:val="18"/>
          <w:lang w:eastAsia="ar-SA"/>
        </w:rPr>
        <w:t xml:space="preserve">Po wykonaniu prac związanych z usunięciem wad zaistniałych w okresie gwarancji i rękojmi, Zamawiający zobowiązany jest do dokonania ich odbioru w terminie 14 dni od dnia pisemnego zawiadomienia Wykonawcy o gotowości do odbioru.  </w:t>
      </w:r>
    </w:p>
    <w:p w:rsidR="00492D5F" w:rsidRPr="00492D5F" w:rsidRDefault="00492D5F" w:rsidP="008E1D9E">
      <w:pPr>
        <w:widowControl w:val="0"/>
        <w:numPr>
          <w:ilvl w:val="0"/>
          <w:numId w:val="11"/>
        </w:numPr>
        <w:tabs>
          <w:tab w:val="clear" w:pos="360"/>
          <w:tab w:val="num" w:pos="-120"/>
        </w:tabs>
        <w:suppressAutoHyphens/>
        <w:autoSpaceDE w:val="0"/>
        <w:autoSpaceDN w:val="0"/>
        <w:adjustRightInd w:val="0"/>
        <w:spacing w:line="276" w:lineRule="auto"/>
        <w:ind w:left="284" w:right="-32" w:hanging="426"/>
        <w:jc w:val="both"/>
        <w:rPr>
          <w:rFonts w:eastAsia="Times New Roman" w:cs="Tahoma"/>
          <w:sz w:val="18"/>
          <w:szCs w:val="18"/>
          <w:lang w:eastAsia="ar-SA"/>
        </w:rPr>
      </w:pPr>
      <w:r w:rsidRPr="00492D5F">
        <w:rPr>
          <w:rFonts w:eastAsia="Times New Roman" w:cs="Tahoma"/>
          <w:sz w:val="18"/>
          <w:szCs w:val="18"/>
          <w:lang w:eastAsia="ar-SA"/>
        </w:rPr>
        <w:t>Pomimo poświadczenia przez Zamawiającego, że wszystkie wady i usterki zostały naprawione, Zamawiający może uznać, że pomimo usunięcia wad i usterek pogorszeniu uległy wartości techniczne lub użytkowe.</w:t>
      </w:r>
      <w:r w:rsidR="00F47A85">
        <w:rPr>
          <w:rFonts w:eastAsia="Times New Roman" w:cs="Tahoma"/>
          <w:sz w:val="18"/>
          <w:szCs w:val="18"/>
          <w:lang w:eastAsia="ar-SA"/>
        </w:rPr>
        <w:t xml:space="preserve"> </w:t>
      </w:r>
      <w:r w:rsidRPr="00492D5F">
        <w:rPr>
          <w:rFonts w:eastAsia="Times New Roman" w:cs="Tahoma"/>
          <w:sz w:val="18"/>
          <w:szCs w:val="18"/>
          <w:lang w:eastAsia="ar-SA"/>
        </w:rPr>
        <w:t xml:space="preserve">Z tego tytułu może żądać od Wykonawcy obniżenia ceny umownej. </w:t>
      </w:r>
    </w:p>
    <w:p w:rsidR="00492D5F" w:rsidRPr="00492D5F" w:rsidRDefault="00492D5F" w:rsidP="008E1D9E">
      <w:pPr>
        <w:widowControl w:val="0"/>
        <w:numPr>
          <w:ilvl w:val="0"/>
          <w:numId w:val="11"/>
        </w:numPr>
        <w:tabs>
          <w:tab w:val="clear" w:pos="360"/>
          <w:tab w:val="num" w:pos="284"/>
        </w:tabs>
        <w:suppressAutoHyphens/>
        <w:autoSpaceDE w:val="0"/>
        <w:autoSpaceDN w:val="0"/>
        <w:adjustRightInd w:val="0"/>
        <w:spacing w:line="276" w:lineRule="auto"/>
        <w:ind w:right="-32" w:hanging="502"/>
        <w:jc w:val="both"/>
        <w:rPr>
          <w:rFonts w:eastAsia="Times New Roman" w:cs="Tahoma"/>
          <w:sz w:val="18"/>
          <w:szCs w:val="18"/>
          <w:lang w:eastAsia="ar-SA"/>
        </w:rPr>
      </w:pPr>
      <w:r w:rsidRPr="00492D5F">
        <w:rPr>
          <w:rFonts w:eastAsia="Times New Roman" w:cs="Tahoma"/>
          <w:sz w:val="18"/>
          <w:szCs w:val="18"/>
          <w:lang w:eastAsia="ar-SA"/>
        </w:rPr>
        <w:t xml:space="preserve">W przypadku stwierdzenia wad i usterek, których nie można usunąć, Zamawiający może żądać obniżenia wynagrodzenia Wykonawcy w odpowiednim stosunku. </w:t>
      </w:r>
    </w:p>
    <w:p w:rsidR="00492D5F" w:rsidRPr="00492D5F" w:rsidRDefault="00492D5F" w:rsidP="008E1D9E">
      <w:pPr>
        <w:numPr>
          <w:ilvl w:val="0"/>
          <w:numId w:val="11"/>
        </w:numPr>
        <w:tabs>
          <w:tab w:val="left" w:pos="284"/>
        </w:tabs>
        <w:suppressAutoHyphens/>
        <w:spacing w:line="276" w:lineRule="auto"/>
        <w:ind w:left="284" w:right="-32" w:hanging="426"/>
        <w:jc w:val="both"/>
        <w:rPr>
          <w:rFonts w:eastAsia="Times New Roman" w:cs="Tahoma"/>
          <w:sz w:val="18"/>
          <w:szCs w:val="18"/>
          <w:lang w:eastAsia="ar-SA"/>
        </w:rPr>
      </w:pPr>
      <w:r w:rsidRPr="00492D5F">
        <w:rPr>
          <w:rFonts w:eastAsia="Times New Roman" w:cs="Tahoma"/>
          <w:sz w:val="18"/>
          <w:szCs w:val="18"/>
          <w:lang w:eastAsia="ar-SA"/>
        </w:rPr>
        <w:t>Zamawiający może podjąć decyzje o przerwaniu czynności odbioru, jeżeli w czasie tych czynności ujawniono istnienie takich wad, które uniemożliwiają użytkowanie przedmiotu umowy zgodnie</w:t>
      </w:r>
      <w:r w:rsidR="00F47A85">
        <w:rPr>
          <w:rFonts w:eastAsia="Times New Roman" w:cs="Tahoma"/>
          <w:sz w:val="18"/>
          <w:szCs w:val="18"/>
          <w:lang w:eastAsia="ar-SA"/>
        </w:rPr>
        <w:t xml:space="preserve"> </w:t>
      </w:r>
      <w:r w:rsidRPr="00492D5F">
        <w:rPr>
          <w:rFonts w:eastAsia="Times New Roman" w:cs="Tahoma"/>
          <w:sz w:val="18"/>
          <w:szCs w:val="18"/>
          <w:lang w:eastAsia="ar-SA"/>
        </w:rPr>
        <w:t>z przeznaczeniem - aż do czasu usunięcia tych wad.</w:t>
      </w:r>
    </w:p>
    <w:p w:rsidR="00492D5F" w:rsidRPr="00492D5F" w:rsidRDefault="00492D5F" w:rsidP="00934BCE">
      <w:pPr>
        <w:tabs>
          <w:tab w:val="left" w:pos="4920"/>
          <w:tab w:val="left" w:pos="5280"/>
        </w:tabs>
        <w:suppressAutoHyphens/>
        <w:spacing w:line="276" w:lineRule="auto"/>
        <w:ind w:right="-567"/>
        <w:jc w:val="center"/>
        <w:rPr>
          <w:rFonts w:eastAsia="Times New Roman" w:cs="Tahoma"/>
          <w:sz w:val="18"/>
          <w:szCs w:val="18"/>
          <w:lang w:eastAsia="ar-SA"/>
        </w:rPr>
      </w:pPr>
      <w:r w:rsidRPr="00492D5F">
        <w:rPr>
          <w:rFonts w:eastAsia="Times New Roman" w:cs="Tahoma"/>
          <w:b/>
          <w:sz w:val="18"/>
          <w:szCs w:val="18"/>
          <w:lang w:eastAsia="ar-SA"/>
        </w:rPr>
        <w:sym w:font="Times New Roman" w:char="00A7"/>
      </w:r>
      <w:r w:rsidRPr="00492D5F">
        <w:rPr>
          <w:rFonts w:eastAsia="Times New Roman" w:cs="Tahoma"/>
          <w:b/>
          <w:sz w:val="18"/>
          <w:szCs w:val="18"/>
          <w:lang w:eastAsia="ar-SA"/>
        </w:rPr>
        <w:t xml:space="preserve"> 17</w:t>
      </w:r>
    </w:p>
    <w:p w:rsidR="00492D5F" w:rsidRPr="00492D5F" w:rsidRDefault="00492D5F" w:rsidP="008E1D9E">
      <w:pPr>
        <w:widowControl w:val="0"/>
        <w:numPr>
          <w:ilvl w:val="0"/>
          <w:numId w:val="23"/>
        </w:numPr>
        <w:tabs>
          <w:tab w:val="clear" w:pos="360"/>
          <w:tab w:val="num" w:pos="284"/>
        </w:tabs>
        <w:suppressAutoHyphens/>
        <w:autoSpaceDE w:val="0"/>
        <w:autoSpaceDN w:val="0"/>
        <w:adjustRightInd w:val="0"/>
        <w:spacing w:line="276" w:lineRule="auto"/>
        <w:ind w:left="284" w:right="-32" w:hanging="284"/>
        <w:jc w:val="both"/>
        <w:rPr>
          <w:rFonts w:eastAsia="Times New Roman" w:cs="Tahoma"/>
          <w:sz w:val="18"/>
          <w:szCs w:val="18"/>
          <w:lang w:eastAsia="ar-SA"/>
        </w:rPr>
      </w:pPr>
      <w:r w:rsidRPr="00492D5F">
        <w:rPr>
          <w:rFonts w:eastAsia="Times New Roman" w:cs="Tahoma"/>
          <w:sz w:val="18"/>
          <w:szCs w:val="18"/>
          <w:lang w:eastAsia="ar-SA"/>
        </w:rPr>
        <w:t xml:space="preserve">Wykonawca udziela Zamawiającemu </w:t>
      </w:r>
      <w:r w:rsidR="00F47A85">
        <w:rPr>
          <w:rFonts w:eastAsia="Times New Roman" w:cs="Tahoma"/>
          <w:sz w:val="18"/>
          <w:szCs w:val="18"/>
          <w:lang w:eastAsia="ar-SA"/>
        </w:rPr>
        <w:t xml:space="preserve">….. </w:t>
      </w:r>
      <w:r w:rsidRPr="00492D5F">
        <w:rPr>
          <w:rFonts w:eastAsia="Times New Roman" w:cs="Tahoma"/>
          <w:sz w:val="18"/>
          <w:szCs w:val="18"/>
          <w:lang w:eastAsia="ar-SA"/>
        </w:rPr>
        <w:t xml:space="preserve">miesięcy gwarancji </w:t>
      </w:r>
      <w:r w:rsidR="00BC0138">
        <w:rPr>
          <w:rFonts w:eastAsia="Times New Roman" w:cs="Tahoma"/>
          <w:sz w:val="18"/>
          <w:szCs w:val="18"/>
          <w:lang w:eastAsia="ar-SA"/>
        </w:rPr>
        <w:t xml:space="preserve">i rękojmi </w:t>
      </w:r>
      <w:r w:rsidRPr="00492D5F">
        <w:rPr>
          <w:rFonts w:eastAsia="Times New Roman" w:cs="Tahoma"/>
          <w:sz w:val="18"/>
          <w:szCs w:val="18"/>
          <w:lang w:eastAsia="ar-SA"/>
        </w:rPr>
        <w:t>na wykonane roboty, wbudowane urządzenia i materiały licząc od dnia dokonania odbioru końcowego przedmiotu umowy. Gwarancja udzielona przez Wykonawcę jest niezależna od gwarancji udzielonych przez poszczególnych producentów materiałów i urządzeń.</w:t>
      </w:r>
    </w:p>
    <w:p w:rsidR="00492D5F" w:rsidRPr="00492D5F" w:rsidRDefault="00492D5F" w:rsidP="008E1D9E">
      <w:pPr>
        <w:widowControl w:val="0"/>
        <w:numPr>
          <w:ilvl w:val="0"/>
          <w:numId w:val="23"/>
        </w:numPr>
        <w:tabs>
          <w:tab w:val="clear" w:pos="360"/>
          <w:tab w:val="num" w:pos="284"/>
        </w:tabs>
        <w:suppressAutoHyphens/>
        <w:autoSpaceDE w:val="0"/>
        <w:autoSpaceDN w:val="0"/>
        <w:adjustRightInd w:val="0"/>
        <w:spacing w:line="276" w:lineRule="auto"/>
        <w:ind w:left="284" w:right="-32" w:hanging="284"/>
        <w:jc w:val="both"/>
        <w:rPr>
          <w:rFonts w:eastAsia="Times New Roman" w:cs="Tahoma"/>
          <w:sz w:val="18"/>
          <w:szCs w:val="18"/>
          <w:lang w:eastAsia="ar-SA"/>
        </w:rPr>
      </w:pPr>
      <w:r w:rsidRPr="00492D5F">
        <w:rPr>
          <w:rFonts w:eastAsia="Times New Roman" w:cs="Tahoma"/>
          <w:sz w:val="18"/>
          <w:szCs w:val="18"/>
          <w:lang w:eastAsia="ar-SA"/>
        </w:rPr>
        <w:t>W okresie gwarancji i rękojmi Wykonawca przejmuje na siebie wszelkie obowiązki wynikające</w:t>
      </w:r>
      <w:r w:rsidR="00BC0138">
        <w:rPr>
          <w:rFonts w:eastAsia="Times New Roman" w:cs="Tahoma"/>
          <w:sz w:val="18"/>
          <w:szCs w:val="18"/>
          <w:lang w:eastAsia="ar-SA"/>
        </w:rPr>
        <w:t xml:space="preserve"> </w:t>
      </w:r>
      <w:r w:rsidRPr="00492D5F">
        <w:rPr>
          <w:rFonts w:eastAsia="Times New Roman" w:cs="Tahoma"/>
          <w:sz w:val="18"/>
          <w:szCs w:val="18"/>
          <w:lang w:eastAsia="ar-SA"/>
        </w:rPr>
        <w:t>z serwisowania i konserwacji zabudowanych urządzeń, instalacji i wyposażenia mające wpływ na trwałość gwarancji producenta.</w:t>
      </w:r>
    </w:p>
    <w:p w:rsidR="00492D5F" w:rsidRPr="00492D5F" w:rsidRDefault="00492D5F" w:rsidP="008E1D9E">
      <w:pPr>
        <w:widowControl w:val="0"/>
        <w:numPr>
          <w:ilvl w:val="0"/>
          <w:numId w:val="23"/>
        </w:numPr>
        <w:tabs>
          <w:tab w:val="clear" w:pos="360"/>
          <w:tab w:val="num" w:pos="284"/>
        </w:tabs>
        <w:suppressAutoHyphens/>
        <w:autoSpaceDE w:val="0"/>
        <w:autoSpaceDN w:val="0"/>
        <w:adjustRightInd w:val="0"/>
        <w:spacing w:line="276" w:lineRule="auto"/>
        <w:ind w:left="284" w:right="-32" w:hanging="284"/>
        <w:jc w:val="both"/>
        <w:rPr>
          <w:rFonts w:eastAsia="Times New Roman" w:cs="Tahoma"/>
          <w:sz w:val="18"/>
          <w:szCs w:val="18"/>
          <w:lang w:eastAsia="ar-SA"/>
        </w:rPr>
      </w:pPr>
      <w:r w:rsidRPr="00492D5F">
        <w:rPr>
          <w:rFonts w:eastAsia="Times New Roman" w:cs="Tahoma"/>
          <w:sz w:val="18"/>
          <w:szCs w:val="18"/>
          <w:lang w:eastAsia="ar-SA"/>
        </w:rPr>
        <w:t>W przypadku ujawnienia w okresie gwarancji i rękojmi wad lub usterek Zamawiający poinformuje o tym fakcie Wykonawcę na piśmie i wyznaczy mu termin do ich usunięcia. Koszty usunięcia wad i usterek ponosi Wykonawca.</w:t>
      </w:r>
    </w:p>
    <w:p w:rsidR="00492D5F" w:rsidRPr="00492D5F" w:rsidRDefault="00492D5F" w:rsidP="008E1D9E">
      <w:pPr>
        <w:widowControl w:val="0"/>
        <w:numPr>
          <w:ilvl w:val="0"/>
          <w:numId w:val="23"/>
        </w:numPr>
        <w:tabs>
          <w:tab w:val="clear" w:pos="360"/>
          <w:tab w:val="num" w:pos="284"/>
        </w:tabs>
        <w:suppressAutoHyphens/>
        <w:autoSpaceDE w:val="0"/>
        <w:autoSpaceDN w:val="0"/>
        <w:adjustRightInd w:val="0"/>
        <w:spacing w:line="276" w:lineRule="auto"/>
        <w:ind w:left="284" w:right="-32" w:hanging="284"/>
        <w:jc w:val="both"/>
        <w:rPr>
          <w:rFonts w:eastAsia="Times New Roman" w:cs="Tahoma"/>
          <w:sz w:val="18"/>
          <w:szCs w:val="18"/>
          <w:lang w:eastAsia="ar-SA"/>
        </w:rPr>
      </w:pPr>
      <w:r w:rsidRPr="00492D5F">
        <w:rPr>
          <w:rFonts w:eastAsia="Times New Roman" w:cs="Tahoma"/>
          <w:sz w:val="18"/>
          <w:szCs w:val="18"/>
          <w:lang w:eastAsia="ar-SA"/>
        </w:rPr>
        <w:t xml:space="preserve">Po wykonaniu prac związanych z usunięciem wad zaistniałych w okresie gwarancji i rękojmi, Zamawiający zobowiązany jest do dokonania ich odbioru w terminie 14 dni od dnia pisemnego zawiadomienia Wykonawcy o gotowości do odbioru.  </w:t>
      </w:r>
    </w:p>
    <w:p w:rsidR="00492D5F" w:rsidRPr="00492D5F" w:rsidRDefault="00492D5F" w:rsidP="00934BCE">
      <w:pPr>
        <w:suppressAutoHyphens/>
        <w:spacing w:line="276" w:lineRule="auto"/>
        <w:ind w:left="284" w:right="-32" w:hanging="284"/>
        <w:jc w:val="both"/>
        <w:rPr>
          <w:rFonts w:eastAsia="Times New Roman" w:cs="Tahoma"/>
          <w:sz w:val="18"/>
          <w:szCs w:val="18"/>
          <w:lang w:eastAsia="ar-SA"/>
        </w:rPr>
      </w:pPr>
      <w:r w:rsidRPr="00492D5F">
        <w:rPr>
          <w:rFonts w:eastAsia="Times New Roman" w:cs="Tahoma"/>
          <w:sz w:val="18"/>
          <w:szCs w:val="18"/>
          <w:lang w:eastAsia="ar-SA"/>
        </w:rPr>
        <w:t xml:space="preserve">4. </w:t>
      </w:r>
      <w:r w:rsidRPr="00492D5F">
        <w:rPr>
          <w:rFonts w:eastAsia="Times New Roman" w:cs="Tahoma"/>
          <w:sz w:val="18"/>
          <w:szCs w:val="18"/>
          <w:lang w:eastAsia="ar-SA"/>
        </w:rPr>
        <w:tab/>
        <w:t>W przypadku nieusunięcia wad lub usterek przez Wykonawcę w wyznaczonym terminie, Zamawiający zachowując prawa wynikające z gwarancji i rękojmi może naliczyć kary umowne zgodnie z zapisami</w:t>
      </w:r>
      <w:r w:rsidR="00BC0138">
        <w:rPr>
          <w:rFonts w:eastAsia="Times New Roman" w:cs="Tahoma"/>
          <w:sz w:val="18"/>
          <w:szCs w:val="18"/>
          <w:lang w:eastAsia="ar-SA"/>
        </w:rPr>
        <w:t xml:space="preserve"> </w:t>
      </w:r>
      <w:r w:rsidRPr="00492D5F">
        <w:rPr>
          <w:rFonts w:eastAsia="Times New Roman" w:cs="Tahoma"/>
          <w:sz w:val="18"/>
          <w:szCs w:val="18"/>
          <w:lang w:eastAsia="ar-SA"/>
        </w:rPr>
        <w:t xml:space="preserve">w niniejszej umowie, bądź usunąć je przez osobę trzecią. Udokumentowany koszt usunięcia wad przez osobę trzecią poniesie Wykonawca. </w:t>
      </w:r>
    </w:p>
    <w:p w:rsidR="00492D5F" w:rsidRPr="00BC0138" w:rsidRDefault="00492D5F" w:rsidP="00BC0138">
      <w:pPr>
        <w:tabs>
          <w:tab w:val="left" w:pos="284"/>
        </w:tabs>
        <w:spacing w:line="276" w:lineRule="auto"/>
        <w:ind w:left="284" w:right="-32" w:hanging="284"/>
        <w:jc w:val="both"/>
        <w:rPr>
          <w:rFonts w:eastAsia="Times New Roman" w:cs="Tahoma"/>
          <w:sz w:val="18"/>
          <w:szCs w:val="18"/>
          <w:lang w:eastAsia="ar-SA"/>
        </w:rPr>
      </w:pPr>
      <w:r w:rsidRPr="00492D5F">
        <w:rPr>
          <w:rFonts w:eastAsia="Times New Roman" w:cs="Tahoma"/>
          <w:sz w:val="18"/>
          <w:szCs w:val="18"/>
          <w:lang w:eastAsia="ar-SA"/>
        </w:rPr>
        <w:t xml:space="preserve">5. </w:t>
      </w:r>
      <w:r w:rsidRPr="00492D5F">
        <w:rPr>
          <w:rFonts w:eastAsia="Times New Roman" w:cs="Tahoma"/>
          <w:sz w:val="18"/>
          <w:szCs w:val="18"/>
          <w:lang w:eastAsia="ar-SA"/>
        </w:rPr>
        <w:tab/>
        <w:t>Strony ustalają, iż po odbiorze końcowym przedmiotu umowy w miarę potrzeb będą dokonywane  przeglądy gwarancyjne. O takiej potrzebie Zamawiający za</w:t>
      </w:r>
      <w:r w:rsidR="00BC0138">
        <w:rPr>
          <w:rFonts w:eastAsia="Times New Roman" w:cs="Tahoma"/>
          <w:sz w:val="18"/>
          <w:szCs w:val="18"/>
          <w:lang w:eastAsia="ar-SA"/>
        </w:rPr>
        <w:t xml:space="preserve">wiadomi Wykonawcę na piśmie.   </w:t>
      </w:r>
    </w:p>
    <w:p w:rsidR="00492D5F" w:rsidRPr="00492D5F" w:rsidRDefault="00492D5F" w:rsidP="00934BCE">
      <w:pPr>
        <w:suppressAutoHyphens/>
        <w:spacing w:line="276" w:lineRule="auto"/>
        <w:ind w:right="-567"/>
        <w:jc w:val="center"/>
        <w:rPr>
          <w:rFonts w:eastAsia="Times New Roman" w:cs="Tahoma"/>
          <w:sz w:val="18"/>
          <w:szCs w:val="18"/>
          <w:lang w:eastAsia="ar-SA"/>
        </w:rPr>
      </w:pPr>
      <w:r w:rsidRPr="00492D5F">
        <w:rPr>
          <w:rFonts w:eastAsia="Times New Roman" w:cs="Tahoma"/>
          <w:b/>
          <w:sz w:val="18"/>
          <w:szCs w:val="18"/>
          <w:lang w:eastAsia="ar-SA"/>
        </w:rPr>
        <w:sym w:font="Times New Roman" w:char="00A7"/>
      </w:r>
      <w:r w:rsidRPr="00492D5F">
        <w:rPr>
          <w:rFonts w:eastAsia="Times New Roman" w:cs="Tahoma"/>
          <w:b/>
          <w:sz w:val="18"/>
          <w:szCs w:val="18"/>
          <w:lang w:eastAsia="ar-SA"/>
        </w:rPr>
        <w:t xml:space="preserve"> 18</w:t>
      </w:r>
    </w:p>
    <w:p w:rsidR="00492D5F" w:rsidRPr="00492D5F" w:rsidRDefault="00492D5F" w:rsidP="008E1D9E">
      <w:pPr>
        <w:numPr>
          <w:ilvl w:val="0"/>
          <w:numId w:val="6"/>
        </w:numPr>
        <w:suppressAutoHyphens/>
        <w:overflowPunct w:val="0"/>
        <w:autoSpaceDE w:val="0"/>
        <w:autoSpaceDN w:val="0"/>
        <w:adjustRightInd w:val="0"/>
        <w:spacing w:line="276" w:lineRule="auto"/>
        <w:ind w:right="-3"/>
        <w:jc w:val="both"/>
        <w:textAlignment w:val="baseline"/>
        <w:rPr>
          <w:rFonts w:eastAsia="Times New Roman" w:cs="Tahoma"/>
          <w:sz w:val="18"/>
          <w:szCs w:val="18"/>
          <w:lang w:eastAsia="ar-SA"/>
        </w:rPr>
      </w:pPr>
      <w:r w:rsidRPr="00492D5F">
        <w:rPr>
          <w:rFonts w:eastAsia="Times New Roman" w:cs="Tahoma"/>
          <w:sz w:val="18"/>
          <w:szCs w:val="18"/>
          <w:lang w:eastAsia="ar-SA"/>
        </w:rPr>
        <w:t>Strony postanawiają, że obowiązującą je formą odszkodowania stanowią kary umowne.</w:t>
      </w:r>
    </w:p>
    <w:p w:rsidR="00492D5F" w:rsidRPr="00492D5F" w:rsidRDefault="00492D5F" w:rsidP="008E1D9E">
      <w:pPr>
        <w:numPr>
          <w:ilvl w:val="0"/>
          <w:numId w:val="6"/>
        </w:numPr>
        <w:suppressAutoHyphens/>
        <w:overflowPunct w:val="0"/>
        <w:autoSpaceDE w:val="0"/>
        <w:autoSpaceDN w:val="0"/>
        <w:adjustRightInd w:val="0"/>
        <w:spacing w:line="276" w:lineRule="auto"/>
        <w:ind w:right="-567"/>
        <w:jc w:val="both"/>
        <w:textAlignment w:val="baseline"/>
        <w:rPr>
          <w:rFonts w:eastAsia="Times New Roman" w:cs="Tahoma"/>
          <w:sz w:val="18"/>
          <w:szCs w:val="18"/>
          <w:lang w:eastAsia="ar-SA"/>
        </w:rPr>
      </w:pPr>
      <w:r w:rsidRPr="00492D5F">
        <w:rPr>
          <w:rFonts w:eastAsia="Times New Roman" w:cs="Tahoma"/>
          <w:sz w:val="18"/>
          <w:szCs w:val="18"/>
          <w:lang w:eastAsia="ar-SA"/>
        </w:rPr>
        <w:t>Kary te będą naliczane w następujących wypadkach i wysokościach:</w:t>
      </w:r>
    </w:p>
    <w:p w:rsidR="00492D5F" w:rsidRPr="00492D5F" w:rsidRDefault="00492D5F" w:rsidP="00BC0138">
      <w:pPr>
        <w:suppressAutoHyphens/>
        <w:spacing w:line="276" w:lineRule="auto"/>
        <w:ind w:left="567" w:right="-567" w:hanging="283"/>
        <w:jc w:val="both"/>
        <w:rPr>
          <w:rFonts w:eastAsia="Times New Roman" w:cs="Tahoma"/>
          <w:sz w:val="18"/>
          <w:szCs w:val="18"/>
          <w:lang w:eastAsia="ar-SA"/>
        </w:rPr>
      </w:pPr>
      <w:r w:rsidRPr="00492D5F">
        <w:rPr>
          <w:rFonts w:eastAsia="Times New Roman" w:cs="Tahoma"/>
          <w:sz w:val="18"/>
          <w:szCs w:val="18"/>
          <w:lang w:eastAsia="ar-SA"/>
        </w:rPr>
        <w:t>2.1</w:t>
      </w:r>
      <w:r w:rsidR="00BC0138">
        <w:rPr>
          <w:rFonts w:eastAsia="Times New Roman" w:cs="Tahoma"/>
          <w:sz w:val="18"/>
          <w:szCs w:val="18"/>
          <w:lang w:eastAsia="ar-SA"/>
        </w:rPr>
        <w:t xml:space="preserve">. </w:t>
      </w:r>
      <w:r w:rsidRPr="00492D5F">
        <w:rPr>
          <w:rFonts w:eastAsia="Times New Roman" w:cs="Tahoma"/>
          <w:sz w:val="18"/>
          <w:szCs w:val="18"/>
          <w:lang w:eastAsia="ar-SA"/>
        </w:rPr>
        <w:t xml:space="preserve"> </w:t>
      </w:r>
      <w:r w:rsidRPr="00492D5F">
        <w:rPr>
          <w:rFonts w:eastAsia="Times New Roman" w:cs="Tahoma"/>
          <w:sz w:val="18"/>
          <w:szCs w:val="18"/>
          <w:lang w:eastAsia="ar-SA"/>
        </w:rPr>
        <w:tab/>
        <w:t>Wykonawca zapłaci Zamawiającemu kary umowne:</w:t>
      </w:r>
    </w:p>
    <w:p w:rsidR="00492D5F" w:rsidRPr="00492D5F" w:rsidRDefault="00492D5F" w:rsidP="00BC0138">
      <w:pPr>
        <w:numPr>
          <w:ilvl w:val="0"/>
          <w:numId w:val="16"/>
        </w:numPr>
        <w:tabs>
          <w:tab w:val="clear" w:pos="855"/>
          <w:tab w:val="num" w:pos="284"/>
        </w:tabs>
        <w:suppressAutoHyphens/>
        <w:spacing w:line="276" w:lineRule="auto"/>
        <w:ind w:left="709" w:right="-32" w:hanging="283"/>
        <w:jc w:val="both"/>
        <w:rPr>
          <w:rFonts w:eastAsia="Times New Roman" w:cs="Tahoma"/>
          <w:sz w:val="18"/>
          <w:szCs w:val="18"/>
          <w:lang w:eastAsia="ar-SA"/>
        </w:rPr>
      </w:pPr>
      <w:r w:rsidRPr="00492D5F">
        <w:rPr>
          <w:rFonts w:eastAsia="Times New Roman" w:cs="Tahoma"/>
          <w:sz w:val="18"/>
          <w:szCs w:val="18"/>
          <w:lang w:eastAsia="ar-SA"/>
        </w:rPr>
        <w:t>w przypadku przekroczenia terminu wykonania umowy, w wysokości 0,1 % wynagrodzenia brutto ustalonego w umowie za każdy dzień zwłoki, jaki upłynie pomiędzy terminem zakończenia robót</w:t>
      </w:r>
      <w:r w:rsidR="00BC0138">
        <w:rPr>
          <w:rFonts w:eastAsia="Times New Roman" w:cs="Tahoma"/>
          <w:sz w:val="18"/>
          <w:szCs w:val="18"/>
          <w:lang w:eastAsia="ar-SA"/>
        </w:rPr>
        <w:t xml:space="preserve"> </w:t>
      </w:r>
      <w:r w:rsidRPr="00492D5F">
        <w:rPr>
          <w:rFonts w:eastAsia="Times New Roman" w:cs="Tahoma"/>
          <w:sz w:val="18"/>
          <w:szCs w:val="18"/>
          <w:lang w:eastAsia="ar-SA"/>
        </w:rPr>
        <w:t>a faktycznym dniem zakończenia robót,</w:t>
      </w:r>
    </w:p>
    <w:p w:rsidR="00492D5F" w:rsidRPr="00492D5F" w:rsidRDefault="00492D5F" w:rsidP="00BC0138">
      <w:pPr>
        <w:numPr>
          <w:ilvl w:val="0"/>
          <w:numId w:val="16"/>
        </w:numPr>
        <w:tabs>
          <w:tab w:val="clear" w:pos="855"/>
          <w:tab w:val="num" w:pos="284"/>
        </w:tabs>
        <w:suppressAutoHyphens/>
        <w:spacing w:line="276" w:lineRule="auto"/>
        <w:ind w:left="709" w:right="-32" w:hanging="283"/>
        <w:jc w:val="both"/>
        <w:rPr>
          <w:rFonts w:eastAsia="Times New Roman" w:cs="Tahoma"/>
          <w:sz w:val="18"/>
          <w:szCs w:val="18"/>
          <w:lang w:eastAsia="ar-SA"/>
        </w:rPr>
      </w:pPr>
      <w:r w:rsidRPr="00492D5F">
        <w:rPr>
          <w:rFonts w:eastAsia="Times New Roman" w:cs="Tahoma"/>
          <w:sz w:val="18"/>
          <w:szCs w:val="18"/>
          <w:lang w:eastAsia="ar-SA"/>
        </w:rPr>
        <w:t xml:space="preserve">za zwłokę Wykonawcy w wykonaniu określonego w umowie </w:t>
      </w:r>
      <w:r w:rsidR="00BC0138">
        <w:rPr>
          <w:rFonts w:eastAsia="Times New Roman" w:cs="Tahoma"/>
          <w:sz w:val="18"/>
          <w:szCs w:val="18"/>
          <w:lang w:eastAsia="ar-SA"/>
        </w:rPr>
        <w:t xml:space="preserve">przedmiotu odbioru częściowego, </w:t>
      </w:r>
      <w:r w:rsidRPr="00492D5F">
        <w:rPr>
          <w:rFonts w:eastAsia="Times New Roman" w:cs="Tahoma"/>
          <w:sz w:val="18"/>
          <w:szCs w:val="18"/>
          <w:lang w:eastAsia="ar-SA"/>
        </w:rPr>
        <w:t xml:space="preserve">w wysokości 0,1% wynagrodzenia brutto za daną część robót za każdy rozpoczęty dzień zwłoki, </w:t>
      </w:r>
    </w:p>
    <w:p w:rsidR="00492D5F" w:rsidRPr="00492D5F" w:rsidRDefault="00492D5F" w:rsidP="00BC0138">
      <w:pPr>
        <w:numPr>
          <w:ilvl w:val="0"/>
          <w:numId w:val="16"/>
        </w:numPr>
        <w:tabs>
          <w:tab w:val="clear" w:pos="855"/>
          <w:tab w:val="num" w:pos="284"/>
        </w:tabs>
        <w:suppressAutoHyphens/>
        <w:spacing w:line="276" w:lineRule="auto"/>
        <w:ind w:left="709" w:right="-32" w:hanging="283"/>
        <w:jc w:val="both"/>
        <w:rPr>
          <w:rFonts w:eastAsia="Times New Roman" w:cs="Tahoma"/>
          <w:sz w:val="18"/>
          <w:szCs w:val="18"/>
          <w:lang w:eastAsia="ar-SA"/>
        </w:rPr>
      </w:pPr>
      <w:r w:rsidRPr="00492D5F">
        <w:rPr>
          <w:rFonts w:eastAsia="Times New Roman" w:cs="Tahoma"/>
          <w:sz w:val="18"/>
          <w:szCs w:val="18"/>
          <w:lang w:eastAsia="ar-SA"/>
        </w:rPr>
        <w:t>za zwłokę w przedłożeniu do zatwierdzenia programu naprawczego w wysokości 100 zł za każdy rozpoczęty dzień zwłoki,</w:t>
      </w:r>
    </w:p>
    <w:p w:rsidR="00492D5F" w:rsidRPr="00492D5F" w:rsidRDefault="00492D5F" w:rsidP="00BC0138">
      <w:pPr>
        <w:numPr>
          <w:ilvl w:val="0"/>
          <w:numId w:val="16"/>
        </w:numPr>
        <w:tabs>
          <w:tab w:val="clear" w:pos="855"/>
          <w:tab w:val="num" w:pos="284"/>
        </w:tabs>
        <w:suppressAutoHyphens/>
        <w:spacing w:line="276" w:lineRule="auto"/>
        <w:ind w:left="709" w:right="-32" w:hanging="283"/>
        <w:jc w:val="both"/>
        <w:rPr>
          <w:rFonts w:eastAsia="Times New Roman" w:cs="Tahoma"/>
          <w:sz w:val="18"/>
          <w:szCs w:val="18"/>
          <w:lang w:eastAsia="ar-SA"/>
        </w:rPr>
      </w:pPr>
      <w:r w:rsidRPr="00492D5F">
        <w:rPr>
          <w:rFonts w:eastAsia="Times New Roman" w:cs="Tahoma"/>
          <w:sz w:val="18"/>
          <w:szCs w:val="18"/>
          <w:lang w:eastAsia="ar-SA"/>
        </w:rPr>
        <w:t>za brak zapłaty wynagrodzenia należnego podwykonawcom lub dalszym podwykonawcom – 5 000 zł za każde dokonanie przez Zamawiającego bezpośredniej płatności na rzecz podwykonawców lub dalszych podwykonawców,</w:t>
      </w:r>
    </w:p>
    <w:p w:rsidR="00492D5F" w:rsidRPr="00492D5F" w:rsidRDefault="00492D5F" w:rsidP="00BC0138">
      <w:pPr>
        <w:numPr>
          <w:ilvl w:val="0"/>
          <w:numId w:val="16"/>
        </w:numPr>
        <w:tabs>
          <w:tab w:val="clear" w:pos="855"/>
          <w:tab w:val="num" w:pos="284"/>
        </w:tabs>
        <w:suppressAutoHyphens/>
        <w:spacing w:line="276" w:lineRule="auto"/>
        <w:ind w:left="709" w:right="-32" w:hanging="283"/>
        <w:jc w:val="both"/>
        <w:rPr>
          <w:rFonts w:eastAsia="Times New Roman" w:cs="Tahoma"/>
          <w:sz w:val="18"/>
          <w:szCs w:val="18"/>
          <w:lang w:eastAsia="ar-SA"/>
        </w:rPr>
      </w:pPr>
      <w:r w:rsidRPr="00492D5F">
        <w:rPr>
          <w:rFonts w:eastAsia="Times New Roman" w:cs="Tahoma"/>
          <w:sz w:val="18"/>
          <w:szCs w:val="18"/>
          <w:lang w:eastAsia="ar-SA"/>
        </w:rPr>
        <w:lastRenderedPageBreak/>
        <w:t>za nieterminową zapłatę wynagrodzenia należnego podwykonawcom lub dalszym podwykonawcom</w:t>
      </w:r>
      <w:r w:rsidR="00BC0138">
        <w:rPr>
          <w:rFonts w:eastAsia="Times New Roman" w:cs="Tahoma"/>
          <w:sz w:val="18"/>
          <w:szCs w:val="18"/>
          <w:lang w:eastAsia="ar-SA"/>
        </w:rPr>
        <w:t xml:space="preserve"> 500 </w:t>
      </w:r>
      <w:r w:rsidRPr="00492D5F">
        <w:rPr>
          <w:rFonts w:eastAsia="Times New Roman" w:cs="Tahoma"/>
          <w:sz w:val="18"/>
          <w:szCs w:val="18"/>
          <w:lang w:eastAsia="ar-SA"/>
        </w:rPr>
        <w:t>zł za każdy dzień zwłoki od dnia upływu terminu zapłaty do dnia zapłaty,</w:t>
      </w:r>
    </w:p>
    <w:p w:rsidR="00492D5F" w:rsidRPr="00492D5F" w:rsidRDefault="00492D5F" w:rsidP="00BC0138">
      <w:pPr>
        <w:numPr>
          <w:ilvl w:val="0"/>
          <w:numId w:val="16"/>
        </w:numPr>
        <w:tabs>
          <w:tab w:val="clear" w:pos="855"/>
          <w:tab w:val="num" w:pos="284"/>
        </w:tabs>
        <w:suppressAutoHyphens/>
        <w:spacing w:line="276" w:lineRule="auto"/>
        <w:ind w:left="709" w:right="-32" w:hanging="283"/>
        <w:jc w:val="both"/>
        <w:rPr>
          <w:rFonts w:eastAsia="Times New Roman" w:cs="Tahoma"/>
          <w:sz w:val="18"/>
          <w:szCs w:val="18"/>
          <w:lang w:eastAsia="ar-SA"/>
        </w:rPr>
      </w:pPr>
      <w:r w:rsidRPr="00492D5F">
        <w:rPr>
          <w:rFonts w:eastAsia="Times New Roman" w:cs="Tahoma"/>
          <w:sz w:val="18"/>
          <w:szCs w:val="18"/>
          <w:lang w:eastAsia="ar-SA"/>
        </w:rPr>
        <w:t>za nie przedłożenie do zaakceptowania projektu umowy o podwykonawstwo, której przedmiotem są roboty budowlane lub projektu jej zmiany, w wysokości 500 złotych za każdy nieprzedłożony do zaakceptowania projekt umowy lub jej zmiany,</w:t>
      </w:r>
    </w:p>
    <w:p w:rsidR="00492D5F" w:rsidRPr="00492D5F" w:rsidRDefault="00492D5F" w:rsidP="00BC0138">
      <w:pPr>
        <w:numPr>
          <w:ilvl w:val="0"/>
          <w:numId w:val="16"/>
        </w:numPr>
        <w:tabs>
          <w:tab w:val="clear" w:pos="855"/>
          <w:tab w:val="num" w:pos="284"/>
        </w:tabs>
        <w:suppressAutoHyphens/>
        <w:spacing w:line="276" w:lineRule="auto"/>
        <w:ind w:left="709" w:right="-32" w:hanging="283"/>
        <w:jc w:val="both"/>
        <w:rPr>
          <w:rFonts w:eastAsia="Times New Roman" w:cs="Tahoma"/>
          <w:sz w:val="18"/>
          <w:szCs w:val="18"/>
          <w:lang w:eastAsia="ar-SA"/>
        </w:rPr>
      </w:pPr>
      <w:r w:rsidRPr="00492D5F">
        <w:rPr>
          <w:rFonts w:eastAsia="Times New Roman" w:cs="Tahoma"/>
          <w:sz w:val="18"/>
          <w:szCs w:val="18"/>
          <w:lang w:eastAsia="ar-SA"/>
        </w:rPr>
        <w:t>za nie przedłożenie poświadczonej za zgodność z oryginałem kopii umowy o podwykonawstwo lub jej zmiany w wysokości 5 000 złotych za każdą nieprzedłożoną kopię umowy lub jej zmiany,</w:t>
      </w:r>
    </w:p>
    <w:p w:rsidR="00492D5F" w:rsidRPr="00492D5F" w:rsidRDefault="00492D5F" w:rsidP="00BC0138">
      <w:pPr>
        <w:numPr>
          <w:ilvl w:val="0"/>
          <w:numId w:val="16"/>
        </w:numPr>
        <w:tabs>
          <w:tab w:val="clear" w:pos="855"/>
          <w:tab w:val="num" w:pos="284"/>
        </w:tabs>
        <w:suppressAutoHyphens/>
        <w:spacing w:line="276" w:lineRule="auto"/>
        <w:ind w:left="709" w:right="-32" w:hanging="283"/>
        <w:jc w:val="both"/>
        <w:rPr>
          <w:rFonts w:eastAsia="Times New Roman" w:cs="Tahoma"/>
          <w:sz w:val="18"/>
          <w:szCs w:val="18"/>
          <w:lang w:eastAsia="ar-SA"/>
        </w:rPr>
      </w:pPr>
      <w:r w:rsidRPr="00492D5F">
        <w:rPr>
          <w:rFonts w:eastAsia="Times New Roman" w:cs="Tahoma"/>
          <w:sz w:val="18"/>
          <w:szCs w:val="18"/>
          <w:lang w:eastAsia="ar-SA"/>
        </w:rPr>
        <w:t>za brak dokonania wymaganej przez Zamawiającego zmiany umowy o podwykonawstwo w zakresie dostaw lub usług w zakresie terminu zapłaty we wskazanym przez Zamawiającego terminie, w wysokości</w:t>
      </w:r>
      <w:r w:rsidR="00BC0138">
        <w:rPr>
          <w:rFonts w:eastAsia="Times New Roman" w:cs="Tahoma"/>
          <w:sz w:val="18"/>
          <w:szCs w:val="18"/>
          <w:lang w:eastAsia="ar-SA"/>
        </w:rPr>
        <w:t xml:space="preserve"> </w:t>
      </w:r>
      <w:r w:rsidRPr="00492D5F">
        <w:rPr>
          <w:rFonts w:eastAsia="Times New Roman" w:cs="Tahoma"/>
          <w:sz w:val="18"/>
          <w:szCs w:val="18"/>
          <w:lang w:eastAsia="ar-SA"/>
        </w:rPr>
        <w:t>5 000 złotych,</w:t>
      </w:r>
    </w:p>
    <w:p w:rsidR="00492D5F" w:rsidRPr="00492D5F" w:rsidRDefault="00492D5F" w:rsidP="00BC0138">
      <w:pPr>
        <w:numPr>
          <w:ilvl w:val="0"/>
          <w:numId w:val="16"/>
        </w:numPr>
        <w:tabs>
          <w:tab w:val="clear" w:pos="855"/>
          <w:tab w:val="num" w:pos="284"/>
        </w:tabs>
        <w:suppressAutoHyphens/>
        <w:spacing w:line="276" w:lineRule="auto"/>
        <w:ind w:left="709" w:right="-32" w:hanging="283"/>
        <w:jc w:val="both"/>
        <w:rPr>
          <w:rFonts w:eastAsia="Times New Roman" w:cs="Tahoma"/>
          <w:sz w:val="18"/>
          <w:szCs w:val="18"/>
          <w:lang w:eastAsia="ar-SA"/>
        </w:rPr>
      </w:pPr>
      <w:r w:rsidRPr="00492D5F">
        <w:rPr>
          <w:rFonts w:eastAsia="Times New Roman" w:cs="Tahoma"/>
          <w:sz w:val="18"/>
          <w:szCs w:val="18"/>
          <w:lang w:eastAsia="ar-SA"/>
        </w:rPr>
        <w:t xml:space="preserve">za dopuszczenie </w:t>
      </w:r>
      <w:r w:rsidRPr="00492D5F">
        <w:rPr>
          <w:rFonts w:eastAsia="Times New Roman" w:cs="Tahoma"/>
          <w:sz w:val="18"/>
          <w:szCs w:val="18"/>
          <w:lang w:eastAsia="pl-PL"/>
        </w:rPr>
        <w:t xml:space="preserve">do wykonywania robót budowlanych objętych przedmiotem umowy innego podmiotu niż Wykonawca lub zaakceptowany przez Zamawiającego podwykonawca skierowany do ich wykonania zgodnie z zasadami określonymi umową w wysokości 5% </w:t>
      </w:r>
      <w:r w:rsidRPr="00492D5F">
        <w:rPr>
          <w:rFonts w:eastAsia="Times New Roman" w:cs="Tahoma"/>
          <w:sz w:val="18"/>
          <w:szCs w:val="18"/>
          <w:lang w:eastAsia="ar-SA"/>
        </w:rPr>
        <w:t>ceny ofertowej brutto,</w:t>
      </w:r>
    </w:p>
    <w:p w:rsidR="00492D5F" w:rsidRPr="00492D5F" w:rsidRDefault="00492D5F" w:rsidP="00BC0138">
      <w:pPr>
        <w:numPr>
          <w:ilvl w:val="0"/>
          <w:numId w:val="16"/>
        </w:numPr>
        <w:tabs>
          <w:tab w:val="clear" w:pos="855"/>
          <w:tab w:val="num" w:pos="284"/>
        </w:tabs>
        <w:suppressAutoHyphens/>
        <w:spacing w:line="276" w:lineRule="auto"/>
        <w:ind w:left="709" w:right="-32" w:hanging="283"/>
        <w:jc w:val="both"/>
        <w:rPr>
          <w:rFonts w:eastAsia="Times New Roman" w:cs="Tahoma"/>
          <w:sz w:val="18"/>
          <w:szCs w:val="18"/>
          <w:lang w:eastAsia="ar-SA"/>
        </w:rPr>
      </w:pPr>
      <w:r w:rsidRPr="00492D5F">
        <w:rPr>
          <w:rFonts w:eastAsia="Times New Roman" w:cs="Tahoma"/>
          <w:sz w:val="18"/>
          <w:szCs w:val="18"/>
          <w:lang w:eastAsia="ar-SA"/>
        </w:rPr>
        <w:t xml:space="preserve">w przypadku, gdy czynności zastrzeżone dla kierownika budowy/robót, będzie wykonywała inna osoba niż zaakceptowana przez Zamawiającego, w wysokości 0,1% ceny ofertowej brutto, </w:t>
      </w:r>
    </w:p>
    <w:p w:rsidR="00492D5F" w:rsidRPr="00492D5F" w:rsidRDefault="00492D5F" w:rsidP="00BC0138">
      <w:pPr>
        <w:numPr>
          <w:ilvl w:val="0"/>
          <w:numId w:val="16"/>
        </w:numPr>
        <w:tabs>
          <w:tab w:val="clear" w:pos="855"/>
          <w:tab w:val="num" w:pos="284"/>
        </w:tabs>
        <w:suppressAutoHyphens/>
        <w:spacing w:line="276" w:lineRule="auto"/>
        <w:ind w:left="709" w:right="-32" w:hanging="283"/>
        <w:jc w:val="both"/>
        <w:rPr>
          <w:rFonts w:eastAsia="Times New Roman" w:cs="Tahoma"/>
          <w:sz w:val="18"/>
          <w:szCs w:val="18"/>
          <w:lang w:eastAsia="ar-SA"/>
        </w:rPr>
      </w:pPr>
      <w:r w:rsidRPr="00492D5F">
        <w:rPr>
          <w:rFonts w:eastAsia="Times New Roman" w:cs="Tahoma"/>
          <w:sz w:val="18"/>
          <w:szCs w:val="18"/>
          <w:lang w:eastAsia="ar-SA"/>
        </w:rPr>
        <w:t>w przypadku zwłoki w usunięciu wad stwierdzonych przy odbiorze, w wysokości 0,1 % wynagrodzenia brutto ustalonego w umowie za każdy dzień zwłoki, liczony od dnia wyznaczonego przez Zamawiającego na usunięcie wad,</w:t>
      </w:r>
    </w:p>
    <w:p w:rsidR="00492D5F" w:rsidRPr="00492D5F" w:rsidRDefault="00492D5F" w:rsidP="00BC0138">
      <w:pPr>
        <w:numPr>
          <w:ilvl w:val="0"/>
          <w:numId w:val="16"/>
        </w:numPr>
        <w:tabs>
          <w:tab w:val="clear" w:pos="855"/>
          <w:tab w:val="num" w:pos="284"/>
        </w:tabs>
        <w:suppressAutoHyphens/>
        <w:spacing w:line="276" w:lineRule="auto"/>
        <w:ind w:left="709" w:right="-32" w:hanging="283"/>
        <w:jc w:val="both"/>
        <w:rPr>
          <w:rFonts w:eastAsia="Times New Roman" w:cs="Tahoma"/>
          <w:sz w:val="18"/>
          <w:szCs w:val="18"/>
          <w:lang w:eastAsia="ar-SA"/>
        </w:rPr>
      </w:pPr>
      <w:r w:rsidRPr="00492D5F">
        <w:rPr>
          <w:rFonts w:eastAsia="Times New Roman" w:cs="Tahoma"/>
          <w:sz w:val="18"/>
          <w:szCs w:val="18"/>
          <w:lang w:eastAsia="ar-SA"/>
        </w:rPr>
        <w:t xml:space="preserve"> w przypadku zwłoki w usunięciu wad w okresie gwarancji i rękojmi, w wysokości 0,1 % wynagrodzenia brutto ustalonego w umowie za każdy dzień zwłoki, liczony od dnia wyznaczonego przez Zamawiającego na usunięcie wad,</w:t>
      </w:r>
    </w:p>
    <w:p w:rsidR="00492D5F" w:rsidRPr="00492D5F" w:rsidRDefault="00492D5F" w:rsidP="00BC0138">
      <w:pPr>
        <w:numPr>
          <w:ilvl w:val="0"/>
          <w:numId w:val="16"/>
        </w:numPr>
        <w:tabs>
          <w:tab w:val="clear" w:pos="855"/>
          <w:tab w:val="num" w:pos="284"/>
        </w:tabs>
        <w:suppressAutoHyphens/>
        <w:spacing w:line="276" w:lineRule="auto"/>
        <w:ind w:left="709" w:right="-32" w:hanging="283"/>
        <w:jc w:val="both"/>
        <w:rPr>
          <w:rFonts w:eastAsia="Times New Roman" w:cs="Tahoma"/>
          <w:sz w:val="18"/>
          <w:szCs w:val="18"/>
          <w:lang w:eastAsia="ar-SA"/>
        </w:rPr>
      </w:pPr>
      <w:r w:rsidRPr="00492D5F">
        <w:rPr>
          <w:rFonts w:eastAsia="Times New Roman" w:cs="Tahoma"/>
          <w:sz w:val="18"/>
          <w:szCs w:val="18"/>
          <w:lang w:eastAsia="ar-SA"/>
        </w:rPr>
        <w:t>za odstąpienie od umowy z przyczyn zależnych od Wykonawcy w wysokości 5% wynagrodzenia brutto.</w:t>
      </w:r>
    </w:p>
    <w:p w:rsidR="00492D5F" w:rsidRPr="00492D5F" w:rsidRDefault="00492D5F" w:rsidP="00BC0138">
      <w:pPr>
        <w:tabs>
          <w:tab w:val="left" w:pos="709"/>
        </w:tabs>
        <w:suppressAutoHyphens/>
        <w:spacing w:line="276" w:lineRule="auto"/>
        <w:ind w:left="567" w:right="-32" w:hanging="283"/>
        <w:jc w:val="both"/>
        <w:rPr>
          <w:rFonts w:eastAsia="Times New Roman" w:cs="Tahoma"/>
          <w:sz w:val="18"/>
          <w:szCs w:val="18"/>
          <w:lang w:eastAsia="ar-SA"/>
        </w:rPr>
      </w:pPr>
      <w:r w:rsidRPr="00492D5F">
        <w:rPr>
          <w:rFonts w:eastAsia="Times New Roman" w:cs="Tahoma"/>
          <w:sz w:val="18"/>
          <w:szCs w:val="18"/>
          <w:lang w:eastAsia="ar-SA"/>
        </w:rPr>
        <w:t xml:space="preserve">2.2 </w:t>
      </w:r>
      <w:r w:rsidRPr="00492D5F">
        <w:rPr>
          <w:rFonts w:eastAsia="Times New Roman" w:cs="Tahoma"/>
          <w:sz w:val="18"/>
          <w:szCs w:val="18"/>
          <w:lang w:eastAsia="ar-SA"/>
        </w:rPr>
        <w:tab/>
        <w:t xml:space="preserve">Naliczone przez Zamawiającego kary umowne opisane w pkt 2.1 a-k będą potrącone z faktury wystawianej przez Wykonawcę bez jego dodatkowej zgody. Na potwierdzenie obciążenia karami umownymi Zamawiający wystawi Wykonawcy notę obciążeniową. </w:t>
      </w:r>
    </w:p>
    <w:p w:rsidR="00492D5F" w:rsidRPr="00492D5F" w:rsidRDefault="00492D5F" w:rsidP="00BC0138">
      <w:pPr>
        <w:tabs>
          <w:tab w:val="left" w:pos="709"/>
        </w:tabs>
        <w:suppressAutoHyphens/>
        <w:spacing w:line="276" w:lineRule="auto"/>
        <w:ind w:left="709" w:right="-32" w:hanging="425"/>
        <w:jc w:val="both"/>
        <w:rPr>
          <w:rFonts w:eastAsia="Times New Roman" w:cs="Tahoma"/>
          <w:color w:val="FF0000"/>
          <w:sz w:val="18"/>
          <w:szCs w:val="18"/>
          <w:lang w:eastAsia="ar-SA"/>
        </w:rPr>
      </w:pPr>
      <w:r w:rsidRPr="00492D5F">
        <w:rPr>
          <w:rFonts w:eastAsia="Times New Roman" w:cs="Tahoma"/>
          <w:sz w:val="18"/>
          <w:szCs w:val="18"/>
          <w:lang w:eastAsia="ar-SA"/>
        </w:rPr>
        <w:t>2.3 Naliczone przez Zamawiającego kary umowne opisane w pkt 2.1 l</w:t>
      </w:r>
      <w:r w:rsidRPr="00492D5F">
        <w:rPr>
          <w:rFonts w:eastAsia="Times New Roman" w:cs="Tahoma"/>
          <w:color w:val="FF0000"/>
          <w:sz w:val="18"/>
          <w:szCs w:val="18"/>
          <w:lang w:eastAsia="ar-SA"/>
        </w:rPr>
        <w:t xml:space="preserve"> </w:t>
      </w:r>
      <w:r w:rsidRPr="00492D5F">
        <w:rPr>
          <w:rFonts w:eastAsia="Times New Roman" w:cs="Tahoma"/>
          <w:sz w:val="18"/>
          <w:szCs w:val="18"/>
          <w:lang w:eastAsia="ar-SA"/>
        </w:rPr>
        <w:t>zostaną potrącone z wniesionej zabezpieczenia należytego wykonania umowy.</w:t>
      </w:r>
      <w:r w:rsidRPr="00492D5F">
        <w:rPr>
          <w:rFonts w:eastAsia="Times New Roman" w:cs="Tahoma"/>
          <w:color w:val="FF0000"/>
          <w:sz w:val="18"/>
          <w:szCs w:val="18"/>
          <w:lang w:eastAsia="ar-SA"/>
        </w:rPr>
        <w:t xml:space="preserve"> </w:t>
      </w:r>
      <w:r w:rsidRPr="00492D5F">
        <w:rPr>
          <w:rFonts w:eastAsia="Times New Roman" w:cs="Tahoma"/>
          <w:sz w:val="18"/>
          <w:szCs w:val="18"/>
          <w:lang w:eastAsia="ar-SA"/>
        </w:rPr>
        <w:t>Na potwierdzenie obciążenia karami umownymi Zamawiający wystawi Wykonawcy notę obciążeniową.</w:t>
      </w:r>
    </w:p>
    <w:p w:rsidR="00492D5F" w:rsidRPr="00492D5F" w:rsidRDefault="00492D5F" w:rsidP="00BC0138">
      <w:pPr>
        <w:spacing w:line="276" w:lineRule="auto"/>
        <w:ind w:left="567" w:right="-32" w:hanging="283"/>
        <w:jc w:val="both"/>
        <w:rPr>
          <w:rFonts w:eastAsia="Times New Roman" w:cs="Tahoma"/>
          <w:sz w:val="18"/>
          <w:szCs w:val="18"/>
          <w:lang w:eastAsia="ar-SA"/>
        </w:rPr>
      </w:pPr>
      <w:r w:rsidRPr="00492D5F">
        <w:rPr>
          <w:rFonts w:eastAsia="Times New Roman" w:cs="Tahoma"/>
          <w:sz w:val="18"/>
          <w:szCs w:val="18"/>
          <w:lang w:eastAsia="ar-SA"/>
        </w:rPr>
        <w:t xml:space="preserve">2.4 </w:t>
      </w:r>
      <w:r w:rsidRPr="00492D5F">
        <w:rPr>
          <w:rFonts w:eastAsia="Times New Roman" w:cs="Tahoma"/>
          <w:sz w:val="18"/>
          <w:szCs w:val="18"/>
          <w:lang w:eastAsia="ar-SA"/>
        </w:rPr>
        <w:tab/>
        <w:t>Naliczone przez Zamawiającego kary umowne opisane w pkt 2.1 m Wykonawca zobowiązany będzie zapłacić Zamawiającemu w terminie 30 dni od daty powiadomienia go o odstąpieniu od umowy na konto wskazane przez Zamawiającego.</w:t>
      </w:r>
    </w:p>
    <w:p w:rsidR="00492D5F" w:rsidRPr="00492D5F" w:rsidRDefault="00492D5F" w:rsidP="00BC0138">
      <w:pPr>
        <w:suppressAutoHyphens/>
        <w:spacing w:line="276" w:lineRule="auto"/>
        <w:ind w:right="-32" w:firstLine="284"/>
        <w:jc w:val="both"/>
        <w:rPr>
          <w:rFonts w:eastAsia="Times New Roman" w:cs="Tahoma"/>
          <w:sz w:val="18"/>
          <w:szCs w:val="18"/>
          <w:lang w:eastAsia="ar-SA"/>
        </w:rPr>
      </w:pPr>
      <w:r w:rsidRPr="00492D5F">
        <w:rPr>
          <w:rFonts w:eastAsia="Times New Roman" w:cs="Tahoma"/>
          <w:sz w:val="18"/>
          <w:szCs w:val="18"/>
          <w:lang w:eastAsia="ar-SA"/>
        </w:rPr>
        <w:t>2.5  Zamawiający zapłaci Wykonawcy kary umowne:</w:t>
      </w:r>
    </w:p>
    <w:p w:rsidR="00492D5F" w:rsidRPr="00492D5F" w:rsidRDefault="00492D5F" w:rsidP="00BC0138">
      <w:pPr>
        <w:numPr>
          <w:ilvl w:val="0"/>
          <w:numId w:val="26"/>
        </w:numPr>
        <w:tabs>
          <w:tab w:val="left" w:pos="284"/>
          <w:tab w:val="left" w:pos="567"/>
        </w:tabs>
        <w:suppressAutoHyphens/>
        <w:overflowPunct w:val="0"/>
        <w:spacing w:line="276" w:lineRule="auto"/>
        <w:ind w:left="567" w:right="-32" w:hanging="283"/>
        <w:jc w:val="both"/>
        <w:textAlignment w:val="baseline"/>
        <w:rPr>
          <w:rFonts w:eastAsia="Times New Roman" w:cs="Tahoma"/>
          <w:sz w:val="18"/>
          <w:szCs w:val="18"/>
          <w:lang w:eastAsia="ar-SA"/>
        </w:rPr>
      </w:pPr>
      <w:r w:rsidRPr="00492D5F">
        <w:rPr>
          <w:rFonts w:eastAsia="Times New Roman" w:cs="Tahoma"/>
          <w:sz w:val="18"/>
          <w:szCs w:val="18"/>
          <w:lang w:eastAsia="ar-SA"/>
        </w:rPr>
        <w:t xml:space="preserve">za zwłokę w przekazaniu terenu budowy, co będzie uniemożliwiało Wykonawcy rozpoczęcie robót, </w:t>
      </w:r>
      <w:r w:rsidRPr="00492D5F">
        <w:rPr>
          <w:rFonts w:eastAsia="Times New Roman" w:cs="Tahoma"/>
          <w:sz w:val="18"/>
          <w:szCs w:val="18"/>
          <w:lang w:eastAsia="ar-SA"/>
        </w:rPr>
        <w:br/>
        <w:t>w wysokości 0,1 % wynagrodzenia brutto za każdy dzień zwłoki,</w:t>
      </w:r>
    </w:p>
    <w:p w:rsidR="00492D5F" w:rsidRPr="00492D5F" w:rsidRDefault="00492D5F" w:rsidP="00BC0138">
      <w:pPr>
        <w:suppressAutoHyphens/>
        <w:overflowPunct w:val="0"/>
        <w:spacing w:line="276" w:lineRule="auto"/>
        <w:ind w:left="567" w:right="-32" w:hanging="283"/>
        <w:jc w:val="both"/>
        <w:textAlignment w:val="baseline"/>
        <w:rPr>
          <w:rFonts w:eastAsia="Times New Roman" w:cs="Tahoma"/>
          <w:sz w:val="18"/>
          <w:szCs w:val="18"/>
          <w:lang w:eastAsia="ar-SA"/>
        </w:rPr>
      </w:pPr>
      <w:r w:rsidRPr="00492D5F">
        <w:rPr>
          <w:rFonts w:eastAsia="Times New Roman" w:cs="Tahoma"/>
          <w:sz w:val="18"/>
          <w:szCs w:val="18"/>
          <w:lang w:eastAsia="ar-SA"/>
        </w:rPr>
        <w:t xml:space="preserve">b) za zwłokę w odbiorze robót stanowiących przedmiot umowy, w wysokości 0,1 % wynagrodzenia brutto za każdy dzień zwłoki, </w:t>
      </w:r>
    </w:p>
    <w:p w:rsidR="00492D5F" w:rsidRPr="00492D5F" w:rsidRDefault="00492D5F" w:rsidP="00BC0138">
      <w:pPr>
        <w:suppressAutoHyphens/>
        <w:spacing w:line="276" w:lineRule="auto"/>
        <w:ind w:left="567" w:right="-32" w:hanging="283"/>
        <w:jc w:val="both"/>
        <w:rPr>
          <w:rFonts w:eastAsia="Times New Roman" w:cs="Tahoma"/>
          <w:sz w:val="18"/>
          <w:szCs w:val="18"/>
          <w:lang w:eastAsia="ar-SA"/>
        </w:rPr>
      </w:pPr>
      <w:r w:rsidRPr="00492D5F">
        <w:rPr>
          <w:rFonts w:eastAsia="Times New Roman" w:cs="Tahoma"/>
          <w:sz w:val="18"/>
          <w:szCs w:val="18"/>
          <w:lang w:eastAsia="ar-SA"/>
        </w:rPr>
        <w:t>c) z tytułu odstąpienia od umowy z przyczyn niezależnych od Wykonawcy w wysokości 5% wynagrodzenia brutto.</w:t>
      </w:r>
    </w:p>
    <w:p w:rsidR="00492D5F" w:rsidRPr="00492D5F" w:rsidRDefault="00492D5F" w:rsidP="00BC0138">
      <w:pPr>
        <w:suppressAutoHyphens/>
        <w:spacing w:line="276" w:lineRule="auto"/>
        <w:ind w:left="567" w:right="-32" w:hanging="283"/>
        <w:jc w:val="both"/>
        <w:rPr>
          <w:rFonts w:eastAsia="Times New Roman" w:cs="Tahoma"/>
          <w:sz w:val="18"/>
          <w:szCs w:val="18"/>
          <w:lang w:eastAsia="ar-SA"/>
        </w:rPr>
      </w:pPr>
      <w:r w:rsidRPr="00492D5F">
        <w:rPr>
          <w:rFonts w:eastAsia="Times New Roman" w:cs="Tahoma"/>
          <w:sz w:val="18"/>
          <w:szCs w:val="18"/>
          <w:lang w:eastAsia="ar-SA"/>
        </w:rPr>
        <w:t xml:space="preserve">2.6 </w:t>
      </w:r>
      <w:r w:rsidRPr="00492D5F">
        <w:rPr>
          <w:rFonts w:eastAsia="Times New Roman" w:cs="Tahoma"/>
          <w:sz w:val="18"/>
          <w:szCs w:val="18"/>
          <w:lang w:eastAsia="ar-SA"/>
        </w:rPr>
        <w:tab/>
        <w:t xml:space="preserve">Naliczone przez Wykonawcę kary umowne opisane w pkt. 2.4 Zamawiający zobowiązany będzie zapłacić Wykonawcy w terminie 30 dni od daty otrzymania pisemnego wezwania do ich zapłacenia. </w:t>
      </w:r>
    </w:p>
    <w:p w:rsidR="00492D5F" w:rsidRPr="00492D5F" w:rsidRDefault="00492D5F" w:rsidP="00BC0138">
      <w:pPr>
        <w:tabs>
          <w:tab w:val="left" w:pos="284"/>
        </w:tabs>
        <w:suppressAutoHyphens/>
        <w:spacing w:line="276" w:lineRule="auto"/>
        <w:ind w:left="567" w:right="-145" w:hanging="283"/>
        <w:rPr>
          <w:rFonts w:eastAsia="Times New Roman" w:cs="Tahoma"/>
          <w:sz w:val="18"/>
          <w:szCs w:val="18"/>
          <w:lang w:eastAsia="ar-SA"/>
        </w:rPr>
      </w:pPr>
      <w:r w:rsidRPr="00492D5F">
        <w:rPr>
          <w:rFonts w:eastAsia="Times New Roman" w:cs="Tahoma"/>
          <w:sz w:val="18"/>
          <w:szCs w:val="18"/>
          <w:lang w:eastAsia="ar-SA"/>
        </w:rPr>
        <w:t>2.7</w:t>
      </w:r>
      <w:r w:rsidRPr="00492D5F">
        <w:rPr>
          <w:rFonts w:eastAsia="Times New Roman" w:cs="Tahoma"/>
          <w:sz w:val="18"/>
          <w:szCs w:val="18"/>
          <w:lang w:eastAsia="ar-SA"/>
        </w:rPr>
        <w:tab/>
        <w:t xml:space="preserve">Kary umowne nie będą naliczone w przypadku odstąpienia od umowy sytuacjach , o których mowa w </w:t>
      </w:r>
      <w:r w:rsidRPr="00492D5F">
        <w:rPr>
          <w:rFonts w:eastAsia="Times New Roman" w:cs="Tahoma"/>
          <w:sz w:val="18"/>
          <w:szCs w:val="18"/>
          <w:lang w:eastAsia="ar-SA"/>
        </w:rPr>
        <w:sym w:font="Times New Roman" w:char="00A7"/>
      </w:r>
      <w:r w:rsidRPr="00492D5F">
        <w:rPr>
          <w:rFonts w:eastAsia="Times New Roman" w:cs="Tahoma"/>
          <w:sz w:val="18"/>
          <w:szCs w:val="18"/>
          <w:lang w:eastAsia="ar-SA"/>
        </w:rPr>
        <w:t xml:space="preserve"> 21 pkt 1a oraz h i </w:t>
      </w:r>
      <w:r w:rsidRPr="00492D5F">
        <w:rPr>
          <w:rFonts w:eastAsia="Times New Roman" w:cs="Tahoma"/>
          <w:sz w:val="18"/>
          <w:szCs w:val="18"/>
          <w:lang w:eastAsia="ar-SA"/>
        </w:rPr>
        <w:sym w:font="Times New Roman" w:char="00A7"/>
      </w:r>
      <w:r w:rsidRPr="00492D5F">
        <w:rPr>
          <w:rFonts w:eastAsia="Times New Roman" w:cs="Tahoma"/>
          <w:sz w:val="18"/>
          <w:szCs w:val="18"/>
          <w:lang w:eastAsia="ar-SA"/>
        </w:rPr>
        <w:t xml:space="preserve"> 21 pkt 2b.</w:t>
      </w:r>
    </w:p>
    <w:p w:rsidR="00492D5F" w:rsidRPr="00492D5F" w:rsidRDefault="00492D5F" w:rsidP="008E1D9E">
      <w:pPr>
        <w:numPr>
          <w:ilvl w:val="0"/>
          <w:numId w:val="7"/>
        </w:numPr>
        <w:suppressAutoHyphens/>
        <w:overflowPunct w:val="0"/>
        <w:autoSpaceDE w:val="0"/>
        <w:autoSpaceDN w:val="0"/>
        <w:adjustRightInd w:val="0"/>
        <w:spacing w:line="276" w:lineRule="auto"/>
        <w:ind w:right="-32"/>
        <w:jc w:val="both"/>
        <w:textAlignment w:val="baseline"/>
        <w:rPr>
          <w:rFonts w:eastAsia="Times New Roman" w:cs="Tahoma"/>
          <w:sz w:val="18"/>
          <w:szCs w:val="18"/>
          <w:lang w:eastAsia="ar-SA"/>
        </w:rPr>
      </w:pPr>
      <w:r w:rsidRPr="00492D5F">
        <w:rPr>
          <w:rFonts w:eastAsia="Times New Roman" w:cs="Tahoma"/>
          <w:sz w:val="18"/>
          <w:szCs w:val="18"/>
          <w:lang w:eastAsia="ar-SA"/>
        </w:rPr>
        <w:t>Strony zastrzegają sobie prawo do odszkodowania na zasadach ogólnych, o ile wartość faktycznie poniesionych szkód przekracza wysokość kar umownych.</w:t>
      </w:r>
    </w:p>
    <w:p w:rsidR="00492D5F" w:rsidRPr="00492D5F" w:rsidRDefault="00492D5F" w:rsidP="008E1D9E">
      <w:pPr>
        <w:numPr>
          <w:ilvl w:val="0"/>
          <w:numId w:val="7"/>
        </w:numPr>
        <w:suppressAutoHyphens/>
        <w:overflowPunct w:val="0"/>
        <w:autoSpaceDE w:val="0"/>
        <w:autoSpaceDN w:val="0"/>
        <w:adjustRightInd w:val="0"/>
        <w:spacing w:line="276" w:lineRule="auto"/>
        <w:ind w:right="-32"/>
        <w:jc w:val="both"/>
        <w:textAlignment w:val="baseline"/>
        <w:rPr>
          <w:rFonts w:eastAsia="Times New Roman" w:cs="Tahoma"/>
          <w:sz w:val="18"/>
          <w:szCs w:val="18"/>
          <w:lang w:eastAsia="ar-SA"/>
        </w:rPr>
      </w:pPr>
      <w:r w:rsidRPr="00492D5F">
        <w:rPr>
          <w:rFonts w:eastAsia="Times New Roman" w:cs="Tahoma"/>
          <w:sz w:val="18"/>
          <w:szCs w:val="18"/>
          <w:lang w:eastAsia="ar-SA"/>
        </w:rPr>
        <w:t>Do podstawy naliczenia kar umownych nie nalicza się podatku VAT.</w:t>
      </w:r>
    </w:p>
    <w:p w:rsidR="00492D5F" w:rsidRPr="00492D5F" w:rsidRDefault="00492D5F" w:rsidP="008E1D9E">
      <w:pPr>
        <w:numPr>
          <w:ilvl w:val="0"/>
          <w:numId w:val="7"/>
        </w:numPr>
        <w:suppressAutoHyphens/>
        <w:overflowPunct w:val="0"/>
        <w:autoSpaceDE w:val="0"/>
        <w:autoSpaceDN w:val="0"/>
        <w:adjustRightInd w:val="0"/>
        <w:spacing w:line="276" w:lineRule="auto"/>
        <w:ind w:right="-32"/>
        <w:jc w:val="both"/>
        <w:textAlignment w:val="baseline"/>
        <w:rPr>
          <w:rFonts w:eastAsia="Times New Roman" w:cs="Tahoma"/>
          <w:sz w:val="18"/>
          <w:szCs w:val="18"/>
          <w:lang w:eastAsia="ar-SA"/>
        </w:rPr>
      </w:pPr>
      <w:r w:rsidRPr="00492D5F">
        <w:rPr>
          <w:rFonts w:eastAsia="Times New Roman" w:cs="Tahoma"/>
          <w:sz w:val="18"/>
          <w:szCs w:val="18"/>
          <w:lang w:eastAsia="ar-SA"/>
        </w:rPr>
        <w:t xml:space="preserve">Maksymalną łączną wysokość kar umownych strony ustalają na kwotę równą wynagrodzeniu określonemu za wykonanie przedmiot umowy. </w:t>
      </w:r>
    </w:p>
    <w:p w:rsidR="00492D5F" w:rsidRPr="00492D5F" w:rsidRDefault="00492D5F" w:rsidP="008E1D9E">
      <w:pPr>
        <w:numPr>
          <w:ilvl w:val="0"/>
          <w:numId w:val="7"/>
        </w:numPr>
        <w:suppressAutoHyphens/>
        <w:overflowPunct w:val="0"/>
        <w:autoSpaceDE w:val="0"/>
        <w:autoSpaceDN w:val="0"/>
        <w:adjustRightInd w:val="0"/>
        <w:spacing w:line="276" w:lineRule="auto"/>
        <w:ind w:right="-32"/>
        <w:jc w:val="both"/>
        <w:textAlignment w:val="baseline"/>
        <w:rPr>
          <w:rFonts w:eastAsia="Times New Roman" w:cs="Tahoma"/>
          <w:sz w:val="18"/>
          <w:szCs w:val="18"/>
          <w:lang w:eastAsia="ar-SA"/>
        </w:rPr>
      </w:pPr>
      <w:r w:rsidRPr="00492D5F">
        <w:rPr>
          <w:rFonts w:eastAsia="Times New Roman" w:cs="Tahoma"/>
          <w:sz w:val="18"/>
          <w:szCs w:val="18"/>
          <w:lang w:eastAsia="ar-SA"/>
        </w:rPr>
        <w:t xml:space="preserve">Zapłacenie odszkodowania i kar umownych nie zwalnia Wykonawcy z obowiązku zakończenia robót </w:t>
      </w:r>
      <w:r w:rsidRPr="00492D5F">
        <w:rPr>
          <w:rFonts w:eastAsia="Times New Roman" w:cs="Tahoma"/>
          <w:sz w:val="18"/>
          <w:szCs w:val="18"/>
          <w:lang w:eastAsia="ar-SA"/>
        </w:rPr>
        <w:br/>
        <w:t>z jakichkolwiek innych zobowiązań wynikających z warunków umowy.</w:t>
      </w:r>
    </w:p>
    <w:p w:rsidR="00492D5F" w:rsidRPr="00492D5F" w:rsidRDefault="00492D5F" w:rsidP="008E1D9E">
      <w:pPr>
        <w:numPr>
          <w:ilvl w:val="0"/>
          <w:numId w:val="7"/>
        </w:numPr>
        <w:suppressAutoHyphens/>
        <w:overflowPunct w:val="0"/>
        <w:autoSpaceDE w:val="0"/>
        <w:autoSpaceDN w:val="0"/>
        <w:adjustRightInd w:val="0"/>
        <w:spacing w:line="276" w:lineRule="auto"/>
        <w:ind w:right="-32"/>
        <w:jc w:val="both"/>
        <w:textAlignment w:val="baseline"/>
        <w:rPr>
          <w:rFonts w:eastAsia="Times New Roman" w:cs="Tahoma"/>
          <w:sz w:val="18"/>
          <w:szCs w:val="18"/>
          <w:lang w:eastAsia="ar-SA"/>
        </w:rPr>
      </w:pPr>
      <w:r w:rsidRPr="00492D5F">
        <w:rPr>
          <w:rFonts w:eastAsia="Times New Roman" w:cs="Tahoma"/>
          <w:sz w:val="18"/>
          <w:szCs w:val="18"/>
          <w:lang w:eastAsia="ar-SA"/>
        </w:rPr>
        <w:t>Kary umowne mogą być dochodzone również po odstąpieniu od umowy.</w:t>
      </w:r>
    </w:p>
    <w:p w:rsidR="00492D5F" w:rsidRPr="00492D5F" w:rsidRDefault="00492D5F" w:rsidP="008E1D9E">
      <w:pPr>
        <w:numPr>
          <w:ilvl w:val="0"/>
          <w:numId w:val="7"/>
        </w:numPr>
        <w:suppressAutoHyphens/>
        <w:overflowPunct w:val="0"/>
        <w:autoSpaceDE w:val="0"/>
        <w:autoSpaceDN w:val="0"/>
        <w:adjustRightInd w:val="0"/>
        <w:spacing w:line="276" w:lineRule="auto"/>
        <w:ind w:right="-32"/>
        <w:jc w:val="both"/>
        <w:textAlignment w:val="baseline"/>
        <w:rPr>
          <w:rFonts w:eastAsia="Times New Roman" w:cs="Tahoma"/>
          <w:sz w:val="18"/>
          <w:szCs w:val="18"/>
          <w:lang w:eastAsia="ar-SA"/>
        </w:rPr>
      </w:pPr>
      <w:r w:rsidRPr="00492D5F">
        <w:rPr>
          <w:rFonts w:eastAsia="Times New Roman" w:cs="Tahoma"/>
          <w:sz w:val="18"/>
          <w:szCs w:val="18"/>
          <w:lang w:eastAsia="ar-SA"/>
        </w:rPr>
        <w:t>W przypadkach uzasadnionych strony mogą odstąpić od dochodzenia kar umownych w całości lub w części.</w:t>
      </w:r>
    </w:p>
    <w:p w:rsidR="00492D5F" w:rsidRPr="00492D5F" w:rsidRDefault="00492D5F" w:rsidP="00934BCE">
      <w:pPr>
        <w:suppressAutoHyphens/>
        <w:spacing w:line="276" w:lineRule="auto"/>
        <w:ind w:right="-145"/>
        <w:jc w:val="center"/>
        <w:rPr>
          <w:rFonts w:eastAsia="Times New Roman" w:cs="Tahoma"/>
          <w:b/>
          <w:sz w:val="18"/>
          <w:szCs w:val="18"/>
          <w:lang w:eastAsia="ar-SA"/>
        </w:rPr>
      </w:pPr>
      <w:r w:rsidRPr="00492D5F">
        <w:rPr>
          <w:rFonts w:eastAsia="Times New Roman" w:cs="Tahoma"/>
          <w:b/>
          <w:sz w:val="18"/>
          <w:szCs w:val="18"/>
          <w:lang w:eastAsia="ar-SA"/>
        </w:rPr>
        <w:sym w:font="Times New Roman" w:char="00A7"/>
      </w:r>
      <w:r w:rsidRPr="00492D5F">
        <w:rPr>
          <w:rFonts w:eastAsia="Times New Roman" w:cs="Tahoma"/>
          <w:b/>
          <w:sz w:val="18"/>
          <w:szCs w:val="18"/>
          <w:lang w:eastAsia="ar-SA"/>
        </w:rPr>
        <w:t xml:space="preserve"> 19</w:t>
      </w:r>
    </w:p>
    <w:p w:rsidR="00492D5F" w:rsidRPr="00492D5F" w:rsidRDefault="00492D5F" w:rsidP="008E1D9E">
      <w:pPr>
        <w:numPr>
          <w:ilvl w:val="0"/>
          <w:numId w:val="8"/>
        </w:numPr>
        <w:suppressAutoHyphens/>
        <w:overflowPunct w:val="0"/>
        <w:autoSpaceDE w:val="0"/>
        <w:autoSpaceDN w:val="0"/>
        <w:adjustRightInd w:val="0"/>
        <w:spacing w:line="276" w:lineRule="auto"/>
        <w:ind w:right="-145"/>
        <w:jc w:val="both"/>
        <w:textAlignment w:val="baseline"/>
        <w:rPr>
          <w:rFonts w:eastAsia="Times New Roman" w:cs="Tahoma"/>
          <w:sz w:val="18"/>
          <w:szCs w:val="18"/>
          <w:lang w:eastAsia="ar-SA"/>
        </w:rPr>
      </w:pPr>
      <w:r w:rsidRPr="00492D5F">
        <w:rPr>
          <w:rFonts w:eastAsia="Times New Roman" w:cs="Tahoma"/>
          <w:sz w:val="18"/>
          <w:szCs w:val="18"/>
          <w:lang w:eastAsia="ar-SA"/>
        </w:rPr>
        <w:t>Zamawiającemu przysługuje prawo do odstąpienia od umowy bez prawa Wykonawcy do roszczeń odszkodowawczych w przypadku gdy:</w:t>
      </w:r>
    </w:p>
    <w:p w:rsidR="00492D5F" w:rsidRPr="00492D5F" w:rsidRDefault="00492D5F" w:rsidP="00BC0138">
      <w:pPr>
        <w:numPr>
          <w:ilvl w:val="0"/>
          <w:numId w:val="15"/>
        </w:numPr>
        <w:tabs>
          <w:tab w:val="clear" w:pos="644"/>
          <w:tab w:val="num" w:pos="567"/>
          <w:tab w:val="num" w:pos="1276"/>
        </w:tabs>
        <w:suppressAutoHyphens/>
        <w:spacing w:line="276" w:lineRule="auto"/>
        <w:ind w:left="567" w:right="-145" w:hanging="283"/>
        <w:jc w:val="both"/>
        <w:rPr>
          <w:rFonts w:eastAsia="Times New Roman" w:cs="Tahoma"/>
          <w:sz w:val="18"/>
          <w:szCs w:val="18"/>
          <w:lang w:eastAsia="ar-SA"/>
        </w:rPr>
      </w:pPr>
      <w:r w:rsidRPr="00492D5F">
        <w:rPr>
          <w:rFonts w:eastAsia="Times New Roman" w:cs="Tahoma"/>
          <w:sz w:val="18"/>
          <w:szCs w:val="18"/>
          <w:lang w:eastAsia="ar-SA"/>
        </w:rPr>
        <w:t>wystąpią istotne zmiany okoliczności powodujące, że wykonanie umowy nie leży w interesie publicznym, czego nie można było przewidzieć w chwili zawarcie umowy. Odstąpienie od umowy w tym przypadku może nastąpić w terminie 30 dni od powzięcia wiadomości o powyższych okolicznościach. W tym przypadku Wykonawca może żądać wyłącznie wynagrodzenia należnego w tytułu wykonania części umowy.</w:t>
      </w:r>
    </w:p>
    <w:p w:rsidR="00492D5F" w:rsidRPr="00492D5F" w:rsidRDefault="00492D5F" w:rsidP="00BC0138">
      <w:pPr>
        <w:numPr>
          <w:ilvl w:val="0"/>
          <w:numId w:val="15"/>
        </w:numPr>
        <w:tabs>
          <w:tab w:val="clear" w:pos="644"/>
          <w:tab w:val="num" w:pos="567"/>
          <w:tab w:val="num" w:pos="1276"/>
        </w:tabs>
        <w:suppressAutoHyphens/>
        <w:spacing w:line="276" w:lineRule="auto"/>
        <w:ind w:left="567" w:right="-145" w:hanging="283"/>
        <w:jc w:val="both"/>
        <w:rPr>
          <w:rFonts w:eastAsia="Times New Roman" w:cs="Tahoma"/>
          <w:sz w:val="18"/>
          <w:szCs w:val="18"/>
          <w:lang w:eastAsia="ar-SA"/>
        </w:rPr>
      </w:pPr>
      <w:r w:rsidRPr="00492D5F">
        <w:rPr>
          <w:rFonts w:eastAsia="Times New Roman" w:cs="Tahoma"/>
          <w:sz w:val="18"/>
          <w:szCs w:val="18"/>
          <w:lang w:eastAsia="ar-SA"/>
        </w:rPr>
        <w:t>zostanie ogłoszona upadłość lub rozwiązanie firmy Wykonawcy, z wyjątkiem dobrowolności likwidacji w celu połączenia lub reorganizacji,</w:t>
      </w:r>
    </w:p>
    <w:p w:rsidR="00492D5F" w:rsidRPr="00492D5F" w:rsidRDefault="00492D5F" w:rsidP="00BC0138">
      <w:pPr>
        <w:numPr>
          <w:ilvl w:val="0"/>
          <w:numId w:val="15"/>
        </w:numPr>
        <w:tabs>
          <w:tab w:val="clear" w:pos="644"/>
          <w:tab w:val="num" w:pos="567"/>
          <w:tab w:val="num" w:pos="1276"/>
        </w:tabs>
        <w:suppressAutoHyphens/>
        <w:spacing w:line="276" w:lineRule="auto"/>
        <w:ind w:left="567" w:right="-145" w:hanging="283"/>
        <w:jc w:val="both"/>
        <w:rPr>
          <w:rFonts w:eastAsia="Times New Roman" w:cs="Tahoma"/>
          <w:sz w:val="18"/>
          <w:szCs w:val="18"/>
          <w:lang w:eastAsia="ar-SA"/>
        </w:rPr>
      </w:pPr>
      <w:r w:rsidRPr="00492D5F">
        <w:rPr>
          <w:rFonts w:eastAsia="Times New Roman" w:cs="Tahoma"/>
          <w:sz w:val="18"/>
          <w:szCs w:val="18"/>
          <w:lang w:eastAsia="ar-SA"/>
        </w:rPr>
        <w:t>zostanie wydany nakaz zajęcia majątku Wykonawcy w zakresie uniemożliwiającym wykonanie przedmiotu zamówienia,</w:t>
      </w:r>
    </w:p>
    <w:p w:rsidR="00492D5F" w:rsidRPr="00492D5F" w:rsidRDefault="00492D5F" w:rsidP="00BC0138">
      <w:pPr>
        <w:numPr>
          <w:ilvl w:val="0"/>
          <w:numId w:val="15"/>
        </w:numPr>
        <w:tabs>
          <w:tab w:val="clear" w:pos="644"/>
          <w:tab w:val="num" w:pos="567"/>
          <w:tab w:val="num" w:pos="1276"/>
        </w:tabs>
        <w:suppressAutoHyphens/>
        <w:spacing w:line="276" w:lineRule="auto"/>
        <w:ind w:left="567" w:right="-145" w:hanging="283"/>
        <w:jc w:val="both"/>
        <w:rPr>
          <w:rFonts w:eastAsia="Times New Roman" w:cs="Tahoma"/>
          <w:sz w:val="18"/>
          <w:szCs w:val="18"/>
          <w:lang w:eastAsia="ar-SA"/>
        </w:rPr>
      </w:pPr>
      <w:r w:rsidRPr="00492D5F">
        <w:rPr>
          <w:rFonts w:eastAsia="Times New Roman" w:cs="Tahoma"/>
          <w:sz w:val="18"/>
          <w:szCs w:val="18"/>
          <w:lang w:eastAsia="ar-SA"/>
        </w:rPr>
        <w:lastRenderedPageBreak/>
        <w:t>Wykonawca nie rozpoczął robót bez uzasadnionych przyczyn i nie kontynuuje ich pomimo wezwania Zamawiającego złożonego na piśmie lub w przypadku ich wstrzymania przez Zamawiającego bądź Państwowe Organy Nadzoru Budowlanego lub inne organy nie podjął ich w ciągu 14 dni od chwili otrzymania decyzji</w:t>
      </w:r>
      <w:r w:rsidR="00BC0138">
        <w:rPr>
          <w:rFonts w:eastAsia="Times New Roman" w:cs="Tahoma"/>
          <w:sz w:val="18"/>
          <w:szCs w:val="18"/>
          <w:lang w:eastAsia="ar-SA"/>
        </w:rPr>
        <w:t xml:space="preserve"> </w:t>
      </w:r>
      <w:r w:rsidRPr="00492D5F">
        <w:rPr>
          <w:rFonts w:eastAsia="Times New Roman" w:cs="Tahoma"/>
          <w:sz w:val="18"/>
          <w:szCs w:val="18"/>
          <w:lang w:eastAsia="ar-SA"/>
        </w:rPr>
        <w:t xml:space="preserve">o wznowieniu realizacji od Zamawiającego, </w:t>
      </w:r>
    </w:p>
    <w:p w:rsidR="00492D5F" w:rsidRPr="00492D5F" w:rsidRDefault="00492D5F" w:rsidP="00BC0138">
      <w:pPr>
        <w:numPr>
          <w:ilvl w:val="0"/>
          <w:numId w:val="15"/>
        </w:numPr>
        <w:tabs>
          <w:tab w:val="clear" w:pos="644"/>
          <w:tab w:val="num" w:pos="567"/>
          <w:tab w:val="num" w:pos="1276"/>
        </w:tabs>
        <w:suppressAutoHyphens/>
        <w:spacing w:line="276" w:lineRule="auto"/>
        <w:ind w:left="567" w:right="-145" w:hanging="283"/>
        <w:jc w:val="both"/>
        <w:rPr>
          <w:rFonts w:eastAsia="Times New Roman" w:cs="Tahoma"/>
          <w:sz w:val="18"/>
          <w:szCs w:val="18"/>
          <w:lang w:eastAsia="ar-SA"/>
        </w:rPr>
      </w:pPr>
      <w:r w:rsidRPr="00492D5F">
        <w:rPr>
          <w:rFonts w:eastAsia="Times New Roman" w:cs="Tahoma"/>
          <w:sz w:val="18"/>
          <w:szCs w:val="18"/>
          <w:lang w:eastAsia="ar-SA"/>
        </w:rPr>
        <w:t>Wykonawca udziela rękojmi i gwarancji jakości w zakresie określonym w umowie na część zobowiązania wykonaną przed odstąpieniem od umowy,</w:t>
      </w:r>
    </w:p>
    <w:p w:rsidR="00492D5F" w:rsidRPr="00BC0138" w:rsidRDefault="00492D5F" w:rsidP="00BC0138">
      <w:pPr>
        <w:pStyle w:val="Akapitzlist"/>
        <w:numPr>
          <w:ilvl w:val="0"/>
          <w:numId w:val="15"/>
        </w:numPr>
        <w:tabs>
          <w:tab w:val="clear" w:pos="644"/>
          <w:tab w:val="num" w:pos="567"/>
          <w:tab w:val="num" w:pos="1276"/>
        </w:tabs>
        <w:suppressAutoHyphens/>
        <w:ind w:left="567" w:right="-145" w:hanging="283"/>
        <w:jc w:val="both"/>
        <w:rPr>
          <w:rFonts w:ascii="Tahoma" w:hAnsi="Tahoma" w:cs="Tahoma"/>
          <w:sz w:val="18"/>
          <w:szCs w:val="18"/>
          <w:lang w:eastAsia="ar-SA"/>
        </w:rPr>
      </w:pPr>
      <w:r w:rsidRPr="00BC0138">
        <w:rPr>
          <w:rFonts w:ascii="Tahoma" w:hAnsi="Tahoma" w:cs="Tahoma"/>
          <w:sz w:val="18"/>
          <w:szCs w:val="18"/>
          <w:lang w:eastAsia="ar-SA"/>
        </w:rPr>
        <w:t>Wykonawca zaprzestał realizacji robót tj.: w sposób nieprzerwany nie realizuje ich przez okres 7 dni,</w:t>
      </w:r>
    </w:p>
    <w:p w:rsidR="00492D5F" w:rsidRPr="00492D5F" w:rsidRDefault="00492D5F" w:rsidP="00BC0138">
      <w:pPr>
        <w:numPr>
          <w:ilvl w:val="0"/>
          <w:numId w:val="15"/>
        </w:numPr>
        <w:tabs>
          <w:tab w:val="clear" w:pos="644"/>
          <w:tab w:val="num" w:pos="567"/>
          <w:tab w:val="num" w:pos="1276"/>
        </w:tabs>
        <w:suppressAutoHyphens/>
        <w:spacing w:line="276" w:lineRule="auto"/>
        <w:ind w:left="567" w:right="-145" w:hanging="283"/>
        <w:jc w:val="both"/>
        <w:rPr>
          <w:rFonts w:eastAsia="Times New Roman" w:cs="Tahoma"/>
          <w:sz w:val="18"/>
          <w:szCs w:val="18"/>
          <w:lang w:eastAsia="ar-SA"/>
        </w:rPr>
      </w:pPr>
      <w:r w:rsidRPr="00492D5F">
        <w:rPr>
          <w:rFonts w:eastAsia="Times New Roman" w:cs="Tahoma"/>
          <w:sz w:val="18"/>
          <w:szCs w:val="18"/>
          <w:lang w:eastAsia="ar-SA"/>
        </w:rPr>
        <w:t xml:space="preserve">wystąpią prawne i finansowe przeszkody umożliwiające prowadzenie inwestycji, </w:t>
      </w:r>
    </w:p>
    <w:p w:rsidR="00492D5F" w:rsidRPr="00492D5F" w:rsidRDefault="00492D5F" w:rsidP="00BC0138">
      <w:pPr>
        <w:numPr>
          <w:ilvl w:val="0"/>
          <w:numId w:val="15"/>
        </w:numPr>
        <w:tabs>
          <w:tab w:val="clear" w:pos="644"/>
          <w:tab w:val="num" w:pos="567"/>
          <w:tab w:val="num" w:pos="1276"/>
        </w:tabs>
        <w:suppressAutoHyphens/>
        <w:spacing w:line="276" w:lineRule="auto"/>
        <w:ind w:left="567" w:right="-145" w:hanging="283"/>
        <w:jc w:val="both"/>
        <w:rPr>
          <w:rFonts w:eastAsia="Times New Roman" w:cs="Tahoma"/>
          <w:sz w:val="18"/>
          <w:szCs w:val="18"/>
          <w:lang w:eastAsia="ar-SA"/>
        </w:rPr>
      </w:pPr>
      <w:r w:rsidRPr="00492D5F">
        <w:rPr>
          <w:rFonts w:eastAsia="Times New Roman" w:cs="Tahoma"/>
          <w:sz w:val="18"/>
          <w:szCs w:val="18"/>
          <w:lang w:eastAsia="ar-SA"/>
        </w:rPr>
        <w:t>Wykonawca nie stosuje się do wymogów wynikających z zapisów zobowiązujących do wypłaty przez Wykonawcę wynagrodzenia dla podwykonawców,</w:t>
      </w:r>
    </w:p>
    <w:p w:rsidR="00492D5F" w:rsidRPr="00492D5F" w:rsidRDefault="00492D5F" w:rsidP="00BC0138">
      <w:pPr>
        <w:numPr>
          <w:ilvl w:val="0"/>
          <w:numId w:val="15"/>
        </w:numPr>
        <w:tabs>
          <w:tab w:val="clear" w:pos="644"/>
          <w:tab w:val="num" w:pos="567"/>
          <w:tab w:val="num" w:pos="1276"/>
        </w:tabs>
        <w:suppressAutoHyphens/>
        <w:spacing w:line="276" w:lineRule="auto"/>
        <w:ind w:left="567" w:right="-145" w:hanging="283"/>
        <w:jc w:val="both"/>
        <w:rPr>
          <w:rFonts w:eastAsia="Times New Roman" w:cs="Tahoma"/>
          <w:sz w:val="18"/>
          <w:szCs w:val="18"/>
          <w:lang w:eastAsia="ar-SA"/>
        </w:rPr>
      </w:pPr>
      <w:r w:rsidRPr="00492D5F">
        <w:rPr>
          <w:rFonts w:eastAsia="Times New Roman" w:cs="Tahoma"/>
          <w:sz w:val="18"/>
          <w:szCs w:val="18"/>
          <w:lang w:eastAsia="ar-SA"/>
        </w:rPr>
        <w:t>Wykonawca wykonuje roboty wadliwie,</w:t>
      </w:r>
    </w:p>
    <w:p w:rsidR="00492D5F" w:rsidRPr="00492D5F" w:rsidRDefault="00492D5F" w:rsidP="00BC0138">
      <w:pPr>
        <w:numPr>
          <w:ilvl w:val="0"/>
          <w:numId w:val="15"/>
        </w:numPr>
        <w:tabs>
          <w:tab w:val="clear" w:pos="644"/>
          <w:tab w:val="num" w:pos="567"/>
          <w:tab w:val="num" w:pos="1276"/>
        </w:tabs>
        <w:suppressAutoHyphens/>
        <w:spacing w:line="276" w:lineRule="auto"/>
        <w:ind w:left="567" w:right="-145" w:hanging="283"/>
        <w:jc w:val="both"/>
        <w:rPr>
          <w:rFonts w:eastAsia="Times New Roman" w:cs="Tahoma"/>
          <w:sz w:val="18"/>
          <w:szCs w:val="18"/>
          <w:lang w:eastAsia="ar-SA"/>
        </w:rPr>
      </w:pPr>
      <w:r w:rsidRPr="00492D5F">
        <w:rPr>
          <w:rFonts w:eastAsia="Times New Roman" w:cs="Tahoma"/>
          <w:sz w:val="18"/>
          <w:szCs w:val="18"/>
          <w:lang w:eastAsia="ar-SA"/>
        </w:rPr>
        <w:t>Wykonawca wykonuje z materiałów niezatwierdzonych do wbudowania przez nadzór inwestorski,</w:t>
      </w:r>
    </w:p>
    <w:p w:rsidR="00492D5F" w:rsidRPr="00492D5F" w:rsidRDefault="00492D5F" w:rsidP="00BC0138">
      <w:pPr>
        <w:numPr>
          <w:ilvl w:val="0"/>
          <w:numId w:val="15"/>
        </w:numPr>
        <w:tabs>
          <w:tab w:val="clear" w:pos="644"/>
          <w:tab w:val="num" w:pos="567"/>
          <w:tab w:val="num" w:pos="1276"/>
        </w:tabs>
        <w:suppressAutoHyphens/>
        <w:spacing w:line="276" w:lineRule="auto"/>
        <w:ind w:left="567" w:right="-145" w:hanging="283"/>
        <w:jc w:val="both"/>
        <w:rPr>
          <w:rFonts w:eastAsia="Times New Roman" w:cs="Tahoma"/>
          <w:sz w:val="18"/>
          <w:szCs w:val="18"/>
          <w:lang w:eastAsia="ar-SA"/>
        </w:rPr>
      </w:pPr>
      <w:r w:rsidRPr="00492D5F">
        <w:rPr>
          <w:rFonts w:eastAsia="Times New Roman" w:cs="Tahoma"/>
          <w:sz w:val="18"/>
          <w:szCs w:val="18"/>
          <w:lang w:eastAsia="ar-SA"/>
        </w:rPr>
        <w:t xml:space="preserve">w opinii nadzoru inwestorskiego </w:t>
      </w:r>
      <w:r w:rsidR="003014ED">
        <w:rPr>
          <w:rFonts w:eastAsia="Times New Roman" w:cs="Tahoma"/>
          <w:sz w:val="18"/>
          <w:szCs w:val="18"/>
          <w:lang w:eastAsia="ar-SA"/>
        </w:rPr>
        <w:t xml:space="preserve">oraz przedstawionych pomiarów i badań </w:t>
      </w:r>
      <w:r w:rsidRPr="00492D5F">
        <w:rPr>
          <w:rFonts w:eastAsia="Times New Roman" w:cs="Tahoma"/>
          <w:sz w:val="18"/>
          <w:szCs w:val="18"/>
          <w:lang w:eastAsia="ar-SA"/>
        </w:rPr>
        <w:t>jakość robót wykonywanych przez Wykonawcę jest słaba, a pomimo wezwania Zamawiającego Wykonawca nie podejmuje żadnych działań w celu jej poprawy,</w:t>
      </w:r>
    </w:p>
    <w:p w:rsidR="00492D5F" w:rsidRPr="00492D5F" w:rsidRDefault="00492D5F" w:rsidP="00BC0138">
      <w:pPr>
        <w:numPr>
          <w:ilvl w:val="0"/>
          <w:numId w:val="15"/>
        </w:numPr>
        <w:tabs>
          <w:tab w:val="clear" w:pos="644"/>
          <w:tab w:val="num" w:pos="567"/>
          <w:tab w:val="num" w:pos="1276"/>
        </w:tabs>
        <w:suppressAutoHyphens/>
        <w:spacing w:line="276" w:lineRule="auto"/>
        <w:ind w:left="567" w:right="-145" w:hanging="283"/>
        <w:jc w:val="both"/>
        <w:rPr>
          <w:rFonts w:eastAsia="Times New Roman" w:cs="Tahoma"/>
          <w:sz w:val="18"/>
          <w:szCs w:val="18"/>
          <w:lang w:eastAsia="ar-SA"/>
        </w:rPr>
      </w:pPr>
      <w:r w:rsidRPr="00492D5F">
        <w:rPr>
          <w:rFonts w:eastAsia="Times New Roman" w:cs="Tahoma"/>
          <w:sz w:val="18"/>
          <w:szCs w:val="18"/>
          <w:lang w:eastAsia="ar-SA"/>
        </w:rPr>
        <w:t>Wykonawca wykonuje roboty niezgodnie z dokumentacją projektową,</w:t>
      </w:r>
    </w:p>
    <w:p w:rsidR="00492D5F" w:rsidRPr="00492D5F" w:rsidRDefault="00492D5F" w:rsidP="00BC0138">
      <w:pPr>
        <w:numPr>
          <w:ilvl w:val="0"/>
          <w:numId w:val="15"/>
        </w:numPr>
        <w:tabs>
          <w:tab w:val="clear" w:pos="644"/>
          <w:tab w:val="num" w:pos="567"/>
          <w:tab w:val="num" w:pos="1276"/>
        </w:tabs>
        <w:suppressAutoHyphens/>
        <w:spacing w:line="276" w:lineRule="auto"/>
        <w:ind w:left="567" w:right="-145" w:hanging="283"/>
        <w:jc w:val="both"/>
        <w:rPr>
          <w:rFonts w:eastAsia="Times New Roman" w:cs="Tahoma"/>
          <w:sz w:val="18"/>
          <w:szCs w:val="18"/>
          <w:lang w:eastAsia="ar-SA"/>
        </w:rPr>
      </w:pPr>
      <w:r w:rsidRPr="00492D5F">
        <w:rPr>
          <w:rFonts w:eastAsia="Times New Roman" w:cs="Tahoma"/>
          <w:sz w:val="18"/>
          <w:szCs w:val="18"/>
          <w:lang w:eastAsia="ar-SA"/>
        </w:rPr>
        <w:t>Wykonawca nie reaguje na polecenia Zamawiającego dotyczące poprawek i zmian sposobu wykonania robót  w wyznaczonym przez Zamawiającego terminie,</w:t>
      </w:r>
    </w:p>
    <w:p w:rsidR="00492D5F" w:rsidRPr="00492D5F" w:rsidRDefault="00492D5F" w:rsidP="00BC0138">
      <w:pPr>
        <w:numPr>
          <w:ilvl w:val="0"/>
          <w:numId w:val="15"/>
        </w:numPr>
        <w:tabs>
          <w:tab w:val="clear" w:pos="644"/>
          <w:tab w:val="num" w:pos="567"/>
          <w:tab w:val="num" w:pos="1276"/>
        </w:tabs>
        <w:suppressAutoHyphens/>
        <w:spacing w:line="276" w:lineRule="auto"/>
        <w:ind w:left="567" w:right="-145" w:hanging="283"/>
        <w:jc w:val="both"/>
        <w:rPr>
          <w:rFonts w:eastAsia="Times New Roman" w:cs="Tahoma"/>
          <w:sz w:val="18"/>
          <w:szCs w:val="18"/>
          <w:lang w:eastAsia="ar-SA"/>
        </w:rPr>
      </w:pPr>
      <w:r w:rsidRPr="00492D5F">
        <w:rPr>
          <w:rFonts w:eastAsia="Times New Roman" w:cs="Tahoma"/>
          <w:sz w:val="18"/>
          <w:szCs w:val="18"/>
          <w:lang w:eastAsia="ar-SA"/>
        </w:rPr>
        <w:t>terminy wykonania robót zostały przekroczone, a Wykonawca pomimo wezwania Zamawiającego nie przedstawia programu naprawczego,</w:t>
      </w:r>
    </w:p>
    <w:p w:rsidR="00492D5F" w:rsidRPr="00492D5F" w:rsidRDefault="00492D5F" w:rsidP="00BC0138">
      <w:pPr>
        <w:numPr>
          <w:ilvl w:val="0"/>
          <w:numId w:val="15"/>
        </w:numPr>
        <w:tabs>
          <w:tab w:val="clear" w:pos="644"/>
          <w:tab w:val="num" w:pos="567"/>
          <w:tab w:val="num" w:pos="1276"/>
        </w:tabs>
        <w:suppressAutoHyphens/>
        <w:spacing w:line="276" w:lineRule="auto"/>
        <w:ind w:left="567" w:right="-145" w:hanging="283"/>
        <w:jc w:val="both"/>
        <w:rPr>
          <w:rFonts w:eastAsia="Times New Roman" w:cs="Tahoma"/>
          <w:sz w:val="18"/>
          <w:szCs w:val="18"/>
          <w:lang w:eastAsia="ar-SA"/>
        </w:rPr>
      </w:pPr>
      <w:r w:rsidRPr="00492D5F">
        <w:rPr>
          <w:rFonts w:eastAsia="Times New Roman" w:cs="Tahoma"/>
          <w:sz w:val="18"/>
          <w:szCs w:val="18"/>
          <w:lang w:eastAsia="ar-SA"/>
        </w:rPr>
        <w:t>podzleca całość robót lub dokonuje cesji umowy, jej części bez zgody Zamawiającego,</w:t>
      </w:r>
    </w:p>
    <w:p w:rsidR="00492D5F" w:rsidRPr="00492D5F" w:rsidRDefault="00492D5F" w:rsidP="00BC0138">
      <w:pPr>
        <w:numPr>
          <w:ilvl w:val="0"/>
          <w:numId w:val="15"/>
        </w:numPr>
        <w:tabs>
          <w:tab w:val="clear" w:pos="644"/>
          <w:tab w:val="num" w:pos="567"/>
          <w:tab w:val="num" w:pos="1276"/>
        </w:tabs>
        <w:suppressAutoHyphens/>
        <w:spacing w:line="276" w:lineRule="auto"/>
        <w:ind w:left="567" w:right="-145" w:hanging="283"/>
        <w:jc w:val="both"/>
        <w:rPr>
          <w:rFonts w:eastAsia="Times New Roman" w:cs="Tahoma"/>
          <w:sz w:val="18"/>
          <w:szCs w:val="18"/>
          <w:lang w:eastAsia="ar-SA"/>
        </w:rPr>
      </w:pPr>
      <w:r w:rsidRPr="00492D5F">
        <w:rPr>
          <w:rFonts w:eastAsia="Times New Roman" w:cs="Tahoma"/>
          <w:sz w:val="18"/>
          <w:szCs w:val="18"/>
          <w:lang w:eastAsia="ar-SA"/>
        </w:rPr>
        <w:t>podzleca jakąkolwiek część przedmiotu umowy, co do której Zamawiający nałożył obowiązek wykonania przez Wykonawcę własnymi siłami,</w:t>
      </w:r>
    </w:p>
    <w:p w:rsidR="00492D5F" w:rsidRPr="00492D5F" w:rsidRDefault="00492D5F" w:rsidP="00BC0138">
      <w:pPr>
        <w:numPr>
          <w:ilvl w:val="0"/>
          <w:numId w:val="15"/>
        </w:numPr>
        <w:tabs>
          <w:tab w:val="clear" w:pos="644"/>
          <w:tab w:val="num" w:pos="567"/>
          <w:tab w:val="num" w:pos="1276"/>
        </w:tabs>
        <w:suppressAutoHyphens/>
        <w:spacing w:line="276" w:lineRule="auto"/>
        <w:ind w:left="567" w:right="-145" w:hanging="283"/>
        <w:jc w:val="both"/>
        <w:rPr>
          <w:rFonts w:eastAsia="Times New Roman" w:cs="Tahoma"/>
          <w:sz w:val="18"/>
          <w:szCs w:val="18"/>
          <w:lang w:eastAsia="ar-SA"/>
        </w:rPr>
      </w:pPr>
      <w:r w:rsidRPr="00492D5F">
        <w:rPr>
          <w:rFonts w:eastAsia="Times New Roman" w:cs="Tahoma"/>
          <w:sz w:val="18"/>
          <w:szCs w:val="18"/>
          <w:lang w:eastAsia="ar-SA"/>
        </w:rPr>
        <w:t>w razie konieczności:</w:t>
      </w:r>
    </w:p>
    <w:p w:rsidR="00492D5F" w:rsidRPr="00492D5F" w:rsidRDefault="00492D5F" w:rsidP="00BC0138">
      <w:pPr>
        <w:tabs>
          <w:tab w:val="num" w:pos="567"/>
          <w:tab w:val="num" w:pos="1276"/>
        </w:tabs>
        <w:suppressAutoHyphens/>
        <w:spacing w:line="276" w:lineRule="auto"/>
        <w:ind w:left="567" w:right="-145"/>
        <w:jc w:val="both"/>
        <w:rPr>
          <w:rFonts w:eastAsia="Times New Roman" w:cs="Tahoma"/>
          <w:sz w:val="18"/>
          <w:szCs w:val="18"/>
          <w:lang w:eastAsia="ar-SA"/>
        </w:rPr>
      </w:pPr>
      <w:r w:rsidRPr="00492D5F">
        <w:rPr>
          <w:rFonts w:eastAsia="Times New Roman" w:cs="Tahoma"/>
          <w:sz w:val="18"/>
          <w:szCs w:val="18"/>
          <w:lang w:eastAsia="ar-SA"/>
        </w:rPr>
        <w:t>- dwukrotnego dokonywania bezpośredniej zapłaty przez Zamawiającego podwykonawcy lub dalszemu podwykonawcy ,</w:t>
      </w:r>
    </w:p>
    <w:p w:rsidR="00492D5F" w:rsidRPr="00492D5F" w:rsidRDefault="00492D5F" w:rsidP="00BC0138">
      <w:pPr>
        <w:tabs>
          <w:tab w:val="num" w:pos="709"/>
          <w:tab w:val="num" w:pos="1276"/>
        </w:tabs>
        <w:suppressAutoHyphens/>
        <w:spacing w:line="276" w:lineRule="auto"/>
        <w:ind w:left="709" w:right="-145" w:hanging="142"/>
        <w:jc w:val="both"/>
        <w:rPr>
          <w:rFonts w:eastAsia="Times New Roman" w:cs="Tahoma"/>
          <w:sz w:val="18"/>
          <w:szCs w:val="18"/>
          <w:lang w:eastAsia="ar-SA"/>
        </w:rPr>
      </w:pPr>
      <w:r w:rsidRPr="00492D5F">
        <w:rPr>
          <w:rFonts w:eastAsia="Times New Roman" w:cs="Tahoma"/>
          <w:sz w:val="18"/>
          <w:szCs w:val="18"/>
          <w:lang w:eastAsia="ar-SA"/>
        </w:rPr>
        <w:t xml:space="preserve">- konieczności dokonania bezpośrednich płatności na sumę większą niż 5% wartości umowy, podwykonawcy lub dalszemu podwykonawcy  </w:t>
      </w:r>
    </w:p>
    <w:p w:rsidR="00492D5F" w:rsidRPr="00492D5F" w:rsidRDefault="00492D5F" w:rsidP="008E1D9E">
      <w:pPr>
        <w:numPr>
          <w:ilvl w:val="0"/>
          <w:numId w:val="9"/>
        </w:numPr>
        <w:suppressAutoHyphens/>
        <w:overflowPunct w:val="0"/>
        <w:autoSpaceDE w:val="0"/>
        <w:autoSpaceDN w:val="0"/>
        <w:adjustRightInd w:val="0"/>
        <w:spacing w:line="276" w:lineRule="auto"/>
        <w:ind w:right="-145"/>
        <w:jc w:val="both"/>
        <w:textAlignment w:val="baseline"/>
        <w:rPr>
          <w:rFonts w:eastAsia="Times New Roman" w:cs="Tahoma"/>
          <w:sz w:val="18"/>
          <w:szCs w:val="18"/>
          <w:lang w:eastAsia="ar-SA"/>
        </w:rPr>
      </w:pPr>
      <w:r w:rsidRPr="00492D5F">
        <w:rPr>
          <w:rFonts w:eastAsia="Times New Roman" w:cs="Tahoma"/>
          <w:sz w:val="18"/>
          <w:szCs w:val="18"/>
          <w:lang w:eastAsia="ar-SA"/>
        </w:rPr>
        <w:t>Wykonawcy przysługuje prawo odstąpienia od umowy jeżeli:</w:t>
      </w:r>
    </w:p>
    <w:p w:rsidR="00492D5F" w:rsidRPr="00492D5F" w:rsidRDefault="00492D5F" w:rsidP="00BC0138">
      <w:pPr>
        <w:numPr>
          <w:ilvl w:val="0"/>
          <w:numId w:val="14"/>
        </w:numPr>
        <w:tabs>
          <w:tab w:val="num" w:pos="567"/>
        </w:tabs>
        <w:suppressAutoHyphens/>
        <w:spacing w:line="276" w:lineRule="auto"/>
        <w:ind w:left="567" w:right="-145" w:hanging="283"/>
        <w:jc w:val="both"/>
        <w:rPr>
          <w:rFonts w:eastAsia="Times New Roman" w:cs="Tahoma"/>
          <w:sz w:val="18"/>
          <w:szCs w:val="18"/>
          <w:lang w:eastAsia="ar-SA"/>
        </w:rPr>
      </w:pPr>
      <w:r w:rsidRPr="00492D5F">
        <w:rPr>
          <w:rFonts w:eastAsia="Times New Roman" w:cs="Tahoma"/>
          <w:sz w:val="18"/>
          <w:szCs w:val="18"/>
          <w:lang w:eastAsia="ar-SA"/>
        </w:rPr>
        <w:t>Zamawiający odmawia bez uzasadnionej przyczyny odbioru robót,</w:t>
      </w:r>
    </w:p>
    <w:p w:rsidR="00492D5F" w:rsidRPr="00492D5F" w:rsidRDefault="00492D5F" w:rsidP="00BC0138">
      <w:pPr>
        <w:numPr>
          <w:ilvl w:val="0"/>
          <w:numId w:val="14"/>
        </w:numPr>
        <w:tabs>
          <w:tab w:val="num" w:pos="567"/>
        </w:tabs>
        <w:suppressAutoHyphens/>
        <w:spacing w:line="276" w:lineRule="auto"/>
        <w:ind w:left="567" w:right="-145" w:hanging="283"/>
        <w:jc w:val="both"/>
        <w:rPr>
          <w:rFonts w:eastAsia="Times New Roman" w:cs="Tahoma"/>
          <w:sz w:val="18"/>
          <w:szCs w:val="18"/>
          <w:lang w:eastAsia="ar-SA"/>
        </w:rPr>
      </w:pPr>
      <w:r w:rsidRPr="00492D5F">
        <w:rPr>
          <w:rFonts w:eastAsia="Times New Roman" w:cs="Tahoma"/>
          <w:sz w:val="18"/>
          <w:szCs w:val="18"/>
          <w:lang w:eastAsia="ar-SA"/>
        </w:rPr>
        <w:t xml:space="preserve">Zamawiający nie dotrzymuje warunków umowy, w szczególności gdy nie wypłaca Wykonawcy bezspornego wynagrodzenia za wykonane prace w terminie określonym w umowie, z zastrzeżeniem zobowiązującym Wykonawcę do wypłaty wynagrodzenia dla podwykonawców,  </w:t>
      </w:r>
    </w:p>
    <w:p w:rsidR="00492D5F" w:rsidRPr="00492D5F" w:rsidRDefault="00492D5F" w:rsidP="00BC0138">
      <w:pPr>
        <w:numPr>
          <w:ilvl w:val="0"/>
          <w:numId w:val="14"/>
        </w:numPr>
        <w:tabs>
          <w:tab w:val="num" w:pos="284"/>
          <w:tab w:val="left" w:pos="567"/>
        </w:tabs>
        <w:suppressAutoHyphens/>
        <w:spacing w:line="276" w:lineRule="auto"/>
        <w:ind w:left="567" w:hanging="283"/>
        <w:jc w:val="both"/>
        <w:rPr>
          <w:rFonts w:eastAsia="Times New Roman" w:cs="Tahoma"/>
          <w:sz w:val="18"/>
          <w:szCs w:val="18"/>
          <w:lang w:eastAsia="ar-SA"/>
        </w:rPr>
      </w:pPr>
      <w:r w:rsidRPr="00492D5F">
        <w:rPr>
          <w:rFonts w:eastAsia="Times New Roman" w:cs="Tahoma"/>
          <w:sz w:val="18"/>
          <w:szCs w:val="18"/>
          <w:lang w:eastAsia="ar-SA"/>
        </w:rPr>
        <w:t>Zamawiający zawiadomi Wykonawcę, iż wobec zaistnienia uprzednio nieprzewidzianych okoliczności nie będzie mógł spełnić swoich zobowiązań umownych wobec Wykonawcy.</w:t>
      </w:r>
    </w:p>
    <w:p w:rsidR="00492D5F" w:rsidRPr="00492D5F" w:rsidRDefault="00492D5F" w:rsidP="00934BCE">
      <w:pPr>
        <w:suppressAutoHyphens/>
        <w:overflowPunct w:val="0"/>
        <w:spacing w:line="276" w:lineRule="auto"/>
        <w:ind w:left="283" w:right="-145" w:hanging="283"/>
        <w:jc w:val="both"/>
        <w:textAlignment w:val="baseline"/>
        <w:rPr>
          <w:rFonts w:eastAsia="Times New Roman" w:cs="Tahoma"/>
          <w:sz w:val="18"/>
          <w:szCs w:val="18"/>
          <w:lang w:eastAsia="ar-SA"/>
        </w:rPr>
      </w:pPr>
      <w:r w:rsidRPr="00492D5F">
        <w:rPr>
          <w:rFonts w:eastAsia="Times New Roman" w:cs="Tahoma"/>
          <w:sz w:val="18"/>
          <w:szCs w:val="18"/>
          <w:lang w:eastAsia="ar-SA"/>
        </w:rPr>
        <w:t xml:space="preserve">3. Odstąpienie od umowy powinno nastąpić w formie pisemnej pod rygorem nieważności takiego oświadczenia </w:t>
      </w:r>
      <w:r w:rsidRPr="00492D5F">
        <w:rPr>
          <w:rFonts w:eastAsia="Times New Roman" w:cs="Tahoma"/>
          <w:sz w:val="18"/>
          <w:szCs w:val="18"/>
          <w:lang w:eastAsia="ar-SA"/>
        </w:rPr>
        <w:br/>
        <w:t>i powinno zawierać uzasadnienie.</w:t>
      </w:r>
    </w:p>
    <w:p w:rsidR="00492D5F" w:rsidRPr="00492D5F" w:rsidRDefault="00492D5F" w:rsidP="00934BCE">
      <w:pPr>
        <w:suppressAutoHyphens/>
        <w:overflowPunct w:val="0"/>
        <w:spacing w:line="276" w:lineRule="auto"/>
        <w:ind w:left="283" w:right="-145" w:hanging="283"/>
        <w:jc w:val="both"/>
        <w:textAlignment w:val="baseline"/>
        <w:rPr>
          <w:rFonts w:eastAsia="Times New Roman" w:cs="Tahoma"/>
          <w:sz w:val="18"/>
          <w:szCs w:val="18"/>
          <w:lang w:eastAsia="ar-SA"/>
        </w:rPr>
      </w:pPr>
      <w:r w:rsidRPr="00492D5F">
        <w:rPr>
          <w:rFonts w:eastAsia="Times New Roman" w:cs="Tahoma"/>
          <w:sz w:val="18"/>
          <w:szCs w:val="18"/>
          <w:lang w:eastAsia="ar-SA"/>
        </w:rPr>
        <w:t>4.</w:t>
      </w:r>
      <w:r w:rsidRPr="00492D5F">
        <w:rPr>
          <w:rFonts w:eastAsia="Times New Roman" w:cs="Tahoma"/>
          <w:sz w:val="18"/>
          <w:szCs w:val="18"/>
          <w:lang w:eastAsia="ar-SA"/>
        </w:rPr>
        <w:tab/>
        <w:t>W przypadku odstąpienia od umowy Wykonawcę oraz Zamawiającego obciążają następujące obowiązki:</w:t>
      </w:r>
    </w:p>
    <w:p w:rsidR="00492D5F" w:rsidRPr="00492D5F" w:rsidRDefault="00492D5F" w:rsidP="00BC0138">
      <w:pPr>
        <w:numPr>
          <w:ilvl w:val="0"/>
          <w:numId w:val="21"/>
        </w:numPr>
        <w:suppressAutoHyphens/>
        <w:overflowPunct w:val="0"/>
        <w:autoSpaceDE w:val="0"/>
        <w:autoSpaceDN w:val="0"/>
        <w:adjustRightInd w:val="0"/>
        <w:spacing w:line="276" w:lineRule="auto"/>
        <w:ind w:left="284" w:right="-32" w:hanging="284"/>
        <w:jc w:val="both"/>
        <w:textAlignment w:val="baseline"/>
        <w:rPr>
          <w:rFonts w:eastAsia="Times New Roman" w:cs="Tahoma"/>
          <w:sz w:val="18"/>
          <w:szCs w:val="18"/>
          <w:lang w:eastAsia="ar-SA"/>
        </w:rPr>
      </w:pPr>
      <w:r w:rsidRPr="00492D5F">
        <w:rPr>
          <w:rFonts w:eastAsia="Times New Roman" w:cs="Tahoma"/>
          <w:sz w:val="18"/>
          <w:szCs w:val="18"/>
          <w:lang w:eastAsia="ar-SA"/>
        </w:rPr>
        <w:t>w terminie 7 dni od daty odstąpienia od umowy Wykonawca przy udziale Zamawiającego sporządzi szczegółowy protokół inwentaryzacji robót przerwanych i robót zabezpieczających według stanu na dzień odstąpienia, który stanowi podstawę do wystawienia przez Wykonawcę faktury lub rachunku,</w:t>
      </w:r>
    </w:p>
    <w:p w:rsidR="00492D5F" w:rsidRPr="00492D5F" w:rsidRDefault="00492D5F" w:rsidP="00BC0138">
      <w:pPr>
        <w:numPr>
          <w:ilvl w:val="0"/>
          <w:numId w:val="21"/>
        </w:numPr>
        <w:suppressAutoHyphens/>
        <w:overflowPunct w:val="0"/>
        <w:autoSpaceDE w:val="0"/>
        <w:autoSpaceDN w:val="0"/>
        <w:adjustRightInd w:val="0"/>
        <w:spacing w:line="276" w:lineRule="auto"/>
        <w:ind w:left="284" w:right="-32" w:hanging="284"/>
        <w:jc w:val="both"/>
        <w:textAlignment w:val="baseline"/>
        <w:rPr>
          <w:rFonts w:eastAsia="Times New Roman" w:cs="Tahoma"/>
          <w:sz w:val="18"/>
          <w:szCs w:val="18"/>
          <w:lang w:eastAsia="ar-SA"/>
        </w:rPr>
      </w:pPr>
      <w:r w:rsidRPr="00492D5F">
        <w:rPr>
          <w:rFonts w:eastAsia="Times New Roman" w:cs="Tahoma"/>
          <w:sz w:val="18"/>
          <w:szCs w:val="18"/>
          <w:lang w:eastAsia="ar-SA"/>
        </w:rPr>
        <w:t>Wykonawca zabezpieczy przerwane roboty w zakresie obustronnie uzgodnionym na koszt tej strony, która odstąpiła od umowy,</w:t>
      </w:r>
    </w:p>
    <w:p w:rsidR="00492D5F" w:rsidRPr="00492D5F" w:rsidRDefault="00492D5F" w:rsidP="00BC0138">
      <w:pPr>
        <w:numPr>
          <w:ilvl w:val="0"/>
          <w:numId w:val="21"/>
        </w:numPr>
        <w:suppressAutoHyphens/>
        <w:overflowPunct w:val="0"/>
        <w:autoSpaceDE w:val="0"/>
        <w:autoSpaceDN w:val="0"/>
        <w:adjustRightInd w:val="0"/>
        <w:spacing w:line="276" w:lineRule="auto"/>
        <w:ind w:left="284" w:right="-32" w:hanging="284"/>
        <w:jc w:val="both"/>
        <w:textAlignment w:val="baseline"/>
        <w:rPr>
          <w:rFonts w:eastAsia="Times New Roman" w:cs="Tahoma"/>
          <w:sz w:val="18"/>
          <w:szCs w:val="18"/>
          <w:lang w:eastAsia="ar-SA"/>
        </w:rPr>
      </w:pPr>
      <w:r w:rsidRPr="00492D5F">
        <w:rPr>
          <w:rFonts w:eastAsia="Times New Roman" w:cs="Tahoma"/>
          <w:sz w:val="18"/>
          <w:szCs w:val="18"/>
          <w:lang w:eastAsia="ar-SA"/>
        </w:rPr>
        <w:t>Wykonawca zgłosi do dokonania przez Zamawiającego odbioru robót przerwanych oraz robót zabezpieczających, jeżeli odstąpienie od umowy nastąpiło z przyczyn, za które Wykonawca nie odpowiada,</w:t>
      </w:r>
    </w:p>
    <w:p w:rsidR="00492D5F" w:rsidRPr="00492D5F" w:rsidRDefault="00492D5F" w:rsidP="00BC0138">
      <w:pPr>
        <w:numPr>
          <w:ilvl w:val="0"/>
          <w:numId w:val="21"/>
        </w:numPr>
        <w:suppressAutoHyphens/>
        <w:overflowPunct w:val="0"/>
        <w:autoSpaceDE w:val="0"/>
        <w:autoSpaceDN w:val="0"/>
        <w:adjustRightInd w:val="0"/>
        <w:spacing w:line="276" w:lineRule="auto"/>
        <w:ind w:left="284" w:right="-32" w:hanging="284"/>
        <w:jc w:val="both"/>
        <w:textAlignment w:val="baseline"/>
        <w:rPr>
          <w:rFonts w:eastAsia="Times New Roman" w:cs="Tahoma"/>
          <w:sz w:val="18"/>
          <w:szCs w:val="18"/>
          <w:lang w:eastAsia="ar-SA"/>
        </w:rPr>
      </w:pPr>
      <w:r w:rsidRPr="00492D5F">
        <w:rPr>
          <w:rFonts w:eastAsia="Times New Roman" w:cs="Tahoma"/>
          <w:sz w:val="18"/>
          <w:szCs w:val="18"/>
          <w:lang w:eastAsia="ar-SA"/>
        </w:rPr>
        <w:t>Zamawiający w terminie do 30 dni zapłaci Wykonawcy wynagrodzenie za roboty wykonane do dnia odstąpienia pomniejszone o roszczenia Zamawiającego z tytułu kar umownych oraz ewentualne roszczenia o obniżenie ceny na podstawie rękojmi i gwarancji lub inne roszczenia odszkodowawcze,</w:t>
      </w:r>
    </w:p>
    <w:p w:rsidR="00492D5F" w:rsidRPr="00492D5F" w:rsidRDefault="00492D5F" w:rsidP="00BC0138">
      <w:pPr>
        <w:numPr>
          <w:ilvl w:val="0"/>
          <w:numId w:val="21"/>
        </w:numPr>
        <w:suppressAutoHyphens/>
        <w:overflowPunct w:val="0"/>
        <w:autoSpaceDE w:val="0"/>
        <w:autoSpaceDN w:val="0"/>
        <w:adjustRightInd w:val="0"/>
        <w:spacing w:line="276" w:lineRule="auto"/>
        <w:ind w:left="284" w:right="-32" w:hanging="284"/>
        <w:jc w:val="both"/>
        <w:textAlignment w:val="baseline"/>
        <w:rPr>
          <w:rFonts w:eastAsia="Times New Roman" w:cs="Tahoma"/>
          <w:sz w:val="18"/>
          <w:szCs w:val="18"/>
          <w:lang w:eastAsia="ar-SA"/>
        </w:rPr>
      </w:pPr>
      <w:r w:rsidRPr="00492D5F">
        <w:rPr>
          <w:rFonts w:eastAsia="Times New Roman" w:cs="Tahoma"/>
          <w:sz w:val="18"/>
          <w:szCs w:val="18"/>
          <w:lang w:eastAsia="ar-SA"/>
        </w:rPr>
        <w:t>Wykonawca niezwłocznie, a najpóźniej w terminie 14 dni, opuści budowę, usunie z terenu budowy urządzenie zaplecza przez niego dostarczone lub wzniesione,</w:t>
      </w:r>
    </w:p>
    <w:p w:rsidR="00492D5F" w:rsidRPr="00492D5F" w:rsidRDefault="00492D5F" w:rsidP="00BC0138">
      <w:pPr>
        <w:numPr>
          <w:ilvl w:val="0"/>
          <w:numId w:val="21"/>
        </w:numPr>
        <w:suppressAutoHyphens/>
        <w:overflowPunct w:val="0"/>
        <w:autoSpaceDE w:val="0"/>
        <w:autoSpaceDN w:val="0"/>
        <w:adjustRightInd w:val="0"/>
        <w:spacing w:line="276" w:lineRule="auto"/>
        <w:ind w:left="284" w:right="-32" w:hanging="284"/>
        <w:jc w:val="both"/>
        <w:textAlignment w:val="baseline"/>
        <w:rPr>
          <w:rFonts w:eastAsia="Times New Roman" w:cs="Tahoma"/>
          <w:sz w:val="18"/>
          <w:szCs w:val="18"/>
          <w:lang w:eastAsia="ar-SA"/>
        </w:rPr>
      </w:pPr>
      <w:r w:rsidRPr="00492D5F">
        <w:rPr>
          <w:rFonts w:eastAsia="Times New Roman" w:cs="Tahoma"/>
          <w:sz w:val="18"/>
          <w:szCs w:val="18"/>
          <w:lang w:eastAsia="ar-SA"/>
        </w:rPr>
        <w:t>Zamawiający w razie odstąpienia od umowy z przyczyn, za które Wykonawca nie odpowiada, obowiązany jest do:</w:t>
      </w:r>
    </w:p>
    <w:p w:rsidR="00492D5F" w:rsidRPr="00540069" w:rsidRDefault="00492D5F" w:rsidP="00540069">
      <w:pPr>
        <w:numPr>
          <w:ilvl w:val="0"/>
          <w:numId w:val="25"/>
        </w:numPr>
        <w:tabs>
          <w:tab w:val="num" w:pos="567"/>
          <w:tab w:val="num" w:pos="851"/>
        </w:tabs>
        <w:suppressAutoHyphens/>
        <w:spacing w:line="276" w:lineRule="auto"/>
        <w:ind w:left="567" w:right="-32" w:hanging="217"/>
        <w:jc w:val="both"/>
        <w:rPr>
          <w:rFonts w:eastAsia="Times New Roman" w:cs="Tahoma"/>
          <w:sz w:val="18"/>
          <w:szCs w:val="18"/>
          <w:lang w:eastAsia="ar-SA"/>
        </w:rPr>
      </w:pPr>
      <w:r w:rsidRPr="00492D5F">
        <w:rPr>
          <w:rFonts w:eastAsia="Times New Roman" w:cs="Tahoma"/>
          <w:sz w:val="18"/>
          <w:szCs w:val="18"/>
          <w:lang w:eastAsia="ar-SA"/>
        </w:rPr>
        <w:t>dokonania odbioru robót przerwanych oraz do zapłaty wynagrodzenia za roboty, które zostały wykonane</w:t>
      </w:r>
      <w:r w:rsidR="00540069">
        <w:rPr>
          <w:rFonts w:eastAsia="Times New Roman" w:cs="Tahoma"/>
          <w:sz w:val="18"/>
          <w:szCs w:val="18"/>
          <w:lang w:eastAsia="ar-SA"/>
        </w:rPr>
        <w:t xml:space="preserve"> </w:t>
      </w:r>
      <w:r w:rsidRPr="00540069">
        <w:rPr>
          <w:rFonts w:eastAsia="Times New Roman" w:cs="Tahoma"/>
          <w:sz w:val="18"/>
          <w:szCs w:val="18"/>
          <w:lang w:eastAsia="ar-SA"/>
        </w:rPr>
        <w:t>do dnia odstąpienia,</w:t>
      </w:r>
    </w:p>
    <w:p w:rsidR="00492D5F" w:rsidRPr="00492D5F" w:rsidRDefault="00492D5F" w:rsidP="00540069">
      <w:pPr>
        <w:numPr>
          <w:ilvl w:val="0"/>
          <w:numId w:val="25"/>
        </w:numPr>
        <w:tabs>
          <w:tab w:val="num" w:pos="600"/>
          <w:tab w:val="num" w:pos="851"/>
        </w:tabs>
        <w:suppressAutoHyphens/>
        <w:spacing w:line="276" w:lineRule="auto"/>
        <w:ind w:left="567" w:right="-32" w:hanging="217"/>
        <w:jc w:val="both"/>
        <w:rPr>
          <w:rFonts w:eastAsia="Times New Roman" w:cs="Tahoma"/>
          <w:sz w:val="18"/>
          <w:szCs w:val="18"/>
          <w:lang w:eastAsia="ar-SA"/>
        </w:rPr>
      </w:pPr>
      <w:r w:rsidRPr="00492D5F">
        <w:rPr>
          <w:rFonts w:eastAsia="Times New Roman" w:cs="Tahoma"/>
          <w:sz w:val="18"/>
          <w:szCs w:val="18"/>
          <w:lang w:eastAsia="ar-SA"/>
        </w:rPr>
        <w:t xml:space="preserve">rozliczenia się z Wykonawcą z tytułu nierozliczonych w inny sposób kosztów budowy obiektów </w:t>
      </w:r>
      <w:r w:rsidRPr="00492D5F">
        <w:rPr>
          <w:rFonts w:eastAsia="Times New Roman" w:cs="Tahoma"/>
          <w:sz w:val="18"/>
          <w:szCs w:val="18"/>
          <w:lang w:eastAsia="ar-SA"/>
        </w:rPr>
        <w:tab/>
        <w:t>zaplecza, urządzeń z</w:t>
      </w:r>
      <w:r w:rsidR="00540069">
        <w:rPr>
          <w:rFonts w:eastAsia="Times New Roman" w:cs="Tahoma"/>
          <w:sz w:val="18"/>
          <w:szCs w:val="18"/>
          <w:lang w:eastAsia="ar-SA"/>
        </w:rPr>
        <w:t xml:space="preserve">     z</w:t>
      </w:r>
      <w:r w:rsidRPr="00492D5F">
        <w:rPr>
          <w:rFonts w:eastAsia="Times New Roman" w:cs="Tahoma"/>
          <w:sz w:val="18"/>
          <w:szCs w:val="18"/>
          <w:lang w:eastAsia="ar-SA"/>
        </w:rPr>
        <w:t>wiązanych z zagospodarowaniem i uzbrojeniem terenu budowy, chyba, że Wykonawca wyrazi zgodę na przejęcie tych obiektów i urządzeń,</w:t>
      </w:r>
    </w:p>
    <w:p w:rsidR="00492D5F" w:rsidRPr="00492D5F" w:rsidRDefault="00492D5F" w:rsidP="00540069">
      <w:pPr>
        <w:numPr>
          <w:ilvl w:val="0"/>
          <w:numId w:val="25"/>
        </w:numPr>
        <w:tabs>
          <w:tab w:val="num" w:pos="567"/>
          <w:tab w:val="num" w:pos="851"/>
        </w:tabs>
        <w:suppressAutoHyphens/>
        <w:spacing w:line="276" w:lineRule="auto"/>
        <w:ind w:left="567" w:right="-567" w:hanging="217"/>
        <w:jc w:val="both"/>
        <w:rPr>
          <w:rFonts w:eastAsia="Times New Roman" w:cs="Tahoma"/>
          <w:sz w:val="18"/>
          <w:szCs w:val="18"/>
          <w:lang w:eastAsia="ar-SA"/>
        </w:rPr>
      </w:pPr>
      <w:r w:rsidRPr="00492D5F">
        <w:rPr>
          <w:rFonts w:eastAsia="Times New Roman" w:cs="Tahoma"/>
          <w:sz w:val="18"/>
          <w:szCs w:val="18"/>
          <w:lang w:eastAsia="ar-SA"/>
        </w:rPr>
        <w:t>przejęcie od Wykonawcy pod swój dozór terenu budowy.</w:t>
      </w:r>
    </w:p>
    <w:p w:rsidR="00492D5F" w:rsidRPr="00492D5F" w:rsidRDefault="00492D5F" w:rsidP="00934BCE">
      <w:pPr>
        <w:tabs>
          <w:tab w:val="left" w:pos="0"/>
          <w:tab w:val="left" w:pos="4920"/>
        </w:tabs>
        <w:suppressAutoHyphens/>
        <w:spacing w:line="276" w:lineRule="auto"/>
        <w:ind w:right="-567"/>
        <w:rPr>
          <w:rFonts w:eastAsia="Times New Roman" w:cs="Tahoma"/>
          <w:b/>
          <w:sz w:val="18"/>
          <w:szCs w:val="18"/>
          <w:lang w:eastAsia="ar-SA"/>
        </w:rPr>
      </w:pPr>
      <w:r w:rsidRPr="00492D5F">
        <w:rPr>
          <w:rFonts w:eastAsia="Times New Roman" w:cs="Tahoma"/>
          <w:b/>
          <w:sz w:val="18"/>
          <w:szCs w:val="18"/>
          <w:lang w:eastAsia="ar-SA"/>
        </w:rPr>
        <w:tab/>
      </w:r>
      <w:r w:rsidRPr="00492D5F">
        <w:rPr>
          <w:rFonts w:eastAsia="Times New Roman" w:cs="Tahoma"/>
          <w:b/>
          <w:sz w:val="18"/>
          <w:szCs w:val="18"/>
          <w:lang w:eastAsia="ar-SA"/>
        </w:rPr>
        <w:sym w:font="Times New Roman" w:char="00A7"/>
      </w:r>
      <w:r w:rsidRPr="00492D5F">
        <w:rPr>
          <w:rFonts w:eastAsia="Times New Roman" w:cs="Tahoma"/>
          <w:b/>
          <w:sz w:val="18"/>
          <w:szCs w:val="18"/>
          <w:lang w:eastAsia="ar-SA"/>
        </w:rPr>
        <w:t xml:space="preserve"> 20</w:t>
      </w:r>
    </w:p>
    <w:p w:rsidR="00492D5F" w:rsidRPr="00492D5F" w:rsidRDefault="00492D5F" w:rsidP="00934BCE">
      <w:pPr>
        <w:numPr>
          <w:ilvl w:val="3"/>
          <w:numId w:val="3"/>
        </w:numPr>
        <w:tabs>
          <w:tab w:val="num" w:pos="284"/>
        </w:tabs>
        <w:suppressAutoHyphens/>
        <w:spacing w:line="276" w:lineRule="auto"/>
        <w:ind w:left="327" w:right="-32" w:hanging="327"/>
        <w:jc w:val="both"/>
        <w:rPr>
          <w:rFonts w:eastAsia="Times New Roman" w:cs="Tahoma"/>
          <w:sz w:val="18"/>
          <w:szCs w:val="18"/>
          <w:lang w:eastAsia="ar-SA"/>
        </w:rPr>
      </w:pPr>
      <w:r w:rsidRPr="00492D5F">
        <w:rPr>
          <w:rFonts w:eastAsia="Times New Roman" w:cs="Tahoma"/>
          <w:sz w:val="18"/>
          <w:szCs w:val="18"/>
          <w:lang w:eastAsia="ar-SA"/>
        </w:rPr>
        <w:t>W razie powstania sporu na tle wykonywania niniejszej umowy Wykonawca jest zobowiązany do wyczerpania drogi postępowania reklamacyjnego.</w:t>
      </w:r>
    </w:p>
    <w:p w:rsidR="00492D5F" w:rsidRPr="00492D5F" w:rsidRDefault="00492D5F" w:rsidP="00934BCE">
      <w:pPr>
        <w:numPr>
          <w:ilvl w:val="3"/>
          <w:numId w:val="3"/>
        </w:numPr>
        <w:tabs>
          <w:tab w:val="num" w:pos="284"/>
        </w:tabs>
        <w:suppressAutoHyphens/>
        <w:spacing w:line="276" w:lineRule="auto"/>
        <w:ind w:left="327" w:right="-32" w:hanging="327"/>
        <w:jc w:val="both"/>
        <w:rPr>
          <w:rFonts w:eastAsia="Times New Roman" w:cs="Tahoma"/>
          <w:sz w:val="18"/>
          <w:szCs w:val="18"/>
          <w:lang w:eastAsia="ar-SA"/>
        </w:rPr>
      </w:pPr>
      <w:r w:rsidRPr="00492D5F">
        <w:rPr>
          <w:rFonts w:eastAsia="Times New Roman" w:cs="Tahoma"/>
          <w:sz w:val="18"/>
          <w:szCs w:val="18"/>
          <w:lang w:eastAsia="ar-SA"/>
        </w:rPr>
        <w:lastRenderedPageBreak/>
        <w:t>Reklamacje wykonuje się poprzez skierowanie w formie pisemnej roszczenia do Zamawiającego.</w:t>
      </w:r>
    </w:p>
    <w:p w:rsidR="00492D5F" w:rsidRPr="00492D5F" w:rsidRDefault="00492D5F" w:rsidP="00934BCE">
      <w:pPr>
        <w:numPr>
          <w:ilvl w:val="3"/>
          <w:numId w:val="3"/>
        </w:numPr>
        <w:tabs>
          <w:tab w:val="num" w:pos="284"/>
        </w:tabs>
        <w:suppressAutoHyphens/>
        <w:spacing w:line="276" w:lineRule="auto"/>
        <w:ind w:left="327" w:right="-32" w:hanging="327"/>
        <w:jc w:val="both"/>
        <w:rPr>
          <w:rFonts w:eastAsia="Times New Roman" w:cs="Tahoma"/>
          <w:sz w:val="18"/>
          <w:szCs w:val="18"/>
          <w:lang w:eastAsia="ar-SA"/>
        </w:rPr>
      </w:pPr>
      <w:r w:rsidRPr="00492D5F">
        <w:rPr>
          <w:rFonts w:eastAsia="Times New Roman" w:cs="Tahoma"/>
          <w:sz w:val="18"/>
          <w:szCs w:val="18"/>
          <w:lang w:eastAsia="ar-SA"/>
        </w:rPr>
        <w:t>Zamawiający ma obowiązek do pisemnego ustosunkowania się do zgłoszonego przez Wykonawcę roszczenia w terminie 21 dni od daty zgłoszenia roszczenia. Za datę zgłoszenia roszczenia przyjmuje się datę wpływu reklamacji do siedziby Zamawiającego.</w:t>
      </w:r>
    </w:p>
    <w:p w:rsidR="00492D5F" w:rsidRPr="00492D5F" w:rsidRDefault="00492D5F" w:rsidP="00934BCE">
      <w:pPr>
        <w:numPr>
          <w:ilvl w:val="3"/>
          <w:numId w:val="3"/>
        </w:numPr>
        <w:tabs>
          <w:tab w:val="num" w:pos="284"/>
        </w:tabs>
        <w:suppressAutoHyphens/>
        <w:spacing w:line="276" w:lineRule="auto"/>
        <w:ind w:left="327" w:right="-32" w:hanging="327"/>
        <w:jc w:val="both"/>
        <w:rPr>
          <w:rFonts w:eastAsia="Times New Roman" w:cs="Tahoma"/>
          <w:sz w:val="18"/>
          <w:szCs w:val="18"/>
          <w:lang w:eastAsia="ar-SA"/>
        </w:rPr>
      </w:pPr>
      <w:r w:rsidRPr="00492D5F">
        <w:rPr>
          <w:rFonts w:eastAsia="Times New Roman" w:cs="Tahoma"/>
          <w:sz w:val="18"/>
          <w:szCs w:val="18"/>
          <w:lang w:eastAsia="ar-SA"/>
        </w:rPr>
        <w:t>W razie odmowy przez Zamawiającego uznania roszczenia Wykonawcy, względnie nie udzielenia odpowiedzi na reklamacje w terminie, o którym mowa w ust.3 Wykonawca uprawniony jest do wystąpienia na drogę sądową.</w:t>
      </w:r>
    </w:p>
    <w:p w:rsidR="00492D5F" w:rsidRPr="00492D5F" w:rsidRDefault="00492D5F" w:rsidP="00934BCE">
      <w:pPr>
        <w:numPr>
          <w:ilvl w:val="3"/>
          <w:numId w:val="3"/>
        </w:numPr>
        <w:tabs>
          <w:tab w:val="num" w:pos="284"/>
        </w:tabs>
        <w:suppressAutoHyphens/>
        <w:spacing w:line="276" w:lineRule="auto"/>
        <w:ind w:left="284" w:right="-32" w:hanging="284"/>
        <w:jc w:val="both"/>
        <w:rPr>
          <w:rFonts w:eastAsia="Times New Roman" w:cs="Tahoma"/>
          <w:sz w:val="18"/>
          <w:szCs w:val="18"/>
          <w:lang w:eastAsia="ar-SA"/>
        </w:rPr>
      </w:pPr>
      <w:r w:rsidRPr="00492D5F">
        <w:rPr>
          <w:rFonts w:eastAsia="Times New Roman" w:cs="Tahoma"/>
          <w:sz w:val="18"/>
          <w:szCs w:val="18"/>
          <w:lang w:eastAsia="ar-SA"/>
        </w:rPr>
        <w:t>Spory powstałe w wyniku realizowania niniejszej umowy z zastrzeżeniem pkt 1-4 będą rozstrzygane przez sąd właściwy dla siedziby Zamawiającego.</w:t>
      </w:r>
    </w:p>
    <w:p w:rsidR="00492D5F" w:rsidRPr="00492D5F" w:rsidRDefault="00492D5F" w:rsidP="00934BCE">
      <w:pPr>
        <w:tabs>
          <w:tab w:val="left" w:pos="4920"/>
          <w:tab w:val="left" w:pos="5040"/>
        </w:tabs>
        <w:suppressAutoHyphens/>
        <w:spacing w:line="276" w:lineRule="auto"/>
        <w:ind w:right="-32"/>
        <w:jc w:val="center"/>
        <w:rPr>
          <w:rFonts w:eastAsia="Times New Roman" w:cs="Tahoma"/>
          <w:sz w:val="18"/>
          <w:szCs w:val="18"/>
          <w:lang w:eastAsia="ar-SA"/>
        </w:rPr>
      </w:pPr>
      <w:r w:rsidRPr="00492D5F">
        <w:rPr>
          <w:rFonts w:eastAsia="Times New Roman" w:cs="Tahoma"/>
          <w:b/>
          <w:sz w:val="18"/>
          <w:szCs w:val="18"/>
          <w:lang w:eastAsia="ar-SA"/>
        </w:rPr>
        <w:sym w:font="Times New Roman" w:char="00A7"/>
      </w:r>
      <w:r w:rsidRPr="00492D5F">
        <w:rPr>
          <w:rFonts w:eastAsia="Times New Roman" w:cs="Tahoma"/>
          <w:b/>
          <w:sz w:val="18"/>
          <w:szCs w:val="18"/>
          <w:lang w:eastAsia="ar-SA"/>
        </w:rPr>
        <w:t xml:space="preserve"> 21</w:t>
      </w:r>
    </w:p>
    <w:p w:rsidR="00492D5F" w:rsidRPr="00540069" w:rsidRDefault="00492D5F" w:rsidP="00540069">
      <w:pPr>
        <w:numPr>
          <w:ilvl w:val="6"/>
          <w:numId w:val="50"/>
        </w:numPr>
        <w:suppressAutoHyphens/>
        <w:spacing w:line="276" w:lineRule="auto"/>
        <w:ind w:left="284" w:right="-32" w:hanging="284"/>
        <w:jc w:val="both"/>
        <w:rPr>
          <w:rFonts w:eastAsia="Times New Roman" w:cs="Tahoma"/>
          <w:sz w:val="18"/>
          <w:szCs w:val="18"/>
          <w:lang w:eastAsia="ar-SA"/>
        </w:rPr>
      </w:pPr>
      <w:r w:rsidRPr="00540069">
        <w:rPr>
          <w:rFonts w:eastAsia="Times New Roman" w:cs="Tahoma"/>
          <w:sz w:val="18"/>
          <w:szCs w:val="18"/>
          <w:lang w:eastAsia="ar-SA"/>
        </w:rPr>
        <w:t>W sprawach nie uregulowanych niniejszą umową stosuje się przepisy Prawa budowlanego, Kodeksu Cywilnego oraz ustawy Prawo Zamówień Publicznych.</w:t>
      </w:r>
    </w:p>
    <w:p w:rsidR="00492D5F" w:rsidRPr="00540069" w:rsidRDefault="00492D5F" w:rsidP="00540069">
      <w:pPr>
        <w:numPr>
          <w:ilvl w:val="6"/>
          <w:numId w:val="50"/>
        </w:numPr>
        <w:suppressAutoHyphens/>
        <w:spacing w:line="276" w:lineRule="auto"/>
        <w:ind w:left="284" w:right="-32" w:hanging="284"/>
        <w:jc w:val="both"/>
        <w:rPr>
          <w:rFonts w:eastAsia="Times New Roman" w:cs="Tahoma"/>
          <w:sz w:val="18"/>
          <w:szCs w:val="18"/>
          <w:lang w:eastAsia="ar-SA"/>
        </w:rPr>
      </w:pPr>
      <w:r w:rsidRPr="00540069">
        <w:rPr>
          <w:rFonts w:eastAsia="Times New Roman" w:cs="Tahoma"/>
          <w:sz w:val="18"/>
          <w:szCs w:val="18"/>
          <w:lang w:eastAsia="ar-SA"/>
        </w:rPr>
        <w:t>Zmiana nieistotnych postanowień zawartej umowy może nastąpić za zgodą obu stron wyrażoną na piśmie pod rygorem nieważności takiej zmiany.</w:t>
      </w:r>
    </w:p>
    <w:p w:rsidR="00492D5F" w:rsidRPr="00540069" w:rsidRDefault="00492D5F" w:rsidP="00540069">
      <w:pPr>
        <w:numPr>
          <w:ilvl w:val="6"/>
          <w:numId w:val="50"/>
        </w:numPr>
        <w:suppressAutoHyphens/>
        <w:spacing w:line="276" w:lineRule="auto"/>
        <w:ind w:left="284" w:right="-32" w:hanging="284"/>
        <w:jc w:val="both"/>
        <w:rPr>
          <w:rFonts w:eastAsia="Times New Roman" w:cs="Tahoma"/>
          <w:sz w:val="18"/>
          <w:szCs w:val="18"/>
          <w:lang w:eastAsia="ar-SA"/>
        </w:rPr>
      </w:pPr>
      <w:r w:rsidRPr="00540069">
        <w:rPr>
          <w:rFonts w:eastAsia="Times New Roman" w:cs="Tahoma"/>
          <w:sz w:val="18"/>
          <w:szCs w:val="18"/>
          <w:lang w:eastAsia="ar-SA"/>
        </w:rPr>
        <w:t>Zamawiający przewiduje możliwość zmiany umowy, w przypadku gdy konieczność wprowadzenia zmian będzie następstwem przyznania środków finansowych z UE lub wynikać będzie z wytycznych lub zaleceń instytucji, która przyznała środki na sfinansowanie zamówienia.</w:t>
      </w:r>
    </w:p>
    <w:p w:rsidR="00492D5F" w:rsidRPr="00540069" w:rsidRDefault="00492D5F" w:rsidP="00540069">
      <w:pPr>
        <w:numPr>
          <w:ilvl w:val="6"/>
          <w:numId w:val="50"/>
        </w:numPr>
        <w:suppressAutoHyphens/>
        <w:spacing w:line="276" w:lineRule="auto"/>
        <w:ind w:left="284" w:right="-32" w:hanging="284"/>
        <w:jc w:val="both"/>
        <w:rPr>
          <w:rFonts w:eastAsia="Times New Roman" w:cs="Tahoma"/>
          <w:sz w:val="18"/>
          <w:szCs w:val="18"/>
          <w:lang w:eastAsia="ar-SA"/>
        </w:rPr>
      </w:pPr>
      <w:r w:rsidRPr="00540069">
        <w:rPr>
          <w:rFonts w:eastAsia="Times New Roman" w:cs="Tahoma"/>
          <w:sz w:val="18"/>
          <w:szCs w:val="18"/>
          <w:lang w:eastAsia="ar-SA"/>
        </w:rPr>
        <w:t xml:space="preserve">Terminy określone w umowie odnoszą się do dni kalendarzowych. Bieg i upływ terminu określane są zgodnie z przepisami ustawy Kodeks Cywilny. </w:t>
      </w:r>
    </w:p>
    <w:p w:rsidR="00492D5F" w:rsidRPr="00540069" w:rsidRDefault="00492D5F" w:rsidP="00540069">
      <w:pPr>
        <w:numPr>
          <w:ilvl w:val="6"/>
          <w:numId w:val="50"/>
        </w:numPr>
        <w:suppressAutoHyphens/>
        <w:spacing w:line="276" w:lineRule="auto"/>
        <w:ind w:left="284" w:right="-32" w:hanging="284"/>
        <w:jc w:val="both"/>
        <w:rPr>
          <w:rFonts w:eastAsia="Times New Roman" w:cs="Tahoma"/>
          <w:sz w:val="18"/>
          <w:szCs w:val="18"/>
          <w:lang w:eastAsia="ar-SA"/>
        </w:rPr>
      </w:pPr>
      <w:r w:rsidRPr="00540069">
        <w:rPr>
          <w:rFonts w:eastAsia="Times New Roman" w:cs="Tahoma"/>
          <w:sz w:val="18"/>
          <w:szCs w:val="18"/>
          <w:lang w:eastAsia="ar-SA"/>
        </w:rPr>
        <w:t>Umowa wchodzi w życie w dniu jej podpisania przez obie strony.</w:t>
      </w:r>
    </w:p>
    <w:p w:rsidR="00492D5F" w:rsidRPr="00540069" w:rsidRDefault="00492D5F" w:rsidP="00540069">
      <w:pPr>
        <w:numPr>
          <w:ilvl w:val="6"/>
          <w:numId w:val="50"/>
        </w:numPr>
        <w:suppressAutoHyphens/>
        <w:spacing w:line="276" w:lineRule="auto"/>
        <w:ind w:left="284" w:right="-32" w:hanging="284"/>
        <w:jc w:val="both"/>
        <w:rPr>
          <w:rFonts w:eastAsia="Times New Roman" w:cs="Tahoma"/>
          <w:sz w:val="18"/>
          <w:szCs w:val="18"/>
          <w:lang w:eastAsia="ar-SA"/>
        </w:rPr>
      </w:pPr>
      <w:r w:rsidRPr="00540069">
        <w:rPr>
          <w:rFonts w:eastAsia="Times New Roman" w:cs="Tahoma"/>
          <w:sz w:val="18"/>
          <w:szCs w:val="18"/>
          <w:lang w:eastAsia="ar-SA"/>
        </w:rPr>
        <w:t>Strony zgodnie ustalają, że integralną częścią umowy są:</w:t>
      </w:r>
    </w:p>
    <w:p w:rsidR="00492D5F" w:rsidRPr="00540069" w:rsidRDefault="00492D5F" w:rsidP="00540069">
      <w:pPr>
        <w:numPr>
          <w:ilvl w:val="0"/>
          <w:numId w:val="50"/>
        </w:numPr>
        <w:tabs>
          <w:tab w:val="left" w:pos="567"/>
        </w:tabs>
        <w:suppressAutoHyphens/>
        <w:overflowPunct w:val="0"/>
        <w:autoSpaceDE w:val="0"/>
        <w:autoSpaceDN w:val="0"/>
        <w:adjustRightInd w:val="0"/>
        <w:spacing w:line="276" w:lineRule="auto"/>
        <w:ind w:left="284" w:right="-32" w:firstLine="0"/>
        <w:jc w:val="both"/>
        <w:textAlignment w:val="baseline"/>
        <w:rPr>
          <w:rFonts w:eastAsia="Times New Roman" w:cs="Tahoma"/>
          <w:sz w:val="18"/>
          <w:szCs w:val="18"/>
          <w:lang w:eastAsia="ar-SA"/>
        </w:rPr>
      </w:pPr>
      <w:r w:rsidRPr="00540069">
        <w:rPr>
          <w:rFonts w:eastAsia="Times New Roman" w:cs="Tahoma"/>
          <w:sz w:val="18"/>
          <w:szCs w:val="18"/>
          <w:lang w:eastAsia="ar-SA"/>
        </w:rPr>
        <w:t>Specyfikacja Istotnych Warunków Zamówienia, wraz z modyfikacjami jej treści,</w:t>
      </w:r>
    </w:p>
    <w:p w:rsidR="00492D5F" w:rsidRPr="00540069" w:rsidRDefault="00492D5F" w:rsidP="00540069">
      <w:pPr>
        <w:numPr>
          <w:ilvl w:val="0"/>
          <w:numId w:val="50"/>
        </w:numPr>
        <w:tabs>
          <w:tab w:val="left" w:pos="567"/>
        </w:tabs>
        <w:suppressAutoHyphens/>
        <w:overflowPunct w:val="0"/>
        <w:autoSpaceDE w:val="0"/>
        <w:autoSpaceDN w:val="0"/>
        <w:adjustRightInd w:val="0"/>
        <w:spacing w:line="276" w:lineRule="auto"/>
        <w:ind w:left="284" w:right="-32" w:firstLine="0"/>
        <w:jc w:val="both"/>
        <w:textAlignment w:val="baseline"/>
        <w:rPr>
          <w:rFonts w:eastAsia="Times New Roman" w:cs="Tahoma"/>
          <w:sz w:val="18"/>
          <w:szCs w:val="18"/>
          <w:lang w:eastAsia="ar-SA"/>
        </w:rPr>
      </w:pPr>
      <w:r w:rsidRPr="00540069">
        <w:rPr>
          <w:rFonts w:eastAsia="Times New Roman" w:cs="Tahoma"/>
          <w:sz w:val="18"/>
          <w:szCs w:val="18"/>
          <w:lang w:eastAsia="ar-SA"/>
        </w:rPr>
        <w:t xml:space="preserve">Specyfikacje Techniczne Wykonania i Odbioru Robót, </w:t>
      </w:r>
    </w:p>
    <w:p w:rsidR="00492D5F" w:rsidRPr="00540069" w:rsidRDefault="00492D5F" w:rsidP="00540069">
      <w:pPr>
        <w:numPr>
          <w:ilvl w:val="0"/>
          <w:numId w:val="50"/>
        </w:numPr>
        <w:tabs>
          <w:tab w:val="left" w:pos="567"/>
        </w:tabs>
        <w:suppressAutoHyphens/>
        <w:overflowPunct w:val="0"/>
        <w:autoSpaceDE w:val="0"/>
        <w:autoSpaceDN w:val="0"/>
        <w:adjustRightInd w:val="0"/>
        <w:spacing w:line="276" w:lineRule="auto"/>
        <w:ind w:left="284" w:right="-32" w:firstLine="0"/>
        <w:jc w:val="both"/>
        <w:textAlignment w:val="baseline"/>
        <w:rPr>
          <w:rFonts w:eastAsia="Times New Roman" w:cs="Tahoma"/>
          <w:sz w:val="18"/>
          <w:szCs w:val="18"/>
          <w:lang w:eastAsia="ar-SA"/>
        </w:rPr>
      </w:pPr>
      <w:r w:rsidRPr="00540069">
        <w:rPr>
          <w:rFonts w:eastAsia="Times New Roman" w:cs="Tahoma"/>
          <w:sz w:val="18"/>
          <w:szCs w:val="18"/>
          <w:lang w:eastAsia="ar-SA"/>
        </w:rPr>
        <w:t>Dokumentacja projektowa,</w:t>
      </w:r>
    </w:p>
    <w:p w:rsidR="00492D5F" w:rsidRPr="00540069" w:rsidRDefault="00492D5F" w:rsidP="00540069">
      <w:pPr>
        <w:numPr>
          <w:ilvl w:val="0"/>
          <w:numId w:val="50"/>
        </w:numPr>
        <w:tabs>
          <w:tab w:val="left" w:pos="567"/>
        </w:tabs>
        <w:suppressAutoHyphens/>
        <w:overflowPunct w:val="0"/>
        <w:autoSpaceDE w:val="0"/>
        <w:autoSpaceDN w:val="0"/>
        <w:adjustRightInd w:val="0"/>
        <w:spacing w:line="276" w:lineRule="auto"/>
        <w:ind w:left="284" w:right="-32" w:firstLine="0"/>
        <w:jc w:val="both"/>
        <w:textAlignment w:val="baseline"/>
        <w:rPr>
          <w:rFonts w:eastAsia="Times New Roman" w:cs="Tahoma"/>
          <w:sz w:val="18"/>
          <w:szCs w:val="18"/>
          <w:lang w:eastAsia="ar-SA"/>
        </w:rPr>
      </w:pPr>
      <w:r w:rsidRPr="00540069">
        <w:rPr>
          <w:rFonts w:eastAsia="Times New Roman" w:cs="Tahoma"/>
          <w:sz w:val="18"/>
          <w:szCs w:val="18"/>
          <w:lang w:eastAsia="ar-SA"/>
        </w:rPr>
        <w:t xml:space="preserve">Oferta z załącznikami </w:t>
      </w:r>
    </w:p>
    <w:p w:rsidR="00492D5F" w:rsidRPr="00540069" w:rsidRDefault="00492D5F" w:rsidP="00540069">
      <w:pPr>
        <w:pStyle w:val="Akapitzlist"/>
        <w:numPr>
          <w:ilvl w:val="3"/>
          <w:numId w:val="3"/>
        </w:numPr>
        <w:overflowPunct w:val="0"/>
        <w:autoSpaceDE w:val="0"/>
        <w:autoSpaceDN w:val="0"/>
        <w:adjustRightInd w:val="0"/>
        <w:ind w:left="284" w:right="-32" w:hanging="284"/>
        <w:jc w:val="both"/>
        <w:textAlignment w:val="baseline"/>
        <w:rPr>
          <w:rFonts w:ascii="Tahoma" w:hAnsi="Tahoma" w:cs="Tahoma"/>
          <w:iCs/>
          <w:sz w:val="18"/>
          <w:szCs w:val="18"/>
          <w:lang w:eastAsia="ar-SA"/>
        </w:rPr>
      </w:pPr>
      <w:r w:rsidRPr="00540069">
        <w:rPr>
          <w:rFonts w:ascii="Tahoma" w:hAnsi="Tahoma" w:cs="Tahoma"/>
          <w:iCs/>
          <w:sz w:val="18"/>
          <w:szCs w:val="18"/>
          <w:lang w:eastAsia="ar-SA"/>
        </w:rPr>
        <w:t>Do celów interpretacji będą miały pierwszeństwo dokumenty z następującą kolejnością:</w:t>
      </w:r>
    </w:p>
    <w:p w:rsidR="00492D5F" w:rsidRPr="00540069" w:rsidRDefault="00492D5F" w:rsidP="00540069">
      <w:pPr>
        <w:pStyle w:val="Akapitzlist"/>
        <w:numPr>
          <w:ilvl w:val="1"/>
          <w:numId w:val="11"/>
        </w:numPr>
        <w:tabs>
          <w:tab w:val="left" w:pos="567"/>
        </w:tabs>
        <w:overflowPunct w:val="0"/>
        <w:autoSpaceDE w:val="0"/>
        <w:autoSpaceDN w:val="0"/>
        <w:adjustRightInd w:val="0"/>
        <w:ind w:left="284" w:right="-32" w:firstLine="0"/>
        <w:jc w:val="both"/>
        <w:textAlignment w:val="baseline"/>
        <w:rPr>
          <w:rFonts w:ascii="Tahoma" w:hAnsi="Tahoma" w:cs="Tahoma"/>
          <w:iCs/>
          <w:sz w:val="18"/>
          <w:szCs w:val="18"/>
          <w:lang w:eastAsia="ar-SA"/>
        </w:rPr>
      </w:pPr>
      <w:r w:rsidRPr="00540069">
        <w:rPr>
          <w:rFonts w:ascii="Tahoma" w:hAnsi="Tahoma" w:cs="Tahoma"/>
          <w:iCs/>
          <w:sz w:val="18"/>
          <w:szCs w:val="18"/>
          <w:lang w:eastAsia="ar-SA"/>
        </w:rPr>
        <w:t>umowa</w:t>
      </w:r>
    </w:p>
    <w:p w:rsidR="00492D5F" w:rsidRPr="00540069" w:rsidRDefault="00492D5F" w:rsidP="00540069">
      <w:pPr>
        <w:pStyle w:val="Akapitzlist"/>
        <w:numPr>
          <w:ilvl w:val="1"/>
          <w:numId w:val="11"/>
        </w:numPr>
        <w:tabs>
          <w:tab w:val="left" w:pos="567"/>
        </w:tabs>
        <w:overflowPunct w:val="0"/>
        <w:autoSpaceDE w:val="0"/>
        <w:autoSpaceDN w:val="0"/>
        <w:adjustRightInd w:val="0"/>
        <w:ind w:left="284" w:right="-32" w:firstLine="0"/>
        <w:jc w:val="both"/>
        <w:textAlignment w:val="baseline"/>
        <w:rPr>
          <w:rFonts w:ascii="Tahoma" w:hAnsi="Tahoma" w:cs="Tahoma"/>
          <w:iCs/>
          <w:sz w:val="18"/>
          <w:szCs w:val="18"/>
          <w:lang w:eastAsia="ar-SA"/>
        </w:rPr>
      </w:pPr>
      <w:r w:rsidRPr="00540069">
        <w:rPr>
          <w:rFonts w:ascii="Tahoma" w:hAnsi="Tahoma" w:cs="Tahoma"/>
          <w:iCs/>
          <w:sz w:val="18"/>
          <w:szCs w:val="18"/>
          <w:lang w:eastAsia="ar-SA"/>
        </w:rPr>
        <w:t>dokumentacja projektowa</w:t>
      </w:r>
    </w:p>
    <w:p w:rsidR="00492D5F" w:rsidRPr="00540069" w:rsidRDefault="00492D5F" w:rsidP="00540069">
      <w:pPr>
        <w:pStyle w:val="Akapitzlist"/>
        <w:numPr>
          <w:ilvl w:val="1"/>
          <w:numId w:val="11"/>
        </w:numPr>
        <w:tabs>
          <w:tab w:val="left" w:pos="567"/>
        </w:tabs>
        <w:overflowPunct w:val="0"/>
        <w:autoSpaceDE w:val="0"/>
        <w:autoSpaceDN w:val="0"/>
        <w:adjustRightInd w:val="0"/>
        <w:ind w:left="284" w:right="-32" w:firstLine="0"/>
        <w:jc w:val="both"/>
        <w:textAlignment w:val="baseline"/>
        <w:rPr>
          <w:rFonts w:ascii="Tahoma" w:hAnsi="Tahoma" w:cs="Tahoma"/>
          <w:iCs/>
          <w:sz w:val="18"/>
          <w:szCs w:val="18"/>
          <w:lang w:eastAsia="ar-SA"/>
        </w:rPr>
      </w:pPr>
      <w:proofErr w:type="spellStart"/>
      <w:r w:rsidRPr="00540069">
        <w:rPr>
          <w:rFonts w:ascii="Tahoma" w:hAnsi="Tahoma" w:cs="Tahoma"/>
          <w:iCs/>
          <w:sz w:val="18"/>
          <w:szCs w:val="18"/>
          <w:lang w:eastAsia="ar-SA"/>
        </w:rPr>
        <w:t>STWiOR</w:t>
      </w:r>
      <w:proofErr w:type="spellEnd"/>
    </w:p>
    <w:p w:rsidR="00492D5F" w:rsidRPr="00540069" w:rsidRDefault="00492D5F" w:rsidP="00540069">
      <w:pPr>
        <w:pStyle w:val="Akapitzlist"/>
        <w:numPr>
          <w:ilvl w:val="1"/>
          <w:numId w:val="11"/>
        </w:numPr>
        <w:tabs>
          <w:tab w:val="left" w:pos="567"/>
        </w:tabs>
        <w:overflowPunct w:val="0"/>
        <w:autoSpaceDE w:val="0"/>
        <w:autoSpaceDN w:val="0"/>
        <w:adjustRightInd w:val="0"/>
        <w:ind w:left="284" w:right="-32" w:firstLine="0"/>
        <w:jc w:val="both"/>
        <w:textAlignment w:val="baseline"/>
        <w:rPr>
          <w:rFonts w:ascii="Tahoma" w:hAnsi="Tahoma" w:cs="Tahoma"/>
          <w:iCs/>
          <w:sz w:val="18"/>
          <w:szCs w:val="18"/>
          <w:lang w:eastAsia="ar-SA"/>
        </w:rPr>
      </w:pPr>
      <w:r w:rsidRPr="00540069">
        <w:rPr>
          <w:rFonts w:ascii="Tahoma" w:hAnsi="Tahoma" w:cs="Tahoma"/>
          <w:iCs/>
          <w:sz w:val="18"/>
          <w:szCs w:val="18"/>
          <w:lang w:eastAsia="ar-SA"/>
        </w:rPr>
        <w:t>kosztorys ofertowy</w:t>
      </w:r>
    </w:p>
    <w:p w:rsidR="00492D5F" w:rsidRPr="00540069" w:rsidRDefault="00492D5F" w:rsidP="00540069">
      <w:pPr>
        <w:pStyle w:val="Akapitzlist"/>
        <w:numPr>
          <w:ilvl w:val="1"/>
          <w:numId w:val="11"/>
        </w:numPr>
        <w:tabs>
          <w:tab w:val="left" w:pos="567"/>
        </w:tabs>
        <w:overflowPunct w:val="0"/>
        <w:autoSpaceDE w:val="0"/>
        <w:autoSpaceDN w:val="0"/>
        <w:adjustRightInd w:val="0"/>
        <w:ind w:left="284" w:right="-32" w:firstLine="0"/>
        <w:jc w:val="both"/>
        <w:textAlignment w:val="baseline"/>
        <w:rPr>
          <w:rFonts w:ascii="Tahoma" w:hAnsi="Tahoma" w:cs="Tahoma"/>
          <w:iCs/>
          <w:sz w:val="18"/>
          <w:szCs w:val="18"/>
          <w:lang w:eastAsia="ar-SA"/>
        </w:rPr>
      </w:pPr>
      <w:r w:rsidRPr="00540069">
        <w:rPr>
          <w:rFonts w:ascii="Tahoma" w:hAnsi="Tahoma" w:cs="Tahoma"/>
          <w:iCs/>
          <w:sz w:val="18"/>
          <w:szCs w:val="18"/>
          <w:lang w:eastAsia="ar-SA"/>
        </w:rPr>
        <w:t>SIWZ</w:t>
      </w:r>
    </w:p>
    <w:p w:rsidR="00492D5F" w:rsidRPr="00540069" w:rsidRDefault="00492D5F" w:rsidP="00540069">
      <w:pPr>
        <w:pStyle w:val="Akapitzlist"/>
        <w:numPr>
          <w:ilvl w:val="1"/>
          <w:numId w:val="11"/>
        </w:numPr>
        <w:tabs>
          <w:tab w:val="left" w:pos="567"/>
        </w:tabs>
        <w:overflowPunct w:val="0"/>
        <w:autoSpaceDE w:val="0"/>
        <w:autoSpaceDN w:val="0"/>
        <w:adjustRightInd w:val="0"/>
        <w:ind w:left="284" w:right="-32" w:firstLine="0"/>
        <w:jc w:val="both"/>
        <w:textAlignment w:val="baseline"/>
        <w:rPr>
          <w:rFonts w:ascii="Tahoma" w:hAnsi="Tahoma" w:cs="Tahoma"/>
          <w:iCs/>
          <w:sz w:val="18"/>
          <w:szCs w:val="18"/>
          <w:lang w:eastAsia="ar-SA"/>
        </w:rPr>
      </w:pPr>
      <w:r w:rsidRPr="00540069">
        <w:rPr>
          <w:rFonts w:ascii="Tahoma" w:hAnsi="Tahoma" w:cs="Tahoma"/>
          <w:iCs/>
          <w:sz w:val="18"/>
          <w:szCs w:val="18"/>
          <w:lang w:eastAsia="ar-SA"/>
        </w:rPr>
        <w:t>oferta Wykonawcy</w:t>
      </w:r>
    </w:p>
    <w:p w:rsidR="00492D5F" w:rsidRPr="00540069" w:rsidRDefault="00540069" w:rsidP="00540069">
      <w:pPr>
        <w:pStyle w:val="Akapitzlist"/>
        <w:numPr>
          <w:ilvl w:val="3"/>
          <w:numId w:val="3"/>
        </w:numPr>
        <w:overflowPunct w:val="0"/>
        <w:autoSpaceDE w:val="0"/>
        <w:autoSpaceDN w:val="0"/>
        <w:adjustRightInd w:val="0"/>
        <w:ind w:left="284" w:right="-32" w:hanging="284"/>
        <w:jc w:val="both"/>
        <w:textAlignment w:val="baseline"/>
        <w:rPr>
          <w:rFonts w:ascii="Tahoma" w:hAnsi="Tahoma" w:cs="Tahoma"/>
          <w:iCs/>
          <w:sz w:val="18"/>
          <w:szCs w:val="18"/>
          <w:lang w:eastAsia="ar-SA"/>
        </w:rPr>
      </w:pPr>
      <w:r w:rsidRPr="00540069">
        <w:rPr>
          <w:rFonts w:ascii="Tahoma" w:hAnsi="Tahoma" w:cs="Tahoma"/>
          <w:sz w:val="18"/>
          <w:szCs w:val="18"/>
          <w:lang w:eastAsia="ar-SA"/>
        </w:rPr>
        <w:t xml:space="preserve">Umowę sporządzono w 3 </w:t>
      </w:r>
      <w:r w:rsidR="00492D5F" w:rsidRPr="00540069">
        <w:rPr>
          <w:rFonts w:ascii="Tahoma" w:hAnsi="Tahoma" w:cs="Tahoma"/>
          <w:sz w:val="18"/>
          <w:szCs w:val="18"/>
          <w:lang w:eastAsia="ar-SA"/>
        </w:rPr>
        <w:t>jednobrzmiących egzemplarzach, z czego 2 egzemplarze dla Zamawiającego</w:t>
      </w:r>
      <w:r>
        <w:rPr>
          <w:rFonts w:ascii="Tahoma" w:hAnsi="Tahoma" w:cs="Tahoma"/>
          <w:sz w:val="18"/>
          <w:szCs w:val="18"/>
          <w:lang w:eastAsia="ar-SA"/>
        </w:rPr>
        <w:t xml:space="preserve"> </w:t>
      </w:r>
      <w:r w:rsidR="00492D5F" w:rsidRPr="00540069">
        <w:rPr>
          <w:rFonts w:ascii="Tahoma" w:hAnsi="Tahoma" w:cs="Tahoma"/>
          <w:sz w:val="18"/>
          <w:szCs w:val="18"/>
          <w:lang w:eastAsia="ar-SA"/>
        </w:rPr>
        <w:t xml:space="preserve">i 1 dla Wykonawcy. </w:t>
      </w:r>
    </w:p>
    <w:p w:rsidR="00492D5F" w:rsidRDefault="00492D5F" w:rsidP="00934BCE">
      <w:pPr>
        <w:suppressAutoHyphens/>
        <w:spacing w:line="276" w:lineRule="auto"/>
        <w:ind w:right="-32"/>
        <w:jc w:val="both"/>
        <w:rPr>
          <w:rFonts w:eastAsia="Times New Roman" w:cs="Tahoma"/>
          <w:sz w:val="18"/>
          <w:szCs w:val="18"/>
          <w:lang w:eastAsia="ar-SA"/>
        </w:rPr>
      </w:pPr>
    </w:p>
    <w:p w:rsidR="00540069" w:rsidRDefault="00540069" w:rsidP="00934BCE">
      <w:pPr>
        <w:suppressAutoHyphens/>
        <w:spacing w:line="276" w:lineRule="auto"/>
        <w:ind w:right="-32"/>
        <w:jc w:val="both"/>
        <w:rPr>
          <w:rFonts w:eastAsia="Times New Roman" w:cs="Tahoma"/>
          <w:sz w:val="18"/>
          <w:szCs w:val="18"/>
          <w:lang w:eastAsia="ar-SA"/>
        </w:rPr>
      </w:pPr>
    </w:p>
    <w:p w:rsidR="00540069" w:rsidRDefault="00540069" w:rsidP="00934BCE">
      <w:pPr>
        <w:suppressAutoHyphens/>
        <w:spacing w:line="276" w:lineRule="auto"/>
        <w:ind w:right="-32"/>
        <w:jc w:val="both"/>
        <w:rPr>
          <w:rFonts w:eastAsia="Times New Roman" w:cs="Tahoma"/>
          <w:sz w:val="18"/>
          <w:szCs w:val="18"/>
          <w:lang w:eastAsia="ar-SA"/>
        </w:rPr>
      </w:pPr>
    </w:p>
    <w:p w:rsidR="00540069" w:rsidRPr="00492D5F" w:rsidRDefault="00540069" w:rsidP="00934BCE">
      <w:pPr>
        <w:suppressAutoHyphens/>
        <w:spacing w:line="276" w:lineRule="auto"/>
        <w:ind w:right="-32"/>
        <w:jc w:val="both"/>
        <w:rPr>
          <w:rFonts w:eastAsia="Times New Roman" w:cs="Tahoma"/>
          <w:sz w:val="18"/>
          <w:szCs w:val="18"/>
          <w:lang w:eastAsia="ar-SA"/>
        </w:rPr>
      </w:pPr>
    </w:p>
    <w:p w:rsidR="00492D5F" w:rsidRPr="00492D5F" w:rsidRDefault="00492D5F" w:rsidP="00540069">
      <w:pPr>
        <w:suppressAutoHyphens/>
        <w:spacing w:line="276" w:lineRule="auto"/>
        <w:ind w:right="-32"/>
        <w:jc w:val="center"/>
        <w:rPr>
          <w:rFonts w:eastAsia="Times New Roman" w:cs="Tahoma"/>
          <w:b/>
          <w:sz w:val="18"/>
          <w:szCs w:val="18"/>
          <w:lang w:eastAsia="ar-SA"/>
        </w:rPr>
      </w:pPr>
      <w:r w:rsidRPr="00492D5F">
        <w:rPr>
          <w:rFonts w:eastAsia="Times New Roman" w:cs="Tahoma"/>
          <w:b/>
          <w:sz w:val="18"/>
          <w:szCs w:val="18"/>
          <w:lang w:eastAsia="ar-SA"/>
        </w:rPr>
        <w:t>ZAMAWIAJĄCY</w:t>
      </w:r>
      <w:r w:rsidRPr="00492D5F">
        <w:rPr>
          <w:rFonts w:eastAsia="Times New Roman" w:cs="Tahoma"/>
          <w:b/>
          <w:sz w:val="18"/>
          <w:szCs w:val="18"/>
          <w:lang w:eastAsia="ar-SA"/>
        </w:rPr>
        <w:tab/>
      </w:r>
      <w:r w:rsidRPr="00492D5F">
        <w:rPr>
          <w:rFonts w:eastAsia="Times New Roman" w:cs="Tahoma"/>
          <w:b/>
          <w:sz w:val="18"/>
          <w:szCs w:val="18"/>
          <w:lang w:eastAsia="ar-SA"/>
        </w:rPr>
        <w:tab/>
      </w:r>
      <w:r w:rsidRPr="00492D5F">
        <w:rPr>
          <w:rFonts w:eastAsia="Times New Roman" w:cs="Tahoma"/>
          <w:b/>
          <w:sz w:val="18"/>
          <w:szCs w:val="18"/>
          <w:lang w:eastAsia="ar-SA"/>
        </w:rPr>
        <w:tab/>
      </w:r>
      <w:r w:rsidRPr="00492D5F">
        <w:rPr>
          <w:rFonts w:eastAsia="Times New Roman" w:cs="Tahoma"/>
          <w:b/>
          <w:sz w:val="18"/>
          <w:szCs w:val="18"/>
          <w:lang w:eastAsia="ar-SA"/>
        </w:rPr>
        <w:tab/>
      </w:r>
      <w:r w:rsidRPr="00492D5F">
        <w:rPr>
          <w:rFonts w:eastAsia="Times New Roman" w:cs="Tahoma"/>
          <w:b/>
          <w:sz w:val="18"/>
          <w:szCs w:val="18"/>
          <w:lang w:eastAsia="ar-SA"/>
        </w:rPr>
        <w:tab/>
      </w:r>
      <w:r w:rsidRPr="00492D5F">
        <w:rPr>
          <w:rFonts w:eastAsia="Times New Roman" w:cs="Tahoma"/>
          <w:b/>
          <w:sz w:val="18"/>
          <w:szCs w:val="18"/>
          <w:lang w:eastAsia="ar-SA"/>
        </w:rPr>
        <w:tab/>
      </w:r>
      <w:r w:rsidR="00540069">
        <w:rPr>
          <w:rFonts w:eastAsia="Times New Roman" w:cs="Tahoma"/>
          <w:b/>
          <w:sz w:val="18"/>
          <w:szCs w:val="18"/>
          <w:lang w:eastAsia="ar-SA"/>
        </w:rPr>
        <w:tab/>
      </w:r>
      <w:r w:rsidR="00540069">
        <w:rPr>
          <w:rFonts w:eastAsia="Times New Roman" w:cs="Tahoma"/>
          <w:b/>
          <w:sz w:val="18"/>
          <w:szCs w:val="18"/>
          <w:lang w:eastAsia="ar-SA"/>
        </w:rPr>
        <w:tab/>
      </w:r>
      <w:r w:rsidR="00540069">
        <w:rPr>
          <w:rFonts w:eastAsia="Times New Roman" w:cs="Tahoma"/>
          <w:b/>
          <w:sz w:val="18"/>
          <w:szCs w:val="18"/>
          <w:lang w:eastAsia="ar-SA"/>
        </w:rPr>
        <w:tab/>
      </w:r>
      <w:r w:rsidRPr="00492D5F">
        <w:rPr>
          <w:rFonts w:eastAsia="Times New Roman" w:cs="Tahoma"/>
          <w:b/>
          <w:sz w:val="18"/>
          <w:szCs w:val="18"/>
          <w:lang w:eastAsia="ar-SA"/>
        </w:rPr>
        <w:t>WYKONAWCA</w:t>
      </w:r>
    </w:p>
    <w:p w:rsidR="00492D5F" w:rsidRPr="00492D5F" w:rsidRDefault="00492D5F" w:rsidP="00934BCE">
      <w:pPr>
        <w:suppressAutoHyphens/>
        <w:autoSpaceDE w:val="0"/>
        <w:autoSpaceDN w:val="0"/>
        <w:adjustRightInd w:val="0"/>
        <w:spacing w:line="276" w:lineRule="auto"/>
        <w:rPr>
          <w:rFonts w:eastAsia="Times New Roman" w:cs="Tahoma"/>
          <w:b/>
          <w:bCs/>
          <w:sz w:val="18"/>
          <w:szCs w:val="18"/>
          <w:lang w:eastAsia="ar-SA"/>
        </w:rPr>
      </w:pPr>
    </w:p>
    <w:p w:rsidR="00585E8A" w:rsidRPr="00934BCE" w:rsidRDefault="00585E8A" w:rsidP="00934BCE">
      <w:pPr>
        <w:spacing w:line="276" w:lineRule="auto"/>
        <w:rPr>
          <w:rFonts w:cs="Tahoma"/>
        </w:rPr>
      </w:pPr>
    </w:p>
    <w:sectPr w:rsidR="00585E8A" w:rsidRPr="00934BCE" w:rsidSect="00934BCE">
      <w:pgSz w:w="11906" w:h="16838"/>
      <w:pgMar w:top="1418" w:right="851" w:bottom="709" w:left="924"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3D7" w:rsidRDefault="004B73D7" w:rsidP="00934BCE">
      <w:r>
        <w:separator/>
      </w:r>
    </w:p>
  </w:endnote>
  <w:endnote w:type="continuationSeparator" w:id="0">
    <w:p w:rsidR="004B73D7" w:rsidRDefault="004B73D7" w:rsidP="0093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lbany">
    <w:altName w:val="Arial"/>
    <w:charset w:val="EE"/>
    <w:family w:val="swiss"/>
    <w:pitch w:val="variable"/>
  </w:font>
  <w:font w:name="TimesET">
    <w:altName w:val="Times New Roman"/>
    <w:panose1 w:val="00000000000000000000"/>
    <w:charset w:val="00"/>
    <w:family w:val="auto"/>
    <w:notTrueType/>
    <w:pitch w:val="default"/>
    <w:sig w:usb0="00000003" w:usb1="00000000" w:usb2="00000000" w:usb3="00000000" w:csb0="00000001" w:csb1="00000000"/>
  </w:font>
  <w:font w:name="Thorndale">
    <w:altName w:val="Times New Roman"/>
    <w:panose1 w:val="00000000000000000000"/>
    <w:charset w:val="EE"/>
    <w:family w:val="roman"/>
    <w:notTrueType/>
    <w:pitch w:val="variable"/>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16" w:rsidRDefault="008D6A16" w:rsidP="00934BC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D6A16" w:rsidRDefault="008D6A16" w:rsidP="00934BC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16" w:rsidRPr="00540069" w:rsidRDefault="008D6A16" w:rsidP="00934BCE">
    <w:pPr>
      <w:pStyle w:val="Stopka"/>
      <w:framePr w:wrap="around" w:vAnchor="text" w:hAnchor="margin" w:xAlign="right" w:y="1"/>
      <w:rPr>
        <w:rStyle w:val="Numerstrony"/>
        <w:rFonts w:asciiTheme="minorHAnsi" w:hAnsiTheme="minorHAnsi"/>
        <w:sz w:val="16"/>
        <w:szCs w:val="16"/>
      </w:rPr>
    </w:pPr>
    <w:r w:rsidRPr="00540069">
      <w:rPr>
        <w:rStyle w:val="Numerstrony"/>
        <w:rFonts w:asciiTheme="minorHAnsi" w:hAnsiTheme="minorHAnsi"/>
        <w:sz w:val="16"/>
        <w:szCs w:val="16"/>
      </w:rPr>
      <w:fldChar w:fldCharType="begin"/>
    </w:r>
    <w:r w:rsidRPr="00540069">
      <w:rPr>
        <w:rStyle w:val="Numerstrony"/>
        <w:rFonts w:asciiTheme="minorHAnsi" w:hAnsiTheme="minorHAnsi"/>
        <w:sz w:val="16"/>
        <w:szCs w:val="16"/>
      </w:rPr>
      <w:instrText xml:space="preserve">PAGE  </w:instrText>
    </w:r>
    <w:r w:rsidRPr="00540069">
      <w:rPr>
        <w:rStyle w:val="Numerstrony"/>
        <w:rFonts w:asciiTheme="minorHAnsi" w:hAnsiTheme="minorHAnsi"/>
        <w:sz w:val="16"/>
        <w:szCs w:val="16"/>
      </w:rPr>
      <w:fldChar w:fldCharType="separate"/>
    </w:r>
    <w:r w:rsidR="001A4F32">
      <w:rPr>
        <w:rStyle w:val="Numerstrony"/>
        <w:rFonts w:asciiTheme="minorHAnsi" w:hAnsiTheme="minorHAnsi"/>
        <w:noProof/>
        <w:sz w:val="16"/>
        <w:szCs w:val="16"/>
      </w:rPr>
      <w:t>38</w:t>
    </w:r>
    <w:r w:rsidRPr="00540069">
      <w:rPr>
        <w:rStyle w:val="Numerstrony"/>
        <w:rFonts w:asciiTheme="minorHAnsi" w:hAnsiTheme="minorHAnsi"/>
        <w:sz w:val="16"/>
        <w:szCs w:val="16"/>
      </w:rPr>
      <w:fldChar w:fldCharType="end"/>
    </w:r>
  </w:p>
  <w:p w:rsidR="008D6A16" w:rsidRPr="0010396F" w:rsidRDefault="008D6A16" w:rsidP="00934BCE">
    <w:pPr>
      <w:ind w:right="360"/>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3D7" w:rsidRDefault="004B73D7" w:rsidP="00934BCE">
      <w:r>
        <w:separator/>
      </w:r>
    </w:p>
  </w:footnote>
  <w:footnote w:type="continuationSeparator" w:id="0">
    <w:p w:rsidR="004B73D7" w:rsidRDefault="004B73D7" w:rsidP="00934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pStyle w:val="Nagwek3"/>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0000008"/>
    <w:multiLevelType w:val="multilevel"/>
    <w:tmpl w:val="D20E1EB8"/>
    <w:name w:val="WW8Num2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7"/>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2256E60"/>
    <w:multiLevelType w:val="hybridMultilevel"/>
    <w:tmpl w:val="2C86614A"/>
    <w:lvl w:ilvl="0" w:tplc="5B1E04DA">
      <w:start w:val="1"/>
      <w:numFmt w:val="decimal"/>
      <w:lvlText w:val="%1. "/>
      <w:legacy w:legacy="1" w:legacySpace="0" w:legacyIndent="283"/>
      <w:lvlJc w:val="left"/>
      <w:pPr>
        <w:ind w:left="283" w:hanging="283"/>
      </w:pPr>
      <w:rPr>
        <w:rFonts w:ascii="Verdana" w:hAnsi="Verdana" w:hint="default"/>
        <w:b w:val="0"/>
        <w:i w:val="0"/>
        <w:sz w:val="18"/>
        <w:szCs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F879D2"/>
    <w:multiLevelType w:val="multilevel"/>
    <w:tmpl w:val="794CECA6"/>
    <w:lvl w:ilvl="0">
      <w:start w:val="2"/>
      <w:numFmt w:val="decimal"/>
      <w:lvlText w:val="%1. "/>
      <w:legacy w:legacy="1" w:legacySpace="0" w:legacyIndent="283"/>
      <w:lvlJc w:val="left"/>
      <w:pPr>
        <w:ind w:left="283" w:hanging="283"/>
      </w:pPr>
      <w:rPr>
        <w:rFonts w:ascii="Verdana" w:hAnsi="Verdana" w:hint="default"/>
        <w:b w:val="0"/>
        <w:i w:val="0"/>
        <w:sz w:val="18"/>
        <w:szCs w:val="18"/>
        <w:u w:val="none"/>
      </w:rPr>
    </w:lvl>
    <w:lvl w:ilvl="1">
      <w:start w:val="7"/>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2048C9"/>
    <w:multiLevelType w:val="hybridMultilevel"/>
    <w:tmpl w:val="1AF4887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B9D283F"/>
    <w:multiLevelType w:val="hybridMultilevel"/>
    <w:tmpl w:val="472816D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D84A2C"/>
    <w:multiLevelType w:val="hybridMultilevel"/>
    <w:tmpl w:val="D5E09F42"/>
    <w:lvl w:ilvl="0" w:tplc="04150017">
      <w:start w:val="1"/>
      <w:numFmt w:val="lowerLetter"/>
      <w:lvlText w:val="%1)"/>
      <w:lvlJc w:val="left"/>
      <w:pPr>
        <w:tabs>
          <w:tab w:val="num" w:pos="644"/>
        </w:tabs>
        <w:ind w:left="644" w:hanging="360"/>
      </w:p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7">
    <w:nsid w:val="0F4D2AF3"/>
    <w:multiLevelType w:val="hybridMultilevel"/>
    <w:tmpl w:val="B316DC6C"/>
    <w:lvl w:ilvl="0" w:tplc="ACAAA602">
      <w:start w:val="1"/>
      <w:numFmt w:val="decimal"/>
      <w:lvlText w:val="%1."/>
      <w:lvlJc w:val="left"/>
      <w:pPr>
        <w:tabs>
          <w:tab w:val="num" w:pos="360"/>
        </w:tabs>
        <w:ind w:left="360" w:hanging="360"/>
      </w:pPr>
      <w:rPr>
        <w:rFonts w:hint="default"/>
      </w:rPr>
    </w:lvl>
    <w:lvl w:ilvl="1" w:tplc="25A0DC2E">
      <w:numFmt w:val="none"/>
      <w:lvlText w:val=""/>
      <w:lvlJc w:val="left"/>
      <w:pPr>
        <w:tabs>
          <w:tab w:val="num" w:pos="360"/>
        </w:tabs>
      </w:pPr>
    </w:lvl>
    <w:lvl w:ilvl="2" w:tplc="505890C4">
      <w:numFmt w:val="none"/>
      <w:lvlText w:val=""/>
      <w:lvlJc w:val="left"/>
      <w:pPr>
        <w:tabs>
          <w:tab w:val="num" w:pos="360"/>
        </w:tabs>
      </w:pPr>
    </w:lvl>
    <w:lvl w:ilvl="3" w:tplc="4A843536">
      <w:numFmt w:val="none"/>
      <w:lvlText w:val=""/>
      <w:lvlJc w:val="left"/>
      <w:pPr>
        <w:tabs>
          <w:tab w:val="num" w:pos="360"/>
        </w:tabs>
      </w:pPr>
    </w:lvl>
    <w:lvl w:ilvl="4" w:tplc="B920AE64">
      <w:numFmt w:val="none"/>
      <w:lvlText w:val=""/>
      <w:lvlJc w:val="left"/>
      <w:pPr>
        <w:tabs>
          <w:tab w:val="num" w:pos="360"/>
        </w:tabs>
      </w:pPr>
    </w:lvl>
    <w:lvl w:ilvl="5" w:tplc="BC4C64BE">
      <w:numFmt w:val="none"/>
      <w:lvlText w:val=""/>
      <w:lvlJc w:val="left"/>
      <w:pPr>
        <w:tabs>
          <w:tab w:val="num" w:pos="360"/>
        </w:tabs>
      </w:pPr>
    </w:lvl>
    <w:lvl w:ilvl="6" w:tplc="4212F6D0">
      <w:numFmt w:val="none"/>
      <w:lvlText w:val=""/>
      <w:lvlJc w:val="left"/>
      <w:pPr>
        <w:tabs>
          <w:tab w:val="num" w:pos="360"/>
        </w:tabs>
      </w:pPr>
    </w:lvl>
    <w:lvl w:ilvl="7" w:tplc="1AF0C8B0">
      <w:numFmt w:val="none"/>
      <w:lvlText w:val=""/>
      <w:lvlJc w:val="left"/>
      <w:pPr>
        <w:tabs>
          <w:tab w:val="num" w:pos="360"/>
        </w:tabs>
      </w:pPr>
    </w:lvl>
    <w:lvl w:ilvl="8" w:tplc="8B0CC13A">
      <w:numFmt w:val="none"/>
      <w:lvlText w:val=""/>
      <w:lvlJc w:val="left"/>
      <w:pPr>
        <w:tabs>
          <w:tab w:val="num" w:pos="360"/>
        </w:tabs>
      </w:pPr>
    </w:lvl>
  </w:abstractNum>
  <w:abstractNum w:abstractNumId="8">
    <w:nsid w:val="149F4511"/>
    <w:multiLevelType w:val="hybridMultilevel"/>
    <w:tmpl w:val="4B0675BA"/>
    <w:lvl w:ilvl="0" w:tplc="B526FB1E">
      <w:start w:val="1"/>
      <w:numFmt w:val="lowerLetter"/>
      <w:lvlText w:val="%1)"/>
      <w:lvlJc w:val="left"/>
      <w:pPr>
        <w:ind w:left="644" w:hanging="360"/>
      </w:pPr>
      <w:rPr>
        <w:rFonts w:hint="default"/>
      </w:rPr>
    </w:lvl>
    <w:lvl w:ilvl="1" w:tplc="04150019">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9">
    <w:nsid w:val="18733924"/>
    <w:multiLevelType w:val="singleLevel"/>
    <w:tmpl w:val="5B1E04DA"/>
    <w:lvl w:ilvl="0">
      <w:start w:val="1"/>
      <w:numFmt w:val="decimal"/>
      <w:lvlText w:val="%1. "/>
      <w:legacy w:legacy="1" w:legacySpace="0" w:legacyIndent="283"/>
      <w:lvlJc w:val="left"/>
      <w:pPr>
        <w:ind w:left="283" w:hanging="283"/>
      </w:pPr>
      <w:rPr>
        <w:rFonts w:ascii="Verdana" w:hAnsi="Verdana" w:hint="default"/>
        <w:b w:val="0"/>
        <w:i w:val="0"/>
        <w:sz w:val="18"/>
        <w:szCs w:val="18"/>
        <w:u w:val="none"/>
      </w:rPr>
    </w:lvl>
  </w:abstractNum>
  <w:abstractNum w:abstractNumId="10">
    <w:nsid w:val="1ABB396A"/>
    <w:multiLevelType w:val="hybridMultilevel"/>
    <w:tmpl w:val="7D909EEC"/>
    <w:lvl w:ilvl="0" w:tplc="20BC1150">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1">
    <w:nsid w:val="23F36B57"/>
    <w:multiLevelType w:val="singleLevel"/>
    <w:tmpl w:val="50F2E324"/>
    <w:lvl w:ilvl="0">
      <w:start w:val="2"/>
      <w:numFmt w:val="upperRoman"/>
      <w:lvlText w:val="%1. "/>
      <w:legacy w:legacy="1" w:legacySpace="0" w:legacyIndent="283"/>
      <w:lvlJc w:val="left"/>
      <w:pPr>
        <w:ind w:left="283" w:hanging="283"/>
      </w:pPr>
      <w:rPr>
        <w:rFonts w:ascii="Verdana" w:hAnsi="Verdana" w:hint="default"/>
        <w:b w:val="0"/>
        <w:i w:val="0"/>
        <w:sz w:val="18"/>
        <w:szCs w:val="18"/>
        <w:u w:val="none"/>
      </w:rPr>
    </w:lvl>
  </w:abstractNum>
  <w:abstractNum w:abstractNumId="12">
    <w:nsid w:val="243E27E4"/>
    <w:multiLevelType w:val="singleLevel"/>
    <w:tmpl w:val="47C4889C"/>
    <w:lvl w:ilvl="0">
      <w:start w:val="1"/>
      <w:numFmt w:val="decimal"/>
      <w:lvlText w:val="%1. "/>
      <w:legacy w:legacy="1" w:legacySpace="0" w:legacyIndent="283"/>
      <w:lvlJc w:val="left"/>
      <w:pPr>
        <w:ind w:left="283" w:hanging="283"/>
      </w:pPr>
      <w:rPr>
        <w:rFonts w:ascii="Verdana" w:hAnsi="Verdana" w:hint="default"/>
        <w:b w:val="0"/>
        <w:i w:val="0"/>
        <w:sz w:val="18"/>
        <w:szCs w:val="18"/>
        <w:u w:val="none"/>
      </w:rPr>
    </w:lvl>
  </w:abstractNum>
  <w:abstractNum w:abstractNumId="13">
    <w:nsid w:val="2C480D85"/>
    <w:multiLevelType w:val="multilevel"/>
    <w:tmpl w:val="68DE90D0"/>
    <w:lvl w:ilvl="0">
      <w:start w:val="8"/>
      <w:numFmt w:val="decimal"/>
      <w:lvlText w:val="%1."/>
      <w:lvlJc w:val="left"/>
      <w:pPr>
        <w:ind w:left="720" w:hanging="360"/>
      </w:pPr>
      <w:rPr>
        <w:rFonts w:hint="default"/>
      </w:rPr>
    </w:lvl>
    <w:lvl w:ilvl="1">
      <w:start w:val="1"/>
      <w:numFmt w:val="decimal"/>
      <w:isLgl/>
      <w:lvlText w:val="%2."/>
      <w:lvlJc w:val="left"/>
      <w:pPr>
        <w:ind w:left="360" w:hanging="360"/>
      </w:pPr>
      <w:rPr>
        <w:rFonts w:ascii="Tahoma" w:eastAsia="Times New Roman" w:hAnsi="Tahoma" w:cs="Tahoma"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EF10E67"/>
    <w:multiLevelType w:val="hybridMultilevel"/>
    <w:tmpl w:val="91BC6332"/>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5">
    <w:nsid w:val="2EFA62E6"/>
    <w:multiLevelType w:val="singleLevel"/>
    <w:tmpl w:val="115A2534"/>
    <w:lvl w:ilvl="0">
      <w:start w:val="20"/>
      <w:numFmt w:val="decimal"/>
      <w:lvlText w:val="%1."/>
      <w:lvlJc w:val="left"/>
      <w:pPr>
        <w:tabs>
          <w:tab w:val="num" w:pos="502"/>
        </w:tabs>
        <w:ind w:left="502" w:hanging="360"/>
      </w:pPr>
      <w:rPr>
        <w:rFonts w:hint="default"/>
        <w:b w:val="0"/>
        <w:i w:val="0"/>
        <w:sz w:val="18"/>
        <w:szCs w:val="18"/>
        <w:u w:val="none"/>
      </w:rPr>
    </w:lvl>
  </w:abstractNum>
  <w:abstractNum w:abstractNumId="16">
    <w:nsid w:val="2F366F17"/>
    <w:multiLevelType w:val="hybridMultilevel"/>
    <w:tmpl w:val="38E2B31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0782E4E"/>
    <w:multiLevelType w:val="hybridMultilevel"/>
    <w:tmpl w:val="2C5E7046"/>
    <w:lvl w:ilvl="0" w:tplc="04150017">
      <w:start w:val="1"/>
      <w:numFmt w:val="lowerLetter"/>
      <w:lvlText w:val="%1)"/>
      <w:lvlJc w:val="left"/>
      <w:pPr>
        <w:ind w:left="1588" w:hanging="360"/>
      </w:pPr>
    </w:lvl>
    <w:lvl w:ilvl="1" w:tplc="04150019" w:tentative="1">
      <w:start w:val="1"/>
      <w:numFmt w:val="lowerLetter"/>
      <w:lvlText w:val="%2."/>
      <w:lvlJc w:val="left"/>
      <w:pPr>
        <w:ind w:left="2308" w:hanging="360"/>
      </w:pPr>
    </w:lvl>
    <w:lvl w:ilvl="2" w:tplc="0415001B" w:tentative="1">
      <w:start w:val="1"/>
      <w:numFmt w:val="lowerRoman"/>
      <w:lvlText w:val="%3."/>
      <w:lvlJc w:val="right"/>
      <w:pPr>
        <w:ind w:left="3028" w:hanging="180"/>
      </w:pPr>
    </w:lvl>
    <w:lvl w:ilvl="3" w:tplc="0415000F" w:tentative="1">
      <w:start w:val="1"/>
      <w:numFmt w:val="decimal"/>
      <w:lvlText w:val="%4."/>
      <w:lvlJc w:val="left"/>
      <w:pPr>
        <w:ind w:left="3748" w:hanging="360"/>
      </w:pPr>
    </w:lvl>
    <w:lvl w:ilvl="4" w:tplc="04150019" w:tentative="1">
      <w:start w:val="1"/>
      <w:numFmt w:val="lowerLetter"/>
      <w:lvlText w:val="%5."/>
      <w:lvlJc w:val="left"/>
      <w:pPr>
        <w:ind w:left="4468" w:hanging="360"/>
      </w:pPr>
    </w:lvl>
    <w:lvl w:ilvl="5" w:tplc="0415001B" w:tentative="1">
      <w:start w:val="1"/>
      <w:numFmt w:val="lowerRoman"/>
      <w:lvlText w:val="%6."/>
      <w:lvlJc w:val="right"/>
      <w:pPr>
        <w:ind w:left="5188" w:hanging="180"/>
      </w:pPr>
    </w:lvl>
    <w:lvl w:ilvl="6" w:tplc="0415000F" w:tentative="1">
      <w:start w:val="1"/>
      <w:numFmt w:val="decimal"/>
      <w:lvlText w:val="%7."/>
      <w:lvlJc w:val="left"/>
      <w:pPr>
        <w:ind w:left="5908" w:hanging="360"/>
      </w:pPr>
    </w:lvl>
    <w:lvl w:ilvl="7" w:tplc="04150019" w:tentative="1">
      <w:start w:val="1"/>
      <w:numFmt w:val="lowerLetter"/>
      <w:lvlText w:val="%8."/>
      <w:lvlJc w:val="left"/>
      <w:pPr>
        <w:ind w:left="6628" w:hanging="360"/>
      </w:pPr>
    </w:lvl>
    <w:lvl w:ilvl="8" w:tplc="0415001B" w:tentative="1">
      <w:start w:val="1"/>
      <w:numFmt w:val="lowerRoman"/>
      <w:lvlText w:val="%9."/>
      <w:lvlJc w:val="right"/>
      <w:pPr>
        <w:ind w:left="7348" w:hanging="180"/>
      </w:pPr>
    </w:lvl>
  </w:abstractNum>
  <w:abstractNum w:abstractNumId="18">
    <w:nsid w:val="314F6259"/>
    <w:multiLevelType w:val="hybridMultilevel"/>
    <w:tmpl w:val="66B24D52"/>
    <w:lvl w:ilvl="0" w:tplc="C64A8B26">
      <w:start w:val="1"/>
      <w:numFmt w:val="decimal"/>
      <w:lvlText w:val="%1."/>
      <w:lvlJc w:val="left"/>
      <w:pPr>
        <w:tabs>
          <w:tab w:val="num" w:pos="360"/>
        </w:tabs>
        <w:ind w:left="360" w:hanging="360"/>
      </w:pPr>
      <w:rPr>
        <w:rFonts w:hint="default"/>
        <w:b w:val="0"/>
      </w:rPr>
    </w:lvl>
    <w:lvl w:ilvl="1" w:tplc="92100A08">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26E6699"/>
    <w:multiLevelType w:val="hybridMultilevel"/>
    <w:tmpl w:val="3724C2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3F1638F"/>
    <w:multiLevelType w:val="hybridMultilevel"/>
    <w:tmpl w:val="4D646B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36772988"/>
    <w:multiLevelType w:val="hybridMultilevel"/>
    <w:tmpl w:val="1B40AC42"/>
    <w:lvl w:ilvl="0" w:tplc="04150017">
      <w:start w:val="1"/>
      <w:numFmt w:val="lowerLetter"/>
      <w:lvlText w:val="%1)"/>
      <w:lvlJc w:val="left"/>
      <w:pPr>
        <w:ind w:left="1532" w:hanging="360"/>
      </w:pPr>
    </w:lvl>
    <w:lvl w:ilvl="1" w:tplc="04150019">
      <w:start w:val="1"/>
      <w:numFmt w:val="lowerLetter"/>
      <w:lvlText w:val="%2."/>
      <w:lvlJc w:val="left"/>
      <w:pPr>
        <w:ind w:left="2252" w:hanging="360"/>
      </w:pPr>
    </w:lvl>
    <w:lvl w:ilvl="2" w:tplc="0415001B" w:tentative="1">
      <w:start w:val="1"/>
      <w:numFmt w:val="lowerRoman"/>
      <w:lvlText w:val="%3."/>
      <w:lvlJc w:val="right"/>
      <w:pPr>
        <w:ind w:left="2972" w:hanging="180"/>
      </w:pPr>
    </w:lvl>
    <w:lvl w:ilvl="3" w:tplc="0415000F" w:tentative="1">
      <w:start w:val="1"/>
      <w:numFmt w:val="decimal"/>
      <w:lvlText w:val="%4."/>
      <w:lvlJc w:val="left"/>
      <w:pPr>
        <w:ind w:left="3692" w:hanging="360"/>
      </w:pPr>
    </w:lvl>
    <w:lvl w:ilvl="4" w:tplc="04150019" w:tentative="1">
      <w:start w:val="1"/>
      <w:numFmt w:val="lowerLetter"/>
      <w:lvlText w:val="%5."/>
      <w:lvlJc w:val="left"/>
      <w:pPr>
        <w:ind w:left="4412" w:hanging="360"/>
      </w:pPr>
    </w:lvl>
    <w:lvl w:ilvl="5" w:tplc="0415001B" w:tentative="1">
      <w:start w:val="1"/>
      <w:numFmt w:val="lowerRoman"/>
      <w:lvlText w:val="%6."/>
      <w:lvlJc w:val="right"/>
      <w:pPr>
        <w:ind w:left="5132" w:hanging="180"/>
      </w:pPr>
    </w:lvl>
    <w:lvl w:ilvl="6" w:tplc="0415000F" w:tentative="1">
      <w:start w:val="1"/>
      <w:numFmt w:val="decimal"/>
      <w:lvlText w:val="%7."/>
      <w:lvlJc w:val="left"/>
      <w:pPr>
        <w:ind w:left="5852" w:hanging="360"/>
      </w:pPr>
    </w:lvl>
    <w:lvl w:ilvl="7" w:tplc="04150019" w:tentative="1">
      <w:start w:val="1"/>
      <w:numFmt w:val="lowerLetter"/>
      <w:lvlText w:val="%8."/>
      <w:lvlJc w:val="left"/>
      <w:pPr>
        <w:ind w:left="6572" w:hanging="360"/>
      </w:pPr>
    </w:lvl>
    <w:lvl w:ilvl="8" w:tplc="0415001B" w:tentative="1">
      <w:start w:val="1"/>
      <w:numFmt w:val="lowerRoman"/>
      <w:lvlText w:val="%9."/>
      <w:lvlJc w:val="right"/>
      <w:pPr>
        <w:ind w:left="7292" w:hanging="180"/>
      </w:pPr>
    </w:lvl>
  </w:abstractNum>
  <w:abstractNum w:abstractNumId="22">
    <w:nsid w:val="375169AF"/>
    <w:multiLevelType w:val="hybridMultilevel"/>
    <w:tmpl w:val="8744CFB0"/>
    <w:lvl w:ilvl="0" w:tplc="0D8E7C8E">
      <w:start w:val="1"/>
      <w:numFmt w:val="decimal"/>
      <w:lvlText w:val="%1."/>
      <w:lvlJc w:val="left"/>
      <w:pPr>
        <w:tabs>
          <w:tab w:val="num" w:pos="360"/>
        </w:tabs>
        <w:ind w:left="360" w:hanging="360"/>
      </w:pPr>
      <w:rPr>
        <w:rFonts w:hint="default"/>
        <w:b w:val="0"/>
      </w:rPr>
    </w:lvl>
    <w:lvl w:ilvl="1" w:tplc="FBE889C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0C74201"/>
    <w:multiLevelType w:val="hybridMultilevel"/>
    <w:tmpl w:val="767258B2"/>
    <w:lvl w:ilvl="0" w:tplc="04150017">
      <w:start w:val="1"/>
      <w:numFmt w:val="lowerLetter"/>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4">
    <w:nsid w:val="431B26AB"/>
    <w:multiLevelType w:val="hybridMultilevel"/>
    <w:tmpl w:val="7F2ACD94"/>
    <w:lvl w:ilvl="0" w:tplc="1F869F30">
      <w:start w:val="1"/>
      <w:numFmt w:val="lowerLetter"/>
      <w:lvlText w:val="%1)"/>
      <w:lvlJc w:val="left"/>
      <w:pPr>
        <w:tabs>
          <w:tab w:val="num" w:pos="2340"/>
        </w:tabs>
      </w:pPr>
      <w:rPr>
        <w:rFonts w:ascii="Verdana" w:hAnsi="Verdana" w:cs="Times New Roman" w:hint="default"/>
      </w:rPr>
    </w:lvl>
    <w:lvl w:ilvl="1" w:tplc="04150019">
      <w:start w:val="1"/>
      <w:numFmt w:val="lowerLetter"/>
      <w:lvlText w:val="%2)"/>
      <w:lvlJc w:val="left"/>
      <w:pPr>
        <w:tabs>
          <w:tab w:val="num" w:pos="3420"/>
        </w:tabs>
        <w:ind w:left="108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498A6AD7"/>
    <w:multiLevelType w:val="hybridMultilevel"/>
    <w:tmpl w:val="65168476"/>
    <w:lvl w:ilvl="0" w:tplc="32369718">
      <w:start w:val="1"/>
      <w:numFmt w:val="lowerLetter"/>
      <w:lvlText w:val="%1)"/>
      <w:lvlJc w:val="left"/>
      <w:pPr>
        <w:ind w:left="1224" w:hanging="360"/>
      </w:pPr>
      <w:rPr>
        <w:rFonts w:ascii="Tahoma" w:eastAsia="Times New Roman" w:hAnsi="Tahoma" w:cs="Tahoma" w:hint="default"/>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6">
    <w:nsid w:val="4A5F62A7"/>
    <w:multiLevelType w:val="multilevel"/>
    <w:tmpl w:val="2B08423E"/>
    <w:lvl w:ilvl="0">
      <w:start w:val="10"/>
      <w:numFmt w:val="decimal"/>
      <w:lvlText w:val="%1."/>
      <w:lvlJc w:val="left"/>
      <w:pPr>
        <w:ind w:left="480" w:hanging="480"/>
      </w:pPr>
      <w:rPr>
        <w:rFonts w:ascii="Verdana" w:hAnsi="Verdana" w:hint="default"/>
        <w:b w:val="0"/>
        <w:sz w:val="18"/>
        <w:szCs w:val="18"/>
      </w:rPr>
    </w:lvl>
    <w:lvl w:ilvl="1">
      <w:start w:val="1"/>
      <w:numFmt w:val="decimal"/>
      <w:lvlText w:val="%2."/>
      <w:lvlJc w:val="left"/>
      <w:pPr>
        <w:ind w:left="480" w:hanging="480"/>
      </w:pPr>
      <w:rPr>
        <w:rFonts w:ascii="Tahoma" w:eastAsia="Times New Roman" w:hAnsi="Tahoma" w:cs="Tahoma" w:hint="default"/>
        <w:b w:val="0"/>
        <w:strike w:val="0"/>
        <w:color w:val="auto"/>
        <w:sz w:val="18"/>
        <w:szCs w:val="18"/>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B83F10"/>
    <w:multiLevelType w:val="multilevel"/>
    <w:tmpl w:val="0066B652"/>
    <w:lvl w:ilvl="0">
      <w:start w:val="1"/>
      <w:numFmt w:val="decimal"/>
      <w:lvlText w:val="%1."/>
      <w:lvlJc w:val="left"/>
      <w:pPr>
        <w:ind w:left="360" w:hanging="360"/>
      </w:pPr>
      <w:rPr>
        <w:rFonts w:ascii="Tahoma" w:eastAsia="Times New Roman" w:hAnsi="Tahoma" w:cs="Tahoma" w:hint="default"/>
        <w:b w:val="0"/>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0632CB5"/>
    <w:multiLevelType w:val="singleLevel"/>
    <w:tmpl w:val="22BC0390"/>
    <w:lvl w:ilvl="0">
      <w:start w:val="1"/>
      <w:numFmt w:val="decimal"/>
      <w:lvlText w:val="%1. "/>
      <w:legacy w:legacy="1" w:legacySpace="0" w:legacyIndent="283"/>
      <w:lvlJc w:val="left"/>
      <w:pPr>
        <w:ind w:left="283" w:hanging="283"/>
      </w:pPr>
      <w:rPr>
        <w:rFonts w:ascii="Verdana" w:hAnsi="Verdana" w:hint="default"/>
        <w:b w:val="0"/>
        <w:i w:val="0"/>
        <w:sz w:val="18"/>
        <w:szCs w:val="18"/>
        <w:u w:val="none"/>
      </w:rPr>
    </w:lvl>
  </w:abstractNum>
  <w:abstractNum w:abstractNumId="29">
    <w:nsid w:val="50C97DF2"/>
    <w:multiLevelType w:val="hybridMultilevel"/>
    <w:tmpl w:val="E91ED7B4"/>
    <w:lvl w:ilvl="0" w:tplc="90548E46">
      <w:start w:val="19"/>
      <w:numFmt w:val="decimal"/>
      <w:lvlText w:val="%1."/>
      <w:lvlJc w:val="left"/>
      <w:pPr>
        <w:tabs>
          <w:tab w:val="num" w:pos="786"/>
        </w:tabs>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6D4E6A"/>
    <w:multiLevelType w:val="singleLevel"/>
    <w:tmpl w:val="FEBE4CF2"/>
    <w:lvl w:ilvl="0">
      <w:start w:val="1"/>
      <w:numFmt w:val="decimal"/>
      <w:lvlText w:val="4.%1. "/>
      <w:legacy w:legacy="1" w:legacySpace="0" w:legacyIndent="283"/>
      <w:lvlJc w:val="left"/>
      <w:pPr>
        <w:ind w:left="283" w:hanging="283"/>
      </w:pPr>
      <w:rPr>
        <w:rFonts w:ascii="Tahoma" w:hAnsi="Tahoma" w:cs="Tahoma" w:hint="default"/>
        <w:b w:val="0"/>
        <w:i w:val="0"/>
        <w:sz w:val="18"/>
        <w:szCs w:val="18"/>
        <w:u w:val="none"/>
      </w:rPr>
    </w:lvl>
  </w:abstractNum>
  <w:abstractNum w:abstractNumId="31">
    <w:nsid w:val="5A856A0A"/>
    <w:multiLevelType w:val="hybridMultilevel"/>
    <w:tmpl w:val="C60E93EE"/>
    <w:lvl w:ilvl="0" w:tplc="AA306664">
      <w:start w:val="1"/>
      <w:numFmt w:val="lowerLetter"/>
      <w:lvlText w:val="%1)"/>
      <w:lvlJc w:val="left"/>
      <w:pPr>
        <w:ind w:left="786" w:hanging="360"/>
      </w:pPr>
      <w:rPr>
        <w:rFonts w:eastAsia="Times New Roman" w:hint="default"/>
        <w:sz w:val="18"/>
        <w:szCs w:val="18"/>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5BF51102"/>
    <w:multiLevelType w:val="hybridMultilevel"/>
    <w:tmpl w:val="6DB08B0E"/>
    <w:lvl w:ilvl="0" w:tplc="5DAE5F54">
      <w:start w:val="1"/>
      <w:numFmt w:val="lowerLetter"/>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nsid w:val="5CD46F46"/>
    <w:multiLevelType w:val="hybridMultilevel"/>
    <w:tmpl w:val="52DE78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D7771DE"/>
    <w:multiLevelType w:val="hybridMultilevel"/>
    <w:tmpl w:val="D3E8178E"/>
    <w:lvl w:ilvl="0" w:tplc="46AE09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13384C"/>
    <w:multiLevelType w:val="hybridMultilevel"/>
    <w:tmpl w:val="05B65682"/>
    <w:lvl w:ilvl="0" w:tplc="3D1013FC">
      <w:start w:val="1"/>
      <w:numFmt w:val="decimal"/>
      <w:lvlText w:val="%1)"/>
      <w:lvlJc w:val="left"/>
      <w:pPr>
        <w:tabs>
          <w:tab w:val="num" w:pos="786"/>
        </w:tabs>
        <w:ind w:left="786" w:hanging="360"/>
      </w:pPr>
      <w:rPr>
        <w:rFonts w:cs="Arial" w:hint="default"/>
        <w:b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6">
    <w:nsid w:val="5E617C94"/>
    <w:multiLevelType w:val="multilevel"/>
    <w:tmpl w:val="E8D4AC2A"/>
    <w:lvl w:ilvl="0">
      <w:start w:val="1"/>
      <w:numFmt w:val="lowerLetter"/>
      <w:lvlText w:val="%1)"/>
      <w:lvlJc w:val="left"/>
      <w:pPr>
        <w:tabs>
          <w:tab w:val="num" w:pos="720"/>
        </w:tabs>
        <w:ind w:left="720" w:hanging="360"/>
      </w:pPr>
      <w:rPr>
        <w:rFonts w:ascii="Verdana" w:eastAsia="Times New Roman" w:hAnsi="Verdana" w:cs="Times New Roman" w:hint="default"/>
      </w:rPr>
    </w:lvl>
    <w:lvl w:ilvl="1">
      <w:start w:val="7"/>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34355A7"/>
    <w:multiLevelType w:val="hybridMultilevel"/>
    <w:tmpl w:val="5C3CC01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nsid w:val="67A864A5"/>
    <w:multiLevelType w:val="hybridMultilevel"/>
    <w:tmpl w:val="ED6A7EFE"/>
    <w:lvl w:ilvl="0" w:tplc="0415000F">
      <w:start w:val="3"/>
      <w:numFmt w:val="decimal"/>
      <w:lvlText w:val="%1. "/>
      <w:lvlJc w:val="left"/>
      <w:pPr>
        <w:tabs>
          <w:tab w:val="num" w:pos="2340"/>
        </w:tabs>
        <w:ind w:left="2263" w:hanging="283"/>
      </w:pPr>
      <w:rPr>
        <w:rFonts w:ascii="Verdana" w:hAnsi="Verdana" w:cs="Verdana" w:hint="default"/>
        <w:b/>
        <w:bCs/>
        <w:i w:val="0"/>
        <w:iCs w:val="0"/>
        <w:sz w:val="18"/>
        <w:szCs w:val="18"/>
      </w:rPr>
    </w:lvl>
    <w:lvl w:ilvl="1" w:tplc="04150019">
      <w:start w:val="1"/>
      <w:numFmt w:val="decimal"/>
      <w:lvlText w:val="%2)"/>
      <w:lvlJc w:val="left"/>
      <w:pPr>
        <w:tabs>
          <w:tab w:val="num" w:pos="360"/>
        </w:tabs>
        <w:ind w:left="0"/>
      </w:pPr>
      <w:rPr>
        <w:rFonts w:ascii="Verdana" w:hAnsi="Verdana" w:cs="Verdana" w:hint="default"/>
      </w:rPr>
    </w:lvl>
    <w:lvl w:ilvl="2" w:tplc="0415001B">
      <w:start w:val="5"/>
      <w:numFmt w:val="decimal"/>
      <w:lvlText w:val="%3."/>
      <w:lvlJc w:val="left"/>
      <w:pPr>
        <w:tabs>
          <w:tab w:val="num" w:pos="2340"/>
        </w:tabs>
        <w:ind w:left="234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68E147F2"/>
    <w:multiLevelType w:val="singleLevel"/>
    <w:tmpl w:val="EA323B82"/>
    <w:lvl w:ilvl="0">
      <w:start w:val="1"/>
      <w:numFmt w:val="decimal"/>
      <w:lvlText w:val="%1. "/>
      <w:legacy w:legacy="1" w:legacySpace="0" w:legacyIndent="283"/>
      <w:lvlJc w:val="left"/>
      <w:pPr>
        <w:ind w:left="283" w:hanging="283"/>
      </w:pPr>
      <w:rPr>
        <w:rFonts w:ascii="Tahoma" w:hAnsi="Tahoma" w:cs="Tahoma" w:hint="default"/>
        <w:b w:val="0"/>
        <w:i w:val="0"/>
        <w:sz w:val="18"/>
        <w:szCs w:val="18"/>
        <w:u w:val="none"/>
      </w:rPr>
    </w:lvl>
  </w:abstractNum>
  <w:abstractNum w:abstractNumId="40">
    <w:nsid w:val="69D30F22"/>
    <w:multiLevelType w:val="hybridMultilevel"/>
    <w:tmpl w:val="F46C8D08"/>
    <w:lvl w:ilvl="0" w:tplc="04150017">
      <w:start w:val="1"/>
      <w:numFmt w:val="lowerLetter"/>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6A0226E6"/>
    <w:multiLevelType w:val="hybridMultilevel"/>
    <w:tmpl w:val="FE0E2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487F24"/>
    <w:multiLevelType w:val="singleLevel"/>
    <w:tmpl w:val="4B2A0404"/>
    <w:lvl w:ilvl="0">
      <w:start w:val="1"/>
      <w:numFmt w:val="decimal"/>
      <w:lvlText w:val="%1. "/>
      <w:legacy w:legacy="1" w:legacySpace="0" w:legacyIndent="283"/>
      <w:lvlJc w:val="left"/>
      <w:pPr>
        <w:ind w:left="283" w:hanging="283"/>
      </w:pPr>
      <w:rPr>
        <w:rFonts w:ascii="Tahoma" w:hAnsi="Tahoma" w:cs="Tahoma" w:hint="default"/>
        <w:b w:val="0"/>
        <w:i w:val="0"/>
        <w:color w:val="auto"/>
        <w:sz w:val="18"/>
        <w:szCs w:val="18"/>
        <w:u w:val="none"/>
      </w:rPr>
    </w:lvl>
  </w:abstractNum>
  <w:abstractNum w:abstractNumId="43">
    <w:nsid w:val="713E232B"/>
    <w:multiLevelType w:val="singleLevel"/>
    <w:tmpl w:val="17464DA6"/>
    <w:lvl w:ilvl="0">
      <w:start w:val="3"/>
      <w:numFmt w:val="decimal"/>
      <w:lvlText w:val="%1. "/>
      <w:legacy w:legacy="1" w:legacySpace="0" w:legacyIndent="283"/>
      <w:lvlJc w:val="left"/>
      <w:pPr>
        <w:ind w:left="283" w:hanging="283"/>
      </w:pPr>
      <w:rPr>
        <w:rFonts w:ascii="Tahoma" w:hAnsi="Tahoma" w:cs="Tahoma" w:hint="default"/>
        <w:b w:val="0"/>
        <w:i w:val="0"/>
        <w:sz w:val="18"/>
        <w:szCs w:val="18"/>
        <w:u w:val="none"/>
      </w:rPr>
    </w:lvl>
  </w:abstractNum>
  <w:abstractNum w:abstractNumId="44">
    <w:nsid w:val="71EE76A4"/>
    <w:multiLevelType w:val="singleLevel"/>
    <w:tmpl w:val="1DE09C60"/>
    <w:lvl w:ilvl="0">
      <w:start w:val="1"/>
      <w:numFmt w:val="decimal"/>
      <w:lvlText w:val="%1. "/>
      <w:legacy w:legacy="1" w:legacySpace="0" w:legacyIndent="283"/>
      <w:lvlJc w:val="left"/>
      <w:pPr>
        <w:ind w:left="283" w:hanging="283"/>
      </w:pPr>
      <w:rPr>
        <w:rFonts w:ascii="Verdana" w:hAnsi="Verdana" w:hint="default"/>
        <w:b w:val="0"/>
        <w:i w:val="0"/>
        <w:sz w:val="18"/>
        <w:szCs w:val="18"/>
        <w:u w:val="none"/>
      </w:rPr>
    </w:lvl>
  </w:abstractNum>
  <w:abstractNum w:abstractNumId="45">
    <w:nsid w:val="72D40D12"/>
    <w:multiLevelType w:val="hybridMultilevel"/>
    <w:tmpl w:val="9962E4DE"/>
    <w:lvl w:ilvl="0" w:tplc="04150017">
      <w:start w:val="1"/>
      <w:numFmt w:val="lowerLetter"/>
      <w:lvlText w:val="%1)"/>
      <w:lvlJc w:val="left"/>
      <w:pPr>
        <w:tabs>
          <w:tab w:val="num" w:pos="855"/>
        </w:tabs>
        <w:ind w:left="855" w:hanging="360"/>
      </w:pPr>
    </w:lvl>
    <w:lvl w:ilvl="1" w:tplc="04150019" w:tentative="1">
      <w:start w:val="1"/>
      <w:numFmt w:val="lowerLetter"/>
      <w:lvlText w:val="%2."/>
      <w:lvlJc w:val="left"/>
      <w:pPr>
        <w:tabs>
          <w:tab w:val="num" w:pos="1575"/>
        </w:tabs>
        <w:ind w:left="1575" w:hanging="360"/>
      </w:pPr>
    </w:lvl>
    <w:lvl w:ilvl="2" w:tplc="0415001B" w:tentative="1">
      <w:start w:val="1"/>
      <w:numFmt w:val="lowerRoman"/>
      <w:lvlText w:val="%3."/>
      <w:lvlJc w:val="right"/>
      <w:pPr>
        <w:tabs>
          <w:tab w:val="num" w:pos="2295"/>
        </w:tabs>
        <w:ind w:left="2295" w:hanging="180"/>
      </w:pPr>
    </w:lvl>
    <w:lvl w:ilvl="3" w:tplc="0415000F" w:tentative="1">
      <w:start w:val="1"/>
      <w:numFmt w:val="decimal"/>
      <w:lvlText w:val="%4."/>
      <w:lvlJc w:val="left"/>
      <w:pPr>
        <w:tabs>
          <w:tab w:val="num" w:pos="3015"/>
        </w:tabs>
        <w:ind w:left="3015" w:hanging="360"/>
      </w:pPr>
    </w:lvl>
    <w:lvl w:ilvl="4" w:tplc="04150019" w:tentative="1">
      <w:start w:val="1"/>
      <w:numFmt w:val="lowerLetter"/>
      <w:lvlText w:val="%5."/>
      <w:lvlJc w:val="left"/>
      <w:pPr>
        <w:tabs>
          <w:tab w:val="num" w:pos="3735"/>
        </w:tabs>
        <w:ind w:left="3735" w:hanging="360"/>
      </w:pPr>
    </w:lvl>
    <w:lvl w:ilvl="5" w:tplc="0415001B" w:tentative="1">
      <w:start w:val="1"/>
      <w:numFmt w:val="lowerRoman"/>
      <w:lvlText w:val="%6."/>
      <w:lvlJc w:val="right"/>
      <w:pPr>
        <w:tabs>
          <w:tab w:val="num" w:pos="4455"/>
        </w:tabs>
        <w:ind w:left="4455" w:hanging="180"/>
      </w:pPr>
    </w:lvl>
    <w:lvl w:ilvl="6" w:tplc="0415000F" w:tentative="1">
      <w:start w:val="1"/>
      <w:numFmt w:val="decimal"/>
      <w:lvlText w:val="%7."/>
      <w:lvlJc w:val="left"/>
      <w:pPr>
        <w:tabs>
          <w:tab w:val="num" w:pos="5175"/>
        </w:tabs>
        <w:ind w:left="5175" w:hanging="360"/>
      </w:pPr>
    </w:lvl>
    <w:lvl w:ilvl="7" w:tplc="04150019" w:tentative="1">
      <w:start w:val="1"/>
      <w:numFmt w:val="lowerLetter"/>
      <w:lvlText w:val="%8."/>
      <w:lvlJc w:val="left"/>
      <w:pPr>
        <w:tabs>
          <w:tab w:val="num" w:pos="5895"/>
        </w:tabs>
        <w:ind w:left="5895" w:hanging="360"/>
      </w:pPr>
    </w:lvl>
    <w:lvl w:ilvl="8" w:tplc="0415001B" w:tentative="1">
      <w:start w:val="1"/>
      <w:numFmt w:val="lowerRoman"/>
      <w:lvlText w:val="%9."/>
      <w:lvlJc w:val="right"/>
      <w:pPr>
        <w:tabs>
          <w:tab w:val="num" w:pos="6615"/>
        </w:tabs>
        <w:ind w:left="6615" w:hanging="180"/>
      </w:pPr>
    </w:lvl>
  </w:abstractNum>
  <w:abstractNum w:abstractNumId="46">
    <w:nsid w:val="730671C9"/>
    <w:multiLevelType w:val="hybridMultilevel"/>
    <w:tmpl w:val="EBB64DEE"/>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47">
    <w:nsid w:val="73C111A9"/>
    <w:multiLevelType w:val="hybridMultilevel"/>
    <w:tmpl w:val="641037AC"/>
    <w:lvl w:ilvl="0" w:tplc="04150017">
      <w:start w:val="1"/>
      <w:numFmt w:val="lowerLetter"/>
      <w:lvlText w:val="%1)"/>
      <w:lvlJc w:val="left"/>
      <w:pPr>
        <w:tabs>
          <w:tab w:val="num" w:pos="786"/>
        </w:tabs>
        <w:ind w:left="786" w:hanging="360"/>
      </w:pPr>
    </w:lvl>
    <w:lvl w:ilvl="1" w:tplc="26C00610">
      <w:start w:val="1"/>
      <w:numFmt w:val="decimal"/>
      <w:lvlText w:val="%2)"/>
      <w:lvlJc w:val="left"/>
      <w:pPr>
        <w:tabs>
          <w:tab w:val="num" w:pos="1440"/>
        </w:tabs>
        <w:ind w:left="1440" w:hanging="360"/>
      </w:pPr>
      <w:rPr>
        <w:rFonts w:hint="default"/>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9354585"/>
    <w:multiLevelType w:val="hybridMultilevel"/>
    <w:tmpl w:val="3E4A06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DDD5170"/>
    <w:multiLevelType w:val="multilevel"/>
    <w:tmpl w:val="73F631DE"/>
    <w:lvl w:ilvl="0">
      <w:start w:val="10"/>
      <w:numFmt w:val="decimal"/>
      <w:lvlText w:val="%1."/>
      <w:lvlJc w:val="left"/>
      <w:pPr>
        <w:ind w:left="480" w:hanging="480"/>
      </w:pPr>
      <w:rPr>
        <w:rFonts w:ascii="Tahoma" w:hAnsi="Tahoma" w:cs="Tahoma" w:hint="default"/>
        <w:b w:val="0"/>
        <w:sz w:val="18"/>
        <w:szCs w:val="18"/>
      </w:rPr>
    </w:lvl>
    <w:lvl w:ilvl="1">
      <w:start w:val="1"/>
      <w:numFmt w:val="decimal"/>
      <w:lvlText w:val="%2."/>
      <w:lvlJc w:val="left"/>
      <w:pPr>
        <w:ind w:left="480" w:hanging="480"/>
      </w:pPr>
      <w:rPr>
        <w:rFonts w:ascii="Tahoma" w:eastAsia="Times New Roman" w:hAnsi="Tahoma" w:cs="Tahoma" w:hint="default"/>
        <w:b w:val="0"/>
        <w:strike w:val="0"/>
        <w:color w:val="auto"/>
        <w:sz w:val="18"/>
        <w:szCs w:val="18"/>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8"/>
  </w:num>
  <w:num w:numId="3">
    <w:abstractNumId w:val="1"/>
  </w:num>
  <w:num w:numId="4">
    <w:abstractNumId w:val="44"/>
  </w:num>
  <w:num w:numId="5">
    <w:abstractNumId w:val="11"/>
  </w:num>
  <w:num w:numId="6">
    <w:abstractNumId w:val="39"/>
  </w:num>
  <w:num w:numId="7">
    <w:abstractNumId w:val="43"/>
  </w:num>
  <w:num w:numId="8">
    <w:abstractNumId w:val="12"/>
  </w:num>
  <w:num w:numId="9">
    <w:abstractNumId w:val="3"/>
  </w:num>
  <w:num w:numId="10">
    <w:abstractNumId w:val="16"/>
  </w:num>
  <w:num w:numId="11">
    <w:abstractNumId w:val="18"/>
  </w:num>
  <w:num w:numId="12">
    <w:abstractNumId w:val="28"/>
    <w:lvlOverride w:ilvl="0">
      <w:startOverride w:val="1"/>
    </w:lvlOverride>
  </w:num>
  <w:num w:numId="13">
    <w:abstractNumId w:val="28"/>
    <w:lvlOverride w:ilvl="0">
      <w:lvl w:ilvl="0">
        <w:start w:val="1"/>
        <w:numFmt w:val="decimal"/>
        <w:lvlText w:val="%1. "/>
        <w:legacy w:legacy="1" w:legacySpace="0" w:legacyIndent="283"/>
        <w:lvlJc w:val="left"/>
        <w:pPr>
          <w:ind w:left="283" w:hanging="283"/>
        </w:pPr>
        <w:rPr>
          <w:rFonts w:ascii="Tahoma" w:hAnsi="Tahoma" w:cs="Tahoma" w:hint="default"/>
          <w:b w:val="0"/>
          <w:i w:val="0"/>
          <w:strike w:val="0"/>
          <w:dstrike w:val="0"/>
          <w:sz w:val="18"/>
          <w:szCs w:val="18"/>
          <w:u w:val="none"/>
          <w:effect w:val="none"/>
        </w:rPr>
      </w:lvl>
    </w:lvlOverride>
  </w:num>
  <w:num w:numId="14">
    <w:abstractNumId w:val="23"/>
  </w:num>
  <w:num w:numId="15">
    <w:abstractNumId w:val="6"/>
  </w:num>
  <w:num w:numId="16">
    <w:abstractNumId w:val="45"/>
  </w:num>
  <w:num w:numId="17">
    <w:abstractNumId w:val="24"/>
  </w:num>
  <w:num w:numId="18">
    <w:abstractNumId w:val="9"/>
  </w:num>
  <w:num w:numId="19">
    <w:abstractNumId w:val="15"/>
  </w:num>
  <w:num w:numId="20">
    <w:abstractNumId w:val="42"/>
  </w:num>
  <w:num w:numId="21">
    <w:abstractNumId w:val="30"/>
  </w:num>
  <w:num w:numId="22">
    <w:abstractNumId w:val="22"/>
  </w:num>
  <w:num w:numId="23">
    <w:abstractNumId w:val="7"/>
  </w:num>
  <w:num w:numId="24">
    <w:abstractNumId w:val="36"/>
  </w:num>
  <w:num w:numId="25">
    <w:abstractNumId w:val="47"/>
  </w:num>
  <w:num w:numId="26">
    <w:abstractNumId w:val="4"/>
  </w:num>
  <w:num w:numId="27">
    <w:abstractNumId w:val="35"/>
  </w:num>
  <w:num w:numId="28">
    <w:abstractNumId w:val="10"/>
  </w:num>
  <w:num w:numId="29">
    <w:abstractNumId w:val="48"/>
  </w:num>
  <w:num w:numId="30">
    <w:abstractNumId w:val="27"/>
  </w:num>
  <w:num w:numId="31">
    <w:abstractNumId w:val="13"/>
  </w:num>
  <w:num w:numId="32">
    <w:abstractNumId w:val="46"/>
  </w:num>
  <w:num w:numId="33">
    <w:abstractNumId w:val="26"/>
  </w:num>
  <w:num w:numId="34">
    <w:abstractNumId w:val="25"/>
  </w:num>
  <w:num w:numId="35">
    <w:abstractNumId w:val="21"/>
  </w:num>
  <w:num w:numId="36">
    <w:abstractNumId w:val="37"/>
  </w:num>
  <w:num w:numId="37">
    <w:abstractNumId w:val="14"/>
  </w:num>
  <w:num w:numId="38">
    <w:abstractNumId w:val="17"/>
  </w:num>
  <w:num w:numId="39">
    <w:abstractNumId w:val="40"/>
  </w:num>
  <w:num w:numId="40">
    <w:abstractNumId w:val="33"/>
  </w:num>
  <w:num w:numId="41">
    <w:abstractNumId w:val="49"/>
  </w:num>
  <w:num w:numId="42">
    <w:abstractNumId w:val="31"/>
  </w:num>
  <w:num w:numId="43">
    <w:abstractNumId w:val="8"/>
  </w:num>
  <w:num w:numId="44">
    <w:abstractNumId w:val="34"/>
  </w:num>
  <w:num w:numId="45">
    <w:abstractNumId w:val="29"/>
  </w:num>
  <w:num w:numId="46">
    <w:abstractNumId w:val="32"/>
  </w:num>
  <w:num w:numId="47">
    <w:abstractNumId w:val="20"/>
  </w:num>
  <w:num w:numId="48">
    <w:abstractNumId w:val="2"/>
  </w:num>
  <w:num w:numId="49">
    <w:abstractNumId w:val="19"/>
  </w:num>
  <w:num w:numId="50">
    <w:abstractNumId w:val="41"/>
  </w:num>
  <w:num w:numId="51">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5F"/>
    <w:rsid w:val="000573B6"/>
    <w:rsid w:val="000A3485"/>
    <w:rsid w:val="000C3E95"/>
    <w:rsid w:val="000C65FC"/>
    <w:rsid w:val="001069CE"/>
    <w:rsid w:val="001559F6"/>
    <w:rsid w:val="001A07EE"/>
    <w:rsid w:val="001A4F32"/>
    <w:rsid w:val="001F4697"/>
    <w:rsid w:val="001F7222"/>
    <w:rsid w:val="00225928"/>
    <w:rsid w:val="00263953"/>
    <w:rsid w:val="003014ED"/>
    <w:rsid w:val="003401DA"/>
    <w:rsid w:val="003A22CA"/>
    <w:rsid w:val="003A2B91"/>
    <w:rsid w:val="003B5F85"/>
    <w:rsid w:val="00427FB8"/>
    <w:rsid w:val="00434869"/>
    <w:rsid w:val="00492372"/>
    <w:rsid w:val="00492D5F"/>
    <w:rsid w:val="004B5987"/>
    <w:rsid w:val="004B73D7"/>
    <w:rsid w:val="00540069"/>
    <w:rsid w:val="00564112"/>
    <w:rsid w:val="00585E8A"/>
    <w:rsid w:val="00634C98"/>
    <w:rsid w:val="006C11C0"/>
    <w:rsid w:val="006F1323"/>
    <w:rsid w:val="007F09A6"/>
    <w:rsid w:val="00862AF6"/>
    <w:rsid w:val="008763F1"/>
    <w:rsid w:val="0089297A"/>
    <w:rsid w:val="008D6A16"/>
    <w:rsid w:val="008E1D9E"/>
    <w:rsid w:val="008E4CDD"/>
    <w:rsid w:val="00931F84"/>
    <w:rsid w:val="00934BCE"/>
    <w:rsid w:val="0094649F"/>
    <w:rsid w:val="00996209"/>
    <w:rsid w:val="00996F9B"/>
    <w:rsid w:val="00A42305"/>
    <w:rsid w:val="00A81192"/>
    <w:rsid w:val="00A81625"/>
    <w:rsid w:val="00AD102D"/>
    <w:rsid w:val="00BC0138"/>
    <w:rsid w:val="00BD6251"/>
    <w:rsid w:val="00C11E4E"/>
    <w:rsid w:val="00C26910"/>
    <w:rsid w:val="00C57534"/>
    <w:rsid w:val="00DD6A41"/>
    <w:rsid w:val="00DE1130"/>
    <w:rsid w:val="00DE1C40"/>
    <w:rsid w:val="00EB1278"/>
    <w:rsid w:val="00EB2633"/>
    <w:rsid w:val="00EC3A55"/>
    <w:rsid w:val="00F4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492D5F"/>
    <w:pPr>
      <w:keepNext/>
      <w:tabs>
        <w:tab w:val="left" w:pos="900"/>
      </w:tabs>
      <w:suppressAutoHyphens/>
      <w:spacing w:before="240" w:after="60" w:line="360" w:lineRule="auto"/>
      <w:jc w:val="both"/>
      <w:outlineLvl w:val="0"/>
    </w:pPr>
    <w:rPr>
      <w:rFonts w:ascii="Verdana" w:eastAsia="Times New Roman" w:hAnsi="Verdana" w:cs="Times New Roman"/>
      <w:b/>
      <w:bCs/>
      <w:kern w:val="1"/>
      <w:sz w:val="18"/>
      <w:szCs w:val="18"/>
      <w:lang w:val="x-none" w:eastAsia="ar-SA"/>
    </w:rPr>
  </w:style>
  <w:style w:type="paragraph" w:styleId="Nagwek2">
    <w:name w:val="heading 2"/>
    <w:aliases w:val="ASAPHeading 2,Numbered - 2,h 3, ICL,Heading 2a,H2,PA Major Section,l2,Headline 2,h2,2,headi,heading2,h21,h22,21,kopregel 2,Titre m"/>
    <w:basedOn w:val="Normalny"/>
    <w:next w:val="Normalny"/>
    <w:link w:val="Nagwek2Znak1"/>
    <w:uiPriority w:val="99"/>
    <w:qFormat/>
    <w:rsid w:val="00492D5F"/>
    <w:pPr>
      <w:keepNext/>
      <w:suppressAutoHyphens/>
      <w:overflowPunct w:val="0"/>
      <w:autoSpaceDE w:val="0"/>
      <w:spacing w:line="360" w:lineRule="auto"/>
      <w:textAlignment w:val="baseline"/>
      <w:outlineLvl w:val="1"/>
    </w:pPr>
    <w:rPr>
      <w:rFonts w:ascii="Times New Roman" w:eastAsia="Times New Roman" w:hAnsi="Times New Roman" w:cs="Times New Roman"/>
      <w:b/>
      <w:i/>
      <w:color w:val="000000"/>
      <w:sz w:val="22"/>
      <w:szCs w:val="20"/>
      <w:lang w:val="x-none" w:eastAsia="ar-SA"/>
    </w:rPr>
  </w:style>
  <w:style w:type="paragraph" w:styleId="Nagwek3">
    <w:name w:val="heading 3"/>
    <w:basedOn w:val="Normalny"/>
    <w:next w:val="Normalny"/>
    <w:link w:val="Nagwek3Znak"/>
    <w:uiPriority w:val="99"/>
    <w:qFormat/>
    <w:rsid w:val="00492D5F"/>
    <w:pPr>
      <w:keepNext/>
      <w:numPr>
        <w:ilvl w:val="2"/>
        <w:numId w:val="1"/>
      </w:numPr>
      <w:suppressAutoHyphens/>
      <w:spacing w:line="360" w:lineRule="auto"/>
      <w:jc w:val="center"/>
      <w:outlineLvl w:val="2"/>
    </w:pPr>
    <w:rPr>
      <w:rFonts w:ascii="Arial" w:eastAsia="Times New Roman" w:hAnsi="Arial" w:cs="Times New Roman"/>
      <w:b/>
      <w:bCs/>
      <w:sz w:val="24"/>
      <w:szCs w:val="24"/>
      <w:lang w:val="x-none" w:eastAsia="ar-SA"/>
    </w:rPr>
  </w:style>
  <w:style w:type="paragraph" w:styleId="Nagwek4">
    <w:name w:val="heading 4"/>
    <w:basedOn w:val="Normalny"/>
    <w:link w:val="Nagwek4Znak"/>
    <w:uiPriority w:val="99"/>
    <w:qFormat/>
    <w:rsid w:val="00492D5F"/>
    <w:pPr>
      <w:keepNext/>
      <w:overflowPunct w:val="0"/>
      <w:autoSpaceDE w:val="0"/>
      <w:autoSpaceDN w:val="0"/>
      <w:adjustRightInd w:val="0"/>
      <w:jc w:val="center"/>
      <w:outlineLvl w:val="3"/>
    </w:pPr>
    <w:rPr>
      <w:rFonts w:ascii="Times New Roman" w:eastAsia="Times New Roman" w:hAnsi="Times New Roman"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492D5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492D5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492D5F"/>
    <w:rPr>
      <w:rFonts w:ascii="Arial" w:eastAsia="Times New Roman" w:hAnsi="Arial" w:cs="Times New Roman"/>
      <w:b/>
      <w:bCs/>
      <w:sz w:val="24"/>
      <w:szCs w:val="24"/>
      <w:lang w:val="x-none" w:eastAsia="ar-SA"/>
    </w:rPr>
  </w:style>
  <w:style w:type="character" w:customStyle="1" w:styleId="Nagwek4Znak">
    <w:name w:val="Nagłówek 4 Znak"/>
    <w:basedOn w:val="Domylnaczcionkaakapitu"/>
    <w:link w:val="Nagwek4"/>
    <w:uiPriority w:val="99"/>
    <w:rsid w:val="00492D5F"/>
    <w:rPr>
      <w:rFonts w:ascii="Times New Roman" w:eastAsia="Times New Roman" w:hAnsi="Times New Roman" w:cs="Times New Roman"/>
      <w:sz w:val="24"/>
      <w:szCs w:val="24"/>
      <w:lang w:val="x-none" w:eastAsia="x-none"/>
    </w:rPr>
  </w:style>
  <w:style w:type="numbering" w:customStyle="1" w:styleId="Bezlisty1">
    <w:name w:val="Bez listy1"/>
    <w:next w:val="Bezlisty"/>
    <w:uiPriority w:val="99"/>
    <w:semiHidden/>
    <w:rsid w:val="00492D5F"/>
  </w:style>
  <w:style w:type="character" w:customStyle="1" w:styleId="Domylnaczcionkaakapitu1">
    <w:name w:val="Domyślna czcionka akapitu1"/>
    <w:rsid w:val="00492D5F"/>
  </w:style>
  <w:style w:type="character" w:styleId="Hipercze">
    <w:name w:val="Hyperlink"/>
    <w:uiPriority w:val="99"/>
    <w:rsid w:val="00492D5F"/>
    <w:rPr>
      <w:color w:val="0000FF"/>
      <w:u w:val="single"/>
    </w:rPr>
  </w:style>
  <w:style w:type="character" w:styleId="Numerstrony">
    <w:name w:val="page number"/>
    <w:basedOn w:val="Domylnaczcionkaakapitu1"/>
    <w:uiPriority w:val="99"/>
    <w:rsid w:val="00492D5F"/>
  </w:style>
  <w:style w:type="character" w:styleId="Odwoanieprzypisudolnego">
    <w:name w:val="footnote reference"/>
    <w:uiPriority w:val="99"/>
    <w:rsid w:val="00492D5F"/>
    <w:rPr>
      <w:vertAlign w:val="superscript"/>
    </w:rPr>
  </w:style>
  <w:style w:type="paragraph" w:styleId="Stopka">
    <w:name w:val="footer"/>
    <w:basedOn w:val="Normalny"/>
    <w:link w:val="StopkaZnak"/>
    <w:uiPriority w:val="99"/>
    <w:rsid w:val="00492D5F"/>
    <w:pPr>
      <w:tabs>
        <w:tab w:val="center" w:pos="4536"/>
        <w:tab w:val="right" w:pos="9072"/>
      </w:tabs>
      <w:suppressAutoHyphens/>
      <w:spacing w:line="36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492D5F"/>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iPriority w:val="99"/>
    <w:rsid w:val="00492D5F"/>
    <w:pPr>
      <w:suppressAutoHyphens/>
      <w:spacing w:line="360" w:lineRule="auto"/>
    </w:pPr>
    <w:rPr>
      <w:rFonts w:ascii="Times New Roman" w:eastAsia="Times New Roman" w:hAnsi="Times New Roman" w:cs="Times New Roman"/>
      <w:szCs w:val="20"/>
      <w:lang w:val="x-none" w:eastAsia="ar-SA"/>
    </w:rPr>
  </w:style>
  <w:style w:type="character" w:customStyle="1" w:styleId="TekstprzypisudolnegoZnak">
    <w:name w:val="Tekst przypisu dolnego Znak"/>
    <w:basedOn w:val="Domylnaczcionkaakapitu"/>
    <w:link w:val="Tekstprzypisudolnego"/>
    <w:uiPriority w:val="99"/>
    <w:rsid w:val="00492D5F"/>
    <w:rPr>
      <w:rFonts w:ascii="Times New Roman" w:eastAsia="Times New Roman" w:hAnsi="Times New Roman" w:cs="Times New Roman"/>
      <w:szCs w:val="20"/>
      <w:lang w:val="x-none" w:eastAsia="ar-SA"/>
    </w:rPr>
  </w:style>
  <w:style w:type="paragraph" w:customStyle="1" w:styleId="Standard">
    <w:name w:val="Standard"/>
    <w:rsid w:val="00492D5F"/>
    <w:pPr>
      <w:widowControl w:val="0"/>
      <w:suppressAutoHyphens/>
      <w:autoSpaceDE w:val="0"/>
      <w:spacing w:line="360" w:lineRule="auto"/>
    </w:pPr>
    <w:rPr>
      <w:rFonts w:ascii="Times New Roman" w:eastAsia="Arial" w:hAnsi="Times New Roman" w:cs="Times New Roman"/>
      <w:sz w:val="24"/>
      <w:szCs w:val="24"/>
      <w:lang w:eastAsia="ar-SA"/>
    </w:rPr>
  </w:style>
  <w:style w:type="paragraph" w:styleId="Tekstkomentarza">
    <w:name w:val="annotation text"/>
    <w:basedOn w:val="Normalny"/>
    <w:link w:val="TekstkomentarzaZnak"/>
    <w:uiPriority w:val="99"/>
    <w:semiHidden/>
    <w:rsid w:val="00492D5F"/>
    <w:pPr>
      <w:suppressAutoHyphens/>
      <w:spacing w:line="360" w:lineRule="auto"/>
    </w:pPr>
    <w:rPr>
      <w:rFonts w:ascii="Times New Roman" w:eastAsia="Times New Roman" w:hAnsi="Times New Roman" w:cs="Times New Roman"/>
      <w:szCs w:val="20"/>
      <w:lang w:eastAsia="ar-SA"/>
    </w:rPr>
  </w:style>
  <w:style w:type="character" w:customStyle="1" w:styleId="TekstkomentarzaZnak">
    <w:name w:val="Tekst komentarza Znak"/>
    <w:basedOn w:val="Domylnaczcionkaakapitu"/>
    <w:link w:val="Tekstkomentarza"/>
    <w:uiPriority w:val="99"/>
    <w:semiHidden/>
    <w:rsid w:val="00492D5F"/>
    <w:rPr>
      <w:rFonts w:ascii="Times New Roman" w:eastAsia="Times New Roman" w:hAnsi="Times New Roman" w:cs="Times New Roman"/>
      <w:szCs w:val="20"/>
      <w:lang w:eastAsia="ar-SA"/>
    </w:rPr>
  </w:style>
  <w:style w:type="paragraph" w:styleId="Nagwek">
    <w:name w:val="header"/>
    <w:aliases w:val=" Znak"/>
    <w:basedOn w:val="Normalny"/>
    <w:link w:val="NagwekZnak"/>
    <w:uiPriority w:val="99"/>
    <w:rsid w:val="00492D5F"/>
    <w:pPr>
      <w:tabs>
        <w:tab w:val="center" w:pos="4536"/>
        <w:tab w:val="right" w:pos="9072"/>
      </w:tabs>
      <w:suppressAutoHyphens/>
      <w:spacing w:line="360" w:lineRule="auto"/>
    </w:pPr>
    <w:rPr>
      <w:rFonts w:ascii="Times New Roman" w:eastAsia="Times New Roman" w:hAnsi="Times New Roman" w:cs="Times New Roman"/>
      <w:sz w:val="24"/>
      <w:szCs w:val="24"/>
      <w:lang w:eastAsia="ar-SA"/>
    </w:rPr>
  </w:style>
  <w:style w:type="character" w:customStyle="1" w:styleId="NagwekZnak">
    <w:name w:val="Nagłówek Znak"/>
    <w:aliases w:val=" Znak Znak"/>
    <w:basedOn w:val="Domylnaczcionkaakapitu"/>
    <w:link w:val="Nagwek"/>
    <w:uiPriority w:val="99"/>
    <w:rsid w:val="00492D5F"/>
    <w:rPr>
      <w:rFonts w:ascii="Times New Roman" w:eastAsia="Times New Roman" w:hAnsi="Times New Roman" w:cs="Times New Roman"/>
      <w:sz w:val="24"/>
      <w:szCs w:val="24"/>
      <w:lang w:eastAsia="ar-SA"/>
    </w:rPr>
  </w:style>
  <w:style w:type="table" w:styleId="Tabela-Siatka">
    <w:name w:val="Table Grid"/>
    <w:basedOn w:val="Standardowy"/>
    <w:rsid w:val="00492D5F"/>
    <w:pPr>
      <w:suppressAutoHyphens/>
    </w:pPr>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492D5F"/>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492D5F"/>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unhideWhenUsed/>
    <w:rsid w:val="00492D5F"/>
    <w:pPr>
      <w:suppressAutoHyphens/>
      <w:spacing w:after="120" w:line="36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492D5F"/>
    <w:rPr>
      <w:rFonts w:ascii="Times New Roman" w:eastAsia="Times New Roman" w:hAnsi="Times New Roman" w:cs="Times New Roman"/>
      <w:sz w:val="16"/>
      <w:szCs w:val="16"/>
      <w:lang w:eastAsia="ar-SA"/>
    </w:rPr>
  </w:style>
  <w:style w:type="paragraph" w:customStyle="1" w:styleId="pkt">
    <w:name w:val="pkt"/>
    <w:basedOn w:val="Normalny"/>
    <w:rsid w:val="00492D5F"/>
    <w:pPr>
      <w:spacing w:before="60" w:after="60" w:line="360" w:lineRule="auto"/>
      <w:ind w:left="851" w:hanging="295"/>
      <w:jc w:val="both"/>
    </w:pPr>
    <w:rPr>
      <w:rFonts w:ascii="Times New Roman" w:eastAsia="Times New Roman" w:hAnsi="Times New Roman" w:cs="Times New Roman"/>
      <w:sz w:val="24"/>
      <w:szCs w:val="20"/>
      <w:lang w:eastAsia="pl-PL"/>
    </w:rPr>
  </w:style>
  <w:style w:type="paragraph" w:customStyle="1" w:styleId="ust">
    <w:name w:val="ust"/>
    <w:rsid w:val="00492D5F"/>
    <w:pPr>
      <w:spacing w:before="60" w:after="60" w:line="360" w:lineRule="auto"/>
      <w:ind w:left="426" w:hanging="284"/>
      <w:jc w:val="both"/>
    </w:pPr>
    <w:rPr>
      <w:rFonts w:ascii="Times New Roman" w:eastAsia="Times New Roman" w:hAnsi="Times New Roman" w:cs="Times New Roman"/>
      <w:sz w:val="24"/>
      <w:szCs w:val="20"/>
      <w:lang w:eastAsia="pl-PL"/>
    </w:rPr>
  </w:style>
  <w:style w:type="paragraph" w:customStyle="1" w:styleId="Rub2">
    <w:name w:val="Rub2"/>
    <w:basedOn w:val="Normalny"/>
    <w:next w:val="Normalny"/>
    <w:rsid w:val="00492D5F"/>
    <w:pPr>
      <w:tabs>
        <w:tab w:val="left" w:pos="709"/>
        <w:tab w:val="left" w:pos="5670"/>
        <w:tab w:val="left" w:pos="6663"/>
        <w:tab w:val="left" w:pos="7088"/>
      </w:tabs>
      <w:spacing w:line="360" w:lineRule="auto"/>
      <w:ind w:right="-596"/>
    </w:pPr>
    <w:rPr>
      <w:rFonts w:ascii="Times New Roman" w:eastAsia="Times New Roman" w:hAnsi="Times New Roman" w:cs="Times New Roman"/>
      <w:smallCaps/>
      <w:szCs w:val="20"/>
      <w:lang w:val="en-GB" w:eastAsia="pl-PL"/>
    </w:rPr>
  </w:style>
  <w:style w:type="paragraph" w:customStyle="1" w:styleId="ZU">
    <w:name w:val="Z_U"/>
    <w:basedOn w:val="Normalny"/>
    <w:rsid w:val="00492D5F"/>
    <w:pPr>
      <w:spacing w:line="360" w:lineRule="auto"/>
    </w:pPr>
    <w:rPr>
      <w:rFonts w:ascii="Arial" w:eastAsia="Times New Roman" w:hAnsi="Arial" w:cs="Times New Roman"/>
      <w:b/>
      <w:sz w:val="16"/>
      <w:szCs w:val="20"/>
      <w:lang w:val="fr-FR" w:eastAsia="en-GB"/>
    </w:rPr>
  </w:style>
  <w:style w:type="paragraph" w:customStyle="1" w:styleId="St4-punkt">
    <w:name w:val="St4-punkt"/>
    <w:basedOn w:val="Normalny"/>
    <w:rsid w:val="00492D5F"/>
    <w:pPr>
      <w:spacing w:line="360" w:lineRule="auto"/>
      <w:ind w:left="680" w:hanging="340"/>
      <w:jc w:val="both"/>
    </w:pPr>
    <w:rPr>
      <w:rFonts w:ascii="Times New Roman" w:eastAsia="Times New Roman" w:hAnsi="Times New Roman" w:cs="Times New Roman"/>
      <w:sz w:val="24"/>
      <w:szCs w:val="20"/>
      <w:lang w:eastAsia="pl-PL"/>
    </w:rPr>
  </w:style>
  <w:style w:type="paragraph" w:customStyle="1" w:styleId="tresc">
    <w:name w:val="tresc"/>
    <w:basedOn w:val="Normalny"/>
    <w:rsid w:val="00492D5F"/>
    <w:pPr>
      <w:spacing w:before="100" w:beforeAutospacing="1" w:after="100" w:afterAutospacing="1" w:line="336" w:lineRule="atLeast"/>
    </w:pPr>
    <w:rPr>
      <w:rFonts w:ascii="Times New Roman" w:eastAsia="Times New Roman" w:hAnsi="Times New Roman" w:cs="Times New Roman"/>
      <w:sz w:val="18"/>
      <w:szCs w:val="18"/>
      <w:lang w:eastAsia="pl-PL"/>
    </w:rPr>
  </w:style>
  <w:style w:type="paragraph" w:styleId="Tekstpodstawowy">
    <w:name w:val="Body Text"/>
    <w:basedOn w:val="Normalny"/>
    <w:link w:val="TekstpodstawowyZnak"/>
    <w:uiPriority w:val="99"/>
    <w:rsid w:val="00492D5F"/>
    <w:pPr>
      <w:suppressAutoHyphens/>
      <w:spacing w:after="120" w:line="36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492D5F"/>
    <w:rPr>
      <w:rFonts w:ascii="Times New Roman" w:eastAsia="Times New Roman" w:hAnsi="Times New Roman" w:cs="Times New Roman"/>
      <w:sz w:val="24"/>
      <w:szCs w:val="24"/>
      <w:lang w:eastAsia="ar-SA"/>
    </w:rPr>
  </w:style>
  <w:style w:type="paragraph" w:customStyle="1" w:styleId="FR3">
    <w:name w:val="FR3"/>
    <w:rsid w:val="00492D5F"/>
    <w:pPr>
      <w:widowControl w:val="0"/>
      <w:autoSpaceDE w:val="0"/>
      <w:autoSpaceDN w:val="0"/>
      <w:adjustRightInd w:val="0"/>
      <w:spacing w:line="360" w:lineRule="auto"/>
    </w:pPr>
    <w:rPr>
      <w:rFonts w:ascii="Arial" w:eastAsia="Times New Roman" w:hAnsi="Arial" w:cs="Arial"/>
      <w:sz w:val="28"/>
      <w:szCs w:val="28"/>
      <w:lang w:eastAsia="pl-PL"/>
    </w:rPr>
  </w:style>
  <w:style w:type="paragraph" w:styleId="Tekstprzypisukocowego">
    <w:name w:val="endnote text"/>
    <w:basedOn w:val="Normalny"/>
    <w:link w:val="TekstprzypisukocowegoZnak"/>
    <w:semiHidden/>
    <w:rsid w:val="00492D5F"/>
    <w:pPr>
      <w:suppressAutoHyphens/>
      <w:spacing w:line="360" w:lineRule="auto"/>
    </w:pPr>
    <w:rPr>
      <w:rFonts w:ascii="Times New Roman" w:eastAsia="Times New Roman" w:hAnsi="Times New Roman" w:cs="Times New Roman"/>
      <w:szCs w:val="20"/>
      <w:lang w:eastAsia="ar-SA"/>
    </w:rPr>
  </w:style>
  <w:style w:type="character" w:customStyle="1" w:styleId="TekstprzypisukocowegoZnak">
    <w:name w:val="Tekst przypisu końcowego Znak"/>
    <w:basedOn w:val="Domylnaczcionkaakapitu"/>
    <w:link w:val="Tekstprzypisukocowego"/>
    <w:semiHidden/>
    <w:rsid w:val="00492D5F"/>
    <w:rPr>
      <w:rFonts w:ascii="Times New Roman" w:eastAsia="Times New Roman" w:hAnsi="Times New Roman" w:cs="Times New Roman"/>
      <w:szCs w:val="20"/>
      <w:lang w:eastAsia="ar-SA"/>
    </w:rPr>
  </w:style>
  <w:style w:type="character" w:styleId="Odwoanieprzypisukocowego">
    <w:name w:val="endnote reference"/>
    <w:semiHidden/>
    <w:rsid w:val="00492D5F"/>
    <w:rPr>
      <w:vertAlign w:val="superscript"/>
    </w:rPr>
  </w:style>
  <w:style w:type="paragraph" w:customStyle="1" w:styleId="FR4">
    <w:name w:val="FR4"/>
    <w:rsid w:val="00492D5F"/>
    <w:pPr>
      <w:widowControl w:val="0"/>
      <w:autoSpaceDE w:val="0"/>
      <w:autoSpaceDN w:val="0"/>
      <w:adjustRightInd w:val="0"/>
      <w:spacing w:line="340" w:lineRule="auto"/>
      <w:ind w:firstLine="480"/>
    </w:pPr>
    <w:rPr>
      <w:rFonts w:ascii="Arial" w:eastAsia="Times New Roman" w:hAnsi="Arial" w:cs="Arial"/>
      <w:szCs w:val="20"/>
      <w:lang w:eastAsia="pl-PL"/>
    </w:rPr>
  </w:style>
  <w:style w:type="paragraph" w:styleId="Mapadokumentu">
    <w:name w:val="Document Map"/>
    <w:basedOn w:val="Normalny"/>
    <w:link w:val="MapadokumentuZnak"/>
    <w:uiPriority w:val="99"/>
    <w:semiHidden/>
    <w:unhideWhenUsed/>
    <w:rsid w:val="00492D5F"/>
    <w:pPr>
      <w:jc w:val="center"/>
    </w:pPr>
    <w:rPr>
      <w:rFonts w:eastAsia="Calibri" w:cs="Times New Roman"/>
      <w:sz w:val="16"/>
      <w:szCs w:val="16"/>
      <w:lang w:val="x-none"/>
    </w:rPr>
  </w:style>
  <w:style w:type="character" w:customStyle="1" w:styleId="MapadokumentuZnak">
    <w:name w:val="Mapa dokumentu Znak"/>
    <w:basedOn w:val="Domylnaczcionkaakapitu"/>
    <w:link w:val="Mapadokumentu"/>
    <w:uiPriority w:val="99"/>
    <w:semiHidden/>
    <w:rsid w:val="00492D5F"/>
    <w:rPr>
      <w:rFonts w:eastAsia="Calibri" w:cs="Times New Roman"/>
      <w:sz w:val="16"/>
      <w:szCs w:val="16"/>
      <w:lang w:val="x-none"/>
    </w:rPr>
  </w:style>
  <w:style w:type="character" w:styleId="Odwoaniedokomentarza">
    <w:name w:val="annotation reference"/>
    <w:uiPriority w:val="99"/>
    <w:semiHidden/>
    <w:unhideWhenUsed/>
    <w:rsid w:val="00492D5F"/>
    <w:rPr>
      <w:sz w:val="16"/>
      <w:szCs w:val="16"/>
    </w:rPr>
  </w:style>
  <w:style w:type="paragraph" w:styleId="Tekstdymka">
    <w:name w:val="Balloon Text"/>
    <w:basedOn w:val="Normalny"/>
    <w:link w:val="TekstdymkaZnak"/>
    <w:uiPriority w:val="99"/>
    <w:semiHidden/>
    <w:unhideWhenUsed/>
    <w:rsid w:val="00492D5F"/>
    <w:pPr>
      <w:jc w:val="center"/>
    </w:pPr>
    <w:rPr>
      <w:rFonts w:eastAsia="Calibri" w:cs="Times New Roman"/>
      <w:sz w:val="16"/>
      <w:szCs w:val="16"/>
      <w:lang w:val="x-none"/>
    </w:rPr>
  </w:style>
  <w:style w:type="character" w:customStyle="1" w:styleId="TekstdymkaZnak">
    <w:name w:val="Tekst dymka Znak"/>
    <w:basedOn w:val="Domylnaczcionkaakapitu"/>
    <w:link w:val="Tekstdymka"/>
    <w:uiPriority w:val="99"/>
    <w:semiHidden/>
    <w:rsid w:val="00492D5F"/>
    <w:rPr>
      <w:rFonts w:eastAsia="Calibri" w:cs="Times New Roman"/>
      <w:sz w:val="16"/>
      <w:szCs w:val="16"/>
      <w:lang w:val="x-none"/>
    </w:rPr>
  </w:style>
  <w:style w:type="paragraph" w:customStyle="1" w:styleId="celp">
    <w:name w:val="cel_p"/>
    <w:basedOn w:val="Normalny"/>
    <w:rsid w:val="00492D5F"/>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h1">
    <w:name w:val="h1"/>
    <w:rsid w:val="00492D5F"/>
  </w:style>
  <w:style w:type="paragraph" w:styleId="Bezodstpw">
    <w:name w:val="No Spacing"/>
    <w:uiPriority w:val="99"/>
    <w:qFormat/>
    <w:rsid w:val="00492D5F"/>
    <w:rPr>
      <w:rFonts w:ascii="Calibri" w:eastAsia="Calibri" w:hAnsi="Calibri" w:cs="Times New Roman"/>
      <w:sz w:val="22"/>
    </w:rPr>
  </w:style>
  <w:style w:type="paragraph" w:styleId="Akapitzlist">
    <w:name w:val="List Paragraph"/>
    <w:basedOn w:val="Normalny"/>
    <w:uiPriority w:val="34"/>
    <w:qFormat/>
    <w:rsid w:val="00492D5F"/>
    <w:pPr>
      <w:spacing w:after="200" w:line="276" w:lineRule="auto"/>
      <w:ind w:left="720"/>
      <w:contextualSpacing/>
    </w:pPr>
    <w:rPr>
      <w:rFonts w:ascii="Calibri" w:eastAsia="Times New Roman" w:hAnsi="Calibri" w:cs="Times New Roman"/>
      <w:sz w:val="22"/>
      <w:lang w:eastAsia="pl-PL"/>
    </w:rPr>
  </w:style>
  <w:style w:type="paragraph" w:styleId="Tematkomentarza">
    <w:name w:val="annotation subject"/>
    <w:basedOn w:val="Tekstkomentarza"/>
    <w:next w:val="Tekstkomentarza"/>
    <w:link w:val="TematkomentarzaZnak"/>
    <w:uiPriority w:val="99"/>
    <w:semiHidden/>
    <w:unhideWhenUsed/>
    <w:rsid w:val="00492D5F"/>
    <w:pPr>
      <w:suppressAutoHyphens w:val="0"/>
      <w:spacing w:line="240" w:lineRule="auto"/>
      <w:jc w:val="center"/>
    </w:pPr>
    <w:rPr>
      <w:rFonts w:ascii="Calibri" w:eastAsia="Calibri" w:hAnsi="Calibri"/>
      <w:b/>
      <w:bCs/>
      <w:lang w:val="x-none" w:eastAsia="en-US"/>
    </w:rPr>
  </w:style>
  <w:style w:type="character" w:customStyle="1" w:styleId="TematkomentarzaZnak">
    <w:name w:val="Temat komentarza Znak"/>
    <w:basedOn w:val="TekstkomentarzaZnak"/>
    <w:link w:val="Tematkomentarza"/>
    <w:uiPriority w:val="99"/>
    <w:semiHidden/>
    <w:rsid w:val="00492D5F"/>
    <w:rPr>
      <w:rFonts w:ascii="Calibri" w:eastAsia="Calibri" w:hAnsi="Calibri" w:cs="Times New Roman"/>
      <w:b/>
      <w:bCs/>
      <w:szCs w:val="20"/>
      <w:lang w:val="x-none" w:eastAsia="ar-SA"/>
    </w:rPr>
  </w:style>
  <w:style w:type="paragraph" w:customStyle="1" w:styleId="Default">
    <w:name w:val="Default"/>
    <w:rsid w:val="00492D5F"/>
    <w:pPr>
      <w:autoSpaceDE w:val="0"/>
      <w:autoSpaceDN w:val="0"/>
      <w:adjustRightInd w:val="0"/>
    </w:pPr>
    <w:rPr>
      <w:rFonts w:ascii="Times New Roman" w:eastAsia="Calibri" w:hAnsi="Times New Roman" w:cs="Times New Roman"/>
      <w:color w:val="000000"/>
      <w:sz w:val="24"/>
      <w:szCs w:val="24"/>
      <w:lang w:eastAsia="pl-PL"/>
    </w:rPr>
  </w:style>
  <w:style w:type="character" w:customStyle="1" w:styleId="ZnakZnakZnak">
    <w:name w:val="Znak Znak Znak"/>
    <w:rsid w:val="00492D5F"/>
    <w:rPr>
      <w:sz w:val="24"/>
      <w:szCs w:val="24"/>
      <w:lang w:val="pl-PL" w:eastAsia="ar-SA" w:bidi="ar-SA"/>
    </w:rPr>
  </w:style>
  <w:style w:type="character" w:customStyle="1" w:styleId="biggertext">
    <w:name w:val="biggertext"/>
    <w:rsid w:val="00492D5F"/>
  </w:style>
  <w:style w:type="character" w:customStyle="1" w:styleId="Nagwek1Znak1">
    <w:name w:val="Nagłówek 1 Znak1"/>
    <w:link w:val="Nagwek1"/>
    <w:uiPriority w:val="99"/>
    <w:locked/>
    <w:rsid w:val="00492D5F"/>
    <w:rPr>
      <w:rFonts w:ascii="Verdana" w:eastAsia="Times New Roman" w:hAnsi="Verdana" w:cs="Times New Roman"/>
      <w:b/>
      <w:bCs/>
      <w:kern w:val="1"/>
      <w:sz w:val="18"/>
      <w:szCs w:val="18"/>
      <w:lang w:val="x-none" w:eastAsia="ar-SA"/>
    </w:rPr>
  </w:style>
  <w:style w:type="character" w:customStyle="1" w:styleId="Nagwek2Znak1">
    <w:name w:val="Nagłówek 2 Znak1"/>
    <w:aliases w:val="ASAPHeading 2 Znak,Numbered - 2 Znak,h 3 Znak, ICL Znak,Heading 2a Znak,H2 Znak,PA Major Section Znak,l2 Znak,Headline 2 Znak,h2 Znak,2 Znak,headi Znak,heading2 Znak,h21 Znak,h22 Znak,21 Znak,kopregel 2 Znak,Titre m Znak"/>
    <w:link w:val="Nagwek2"/>
    <w:uiPriority w:val="99"/>
    <w:locked/>
    <w:rsid w:val="00492D5F"/>
    <w:rPr>
      <w:rFonts w:ascii="Times New Roman" w:eastAsia="Times New Roman" w:hAnsi="Times New Roman" w:cs="Times New Roman"/>
      <w:b/>
      <w:i/>
      <w:color w:val="000000"/>
      <w:sz w:val="22"/>
      <w:szCs w:val="20"/>
      <w:lang w:val="x-none" w:eastAsia="ar-SA"/>
    </w:rPr>
  </w:style>
  <w:style w:type="character" w:customStyle="1" w:styleId="WW-Domylnaczcionkaakapitu">
    <w:name w:val="WW-Domyślna czcionka akapitu"/>
    <w:uiPriority w:val="99"/>
    <w:rsid w:val="00492D5F"/>
  </w:style>
  <w:style w:type="character" w:customStyle="1" w:styleId="WW8Num1z0">
    <w:name w:val="WW8Num1z0"/>
    <w:uiPriority w:val="99"/>
    <w:rsid w:val="00492D5F"/>
    <w:rPr>
      <w:rFonts w:ascii="Symbol" w:hAnsi="Symbol" w:cs="Symbol"/>
    </w:rPr>
  </w:style>
  <w:style w:type="character" w:customStyle="1" w:styleId="WW8Num2z0">
    <w:name w:val="WW8Num2z0"/>
    <w:uiPriority w:val="99"/>
    <w:rsid w:val="00492D5F"/>
    <w:rPr>
      <w:rFonts w:ascii="Symbol" w:hAnsi="Symbol" w:cs="Symbol"/>
    </w:rPr>
  </w:style>
  <w:style w:type="character" w:customStyle="1" w:styleId="WW8Num9z0">
    <w:name w:val="WW8Num9z0"/>
    <w:uiPriority w:val="99"/>
    <w:rsid w:val="00492D5F"/>
    <w:rPr>
      <w:b/>
      <w:bCs/>
    </w:rPr>
  </w:style>
  <w:style w:type="paragraph" w:styleId="Tekstpodstawowywcity">
    <w:name w:val="Body Text Indent"/>
    <w:basedOn w:val="Normalny"/>
    <w:link w:val="TekstpodstawowywcityZnak"/>
    <w:uiPriority w:val="99"/>
    <w:rsid w:val="00492D5F"/>
    <w:pPr>
      <w:suppressAutoHyphens/>
      <w:ind w:left="2124" w:hanging="2124"/>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492D5F"/>
    <w:rPr>
      <w:rFonts w:ascii="Times New Roman" w:eastAsia="Times New Roman" w:hAnsi="Times New Roman" w:cs="Times New Roman"/>
      <w:sz w:val="24"/>
      <w:szCs w:val="24"/>
      <w:lang w:val="x-none" w:eastAsia="x-none"/>
    </w:rPr>
  </w:style>
  <w:style w:type="paragraph" w:customStyle="1" w:styleId="Nagwek10">
    <w:name w:val="Nagłówek1"/>
    <w:basedOn w:val="Normalny"/>
    <w:next w:val="Tekstpodstawowy"/>
    <w:uiPriority w:val="99"/>
    <w:rsid w:val="00492D5F"/>
    <w:pPr>
      <w:keepNext/>
      <w:suppressAutoHyphens/>
      <w:spacing w:before="240" w:after="120"/>
    </w:pPr>
    <w:rPr>
      <w:rFonts w:ascii="Albany" w:eastAsia="Times New Roman" w:hAnsi="Albany" w:cs="Albany"/>
      <w:sz w:val="28"/>
      <w:szCs w:val="28"/>
      <w:lang w:eastAsia="pl-PL"/>
    </w:rPr>
  </w:style>
  <w:style w:type="paragraph" w:customStyle="1" w:styleId="Zawartotabeli">
    <w:name w:val="Zawartość tabeli"/>
    <w:basedOn w:val="Tekstpodstawowy"/>
    <w:uiPriority w:val="99"/>
    <w:rsid w:val="00492D5F"/>
    <w:pPr>
      <w:suppressLineNumbers/>
      <w:spacing w:after="0" w:line="240" w:lineRule="auto"/>
      <w:jc w:val="both"/>
    </w:pPr>
    <w:rPr>
      <w:rFonts w:ascii="TimesET" w:hAnsi="TimesET"/>
      <w:color w:val="000000"/>
      <w:lang w:val="x-none" w:eastAsia="x-none"/>
    </w:rPr>
  </w:style>
  <w:style w:type="paragraph" w:customStyle="1" w:styleId="Nagwektabeli">
    <w:name w:val="Nagłówek tabeli"/>
    <w:basedOn w:val="Zawartotabeli"/>
    <w:uiPriority w:val="99"/>
    <w:rsid w:val="00492D5F"/>
  </w:style>
  <w:style w:type="paragraph" w:customStyle="1" w:styleId="WW-Tekstpodstawowy2">
    <w:name w:val="WW-Tekst podstawowy 2"/>
    <w:basedOn w:val="Normalny"/>
    <w:uiPriority w:val="99"/>
    <w:rsid w:val="00492D5F"/>
    <w:pPr>
      <w:suppressAutoHyphens/>
      <w:jc w:val="both"/>
    </w:pPr>
    <w:rPr>
      <w:rFonts w:ascii="Times New Roman" w:eastAsia="Times New Roman" w:hAnsi="Times New Roman" w:cs="Times New Roman"/>
      <w:sz w:val="24"/>
      <w:szCs w:val="24"/>
      <w:lang w:eastAsia="pl-PL"/>
    </w:rPr>
  </w:style>
  <w:style w:type="paragraph" w:customStyle="1" w:styleId="western">
    <w:name w:val="western"/>
    <w:basedOn w:val="Normalny"/>
    <w:uiPriority w:val="99"/>
    <w:rsid w:val="00492D5F"/>
    <w:pPr>
      <w:spacing w:before="100" w:beforeAutospacing="1" w:after="100" w:afterAutospacing="1"/>
    </w:pPr>
    <w:rPr>
      <w:rFonts w:ascii="Thorndale" w:eastAsia="Times New Roman" w:hAnsi="Thorndale" w:cs="Thorndale"/>
      <w:sz w:val="24"/>
      <w:szCs w:val="24"/>
      <w:lang w:eastAsia="pl-PL"/>
    </w:rPr>
  </w:style>
  <w:style w:type="paragraph" w:customStyle="1" w:styleId="sdfootnote-western">
    <w:name w:val="sdfootnote-western"/>
    <w:basedOn w:val="Normalny"/>
    <w:uiPriority w:val="99"/>
    <w:rsid w:val="00492D5F"/>
    <w:pPr>
      <w:spacing w:before="100" w:beforeAutospacing="1"/>
    </w:pPr>
    <w:rPr>
      <w:rFonts w:ascii="Thorndale" w:eastAsia="Times New Roman" w:hAnsi="Thorndale" w:cs="Thorndale"/>
      <w:sz w:val="24"/>
      <w:szCs w:val="24"/>
      <w:lang w:eastAsia="pl-PL"/>
    </w:rPr>
  </w:style>
  <w:style w:type="paragraph" w:customStyle="1" w:styleId="sdfootnote-cjk">
    <w:name w:val="sdfootnote-cjk"/>
    <w:basedOn w:val="Normalny"/>
    <w:uiPriority w:val="99"/>
    <w:rsid w:val="00492D5F"/>
    <w:pPr>
      <w:spacing w:before="100" w:beforeAutospacing="1"/>
    </w:pPr>
    <w:rPr>
      <w:rFonts w:ascii="Times New Roman" w:eastAsia="Times New Roman" w:hAnsi="Times New Roman" w:cs="Times New Roman"/>
      <w:sz w:val="24"/>
      <w:szCs w:val="24"/>
      <w:lang w:eastAsia="pl-PL"/>
    </w:rPr>
  </w:style>
  <w:style w:type="paragraph" w:customStyle="1" w:styleId="sdfootnote-ctl">
    <w:name w:val="sdfootnote-ctl"/>
    <w:basedOn w:val="Normalny"/>
    <w:uiPriority w:val="99"/>
    <w:rsid w:val="00492D5F"/>
    <w:pPr>
      <w:spacing w:before="100" w:beforeAutospacing="1"/>
    </w:pPr>
    <w:rPr>
      <w:rFonts w:ascii="Times New Roman" w:eastAsia="Times New Roman" w:hAnsi="Times New Roman" w:cs="Times New Roman"/>
      <w:sz w:val="24"/>
      <w:szCs w:val="24"/>
      <w:lang w:eastAsia="pl-PL"/>
    </w:rPr>
  </w:style>
  <w:style w:type="paragraph" w:customStyle="1" w:styleId="western1">
    <w:name w:val="western1"/>
    <w:basedOn w:val="Normalny"/>
    <w:uiPriority w:val="99"/>
    <w:rsid w:val="00492D5F"/>
    <w:pPr>
      <w:spacing w:before="100" w:beforeAutospacing="1" w:after="100" w:afterAutospacing="1"/>
    </w:pPr>
    <w:rPr>
      <w:rFonts w:ascii="Thorndale" w:eastAsia="Times New Roman" w:hAnsi="Thorndale" w:cs="Thorndale"/>
      <w:sz w:val="24"/>
      <w:szCs w:val="24"/>
      <w:lang w:eastAsia="pl-PL"/>
    </w:rPr>
  </w:style>
  <w:style w:type="paragraph" w:customStyle="1" w:styleId="western2">
    <w:name w:val="western2"/>
    <w:basedOn w:val="Normalny"/>
    <w:uiPriority w:val="99"/>
    <w:rsid w:val="00492D5F"/>
    <w:pPr>
      <w:spacing w:before="100" w:beforeAutospacing="1" w:after="100" w:afterAutospacing="1"/>
    </w:pPr>
    <w:rPr>
      <w:rFonts w:ascii="Thorndale" w:eastAsia="Times New Roman" w:hAnsi="Thorndale" w:cs="Thorndale"/>
      <w:sz w:val="24"/>
      <w:szCs w:val="24"/>
      <w:lang w:eastAsia="pl-PL"/>
    </w:rPr>
  </w:style>
  <w:style w:type="paragraph" w:styleId="NormalnyWeb">
    <w:name w:val="Normal (Web)"/>
    <w:basedOn w:val="Normalny"/>
    <w:uiPriority w:val="99"/>
    <w:rsid w:val="00492D5F"/>
    <w:pPr>
      <w:spacing w:before="100" w:beforeAutospacing="1" w:after="100" w:afterAutospacing="1"/>
    </w:pPr>
    <w:rPr>
      <w:rFonts w:ascii="Times New Roman" w:eastAsia="Times New Roman" w:hAnsi="Times New Roman" w:cs="Times New Roman"/>
      <w:sz w:val="24"/>
      <w:szCs w:val="24"/>
      <w:lang w:eastAsia="pl-PL"/>
    </w:rPr>
  </w:style>
  <w:style w:type="character" w:styleId="UyteHipercze">
    <w:name w:val="FollowedHyperlink"/>
    <w:uiPriority w:val="99"/>
    <w:rsid w:val="00492D5F"/>
    <w:rPr>
      <w:rFonts w:ascii="Times New Roman" w:hAnsi="Times New Roman" w:cs="Times New Roman"/>
      <w:color w:val="800080"/>
      <w:u w:val="single"/>
    </w:rPr>
  </w:style>
  <w:style w:type="paragraph" w:styleId="Spistreci1">
    <w:name w:val="toc 1"/>
    <w:basedOn w:val="Normalny"/>
    <w:autoRedefine/>
    <w:uiPriority w:val="99"/>
    <w:rsid w:val="00492D5F"/>
    <w:pPr>
      <w:tabs>
        <w:tab w:val="right" w:leader="dot" w:pos="7371"/>
      </w:tabs>
      <w:overflowPunct w:val="0"/>
      <w:autoSpaceDE w:val="0"/>
      <w:autoSpaceDN w:val="0"/>
      <w:adjustRightInd w:val="0"/>
      <w:spacing w:before="120" w:after="120"/>
    </w:pPr>
    <w:rPr>
      <w:rFonts w:ascii="Times New Roman" w:eastAsia="Times New Roman" w:hAnsi="Times New Roman" w:cs="Times New Roman"/>
      <w:b/>
      <w:bCs/>
      <w:caps/>
      <w:szCs w:val="20"/>
      <w:lang w:eastAsia="pl-PL"/>
    </w:rPr>
  </w:style>
  <w:style w:type="paragraph" w:styleId="Tytu">
    <w:name w:val="Title"/>
    <w:basedOn w:val="Normalny"/>
    <w:link w:val="TytuZnak"/>
    <w:uiPriority w:val="99"/>
    <w:qFormat/>
    <w:rsid w:val="00492D5F"/>
    <w:pPr>
      <w:overflowPunct w:val="0"/>
      <w:autoSpaceDE w:val="0"/>
      <w:autoSpaceDN w:val="0"/>
      <w:adjustRightInd w:val="0"/>
      <w:jc w:val="center"/>
    </w:pPr>
    <w:rPr>
      <w:rFonts w:ascii="Times New Roman" w:eastAsia="Times New Roman" w:hAnsi="Times New Roman" w:cs="Times New Roman"/>
      <w:sz w:val="24"/>
      <w:szCs w:val="24"/>
      <w:lang w:val="x-none" w:eastAsia="x-none"/>
    </w:rPr>
  </w:style>
  <w:style w:type="character" w:customStyle="1" w:styleId="TytuZnak">
    <w:name w:val="Tytuł Znak"/>
    <w:basedOn w:val="Domylnaczcionkaakapitu"/>
    <w:link w:val="Tytu"/>
    <w:uiPriority w:val="99"/>
    <w:rsid w:val="00492D5F"/>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rsid w:val="00492D5F"/>
    <w:pPr>
      <w:overflowPunct w:val="0"/>
      <w:autoSpaceDE w:val="0"/>
      <w:autoSpaceDN w:val="0"/>
      <w:adjustRightInd w:val="0"/>
      <w:ind w:firstLine="709"/>
      <w:jc w:val="both"/>
    </w:pPr>
    <w:rPr>
      <w:rFonts w:ascii="Times New Roman" w:eastAsia="Times New Roman" w:hAnsi="Times New Roman" w:cs="Times New Roman"/>
      <w:szCs w:val="20"/>
      <w:lang w:val="x-none" w:eastAsia="x-none"/>
    </w:rPr>
  </w:style>
  <w:style w:type="character" w:customStyle="1" w:styleId="Tekstpodstawowywcity3Znak">
    <w:name w:val="Tekst podstawowy wcięty 3 Znak"/>
    <w:basedOn w:val="Domylnaczcionkaakapitu"/>
    <w:link w:val="Tekstpodstawowywcity3"/>
    <w:uiPriority w:val="99"/>
    <w:rsid w:val="00492D5F"/>
    <w:rPr>
      <w:rFonts w:ascii="Times New Roman" w:eastAsia="Times New Roman" w:hAnsi="Times New Roman" w:cs="Times New Roman"/>
      <w:szCs w:val="20"/>
      <w:lang w:val="x-none" w:eastAsia="x-none"/>
    </w:rPr>
  </w:style>
  <w:style w:type="paragraph" w:customStyle="1" w:styleId="StylIwony">
    <w:name w:val="Styl Iwony"/>
    <w:basedOn w:val="Normalny"/>
    <w:uiPriority w:val="99"/>
    <w:rsid w:val="00492D5F"/>
    <w:pPr>
      <w:overflowPunct w:val="0"/>
      <w:autoSpaceDE w:val="0"/>
      <w:autoSpaceDN w:val="0"/>
      <w:adjustRightInd w:val="0"/>
      <w:spacing w:before="120" w:after="120"/>
      <w:jc w:val="both"/>
    </w:pPr>
    <w:rPr>
      <w:rFonts w:ascii="Bookman Old Style" w:eastAsia="Times New Roman" w:hAnsi="Bookman Old Style" w:cs="Bookman Old Style"/>
      <w:sz w:val="24"/>
      <w:szCs w:val="24"/>
      <w:lang w:eastAsia="pl-PL"/>
    </w:rPr>
  </w:style>
  <w:style w:type="paragraph" w:customStyle="1" w:styleId="tekstost">
    <w:name w:val="tekst ost"/>
    <w:basedOn w:val="Normalny"/>
    <w:uiPriority w:val="99"/>
    <w:rsid w:val="00492D5F"/>
    <w:pPr>
      <w:overflowPunct w:val="0"/>
      <w:autoSpaceDE w:val="0"/>
      <w:autoSpaceDN w:val="0"/>
      <w:adjustRightInd w:val="0"/>
      <w:jc w:val="both"/>
    </w:pPr>
    <w:rPr>
      <w:rFonts w:ascii="Times New Roman" w:eastAsia="Times New Roman" w:hAnsi="Times New Roman" w:cs="Times New Roman"/>
      <w:szCs w:val="20"/>
      <w:lang w:eastAsia="pl-PL"/>
    </w:rPr>
  </w:style>
  <w:style w:type="paragraph" w:customStyle="1" w:styleId="Standardowytekst1">
    <w:name w:val="Standardowy.tekst1"/>
    <w:uiPriority w:val="99"/>
    <w:rsid w:val="00492D5F"/>
    <w:pPr>
      <w:overflowPunct w:val="0"/>
      <w:autoSpaceDE w:val="0"/>
      <w:autoSpaceDN w:val="0"/>
      <w:adjustRightInd w:val="0"/>
      <w:jc w:val="both"/>
    </w:pPr>
    <w:rPr>
      <w:rFonts w:ascii="Times New Roman" w:eastAsia="Times New Roman" w:hAnsi="Times New Roman" w:cs="Times New Roman"/>
      <w:szCs w:val="20"/>
      <w:lang w:eastAsia="pl-PL"/>
    </w:rPr>
  </w:style>
  <w:style w:type="paragraph" w:customStyle="1" w:styleId="Tekstpodstawowy21">
    <w:name w:val="Tekst podstawowy 21"/>
    <w:basedOn w:val="Normalny"/>
    <w:uiPriority w:val="99"/>
    <w:rsid w:val="00492D5F"/>
    <w:pPr>
      <w:overflowPunct w:val="0"/>
      <w:autoSpaceDE w:val="0"/>
      <w:autoSpaceDN w:val="0"/>
      <w:adjustRightInd w:val="0"/>
      <w:ind w:left="284" w:hanging="284"/>
      <w:jc w:val="both"/>
    </w:pPr>
    <w:rPr>
      <w:rFonts w:ascii="Times New Roman" w:eastAsia="Times New Roman" w:hAnsi="Times New Roman" w:cs="Times New Roman"/>
      <w:szCs w:val="20"/>
      <w:lang w:eastAsia="pl-PL"/>
    </w:rPr>
  </w:style>
  <w:style w:type="paragraph" w:customStyle="1" w:styleId="Standardowytekst">
    <w:name w:val="Standardowy.tekst"/>
    <w:uiPriority w:val="99"/>
    <w:rsid w:val="00492D5F"/>
    <w:pPr>
      <w:overflowPunct w:val="0"/>
      <w:autoSpaceDE w:val="0"/>
      <w:autoSpaceDN w:val="0"/>
      <w:adjustRightInd w:val="0"/>
      <w:jc w:val="both"/>
    </w:pPr>
    <w:rPr>
      <w:rFonts w:ascii="Times New Roman" w:eastAsia="Times New Roman" w:hAnsi="Times New Roman" w:cs="Times New Roman"/>
      <w:szCs w:val="20"/>
      <w:lang w:eastAsia="pl-PL"/>
    </w:rPr>
  </w:style>
  <w:style w:type="paragraph" w:styleId="Tekstblokowy">
    <w:name w:val="Block Text"/>
    <w:basedOn w:val="Normalny"/>
    <w:uiPriority w:val="99"/>
    <w:rsid w:val="00492D5F"/>
    <w:pPr>
      <w:spacing w:before="120"/>
      <w:ind w:left="284" w:right="-11" w:hanging="284"/>
    </w:pPr>
    <w:rPr>
      <w:rFonts w:ascii="Arial" w:eastAsia="Times New Roman" w:hAnsi="Arial" w:cs="Arial"/>
      <w:sz w:val="22"/>
      <w:lang w:eastAsia="pl-PL"/>
    </w:rPr>
  </w:style>
  <w:style w:type="paragraph" w:customStyle="1" w:styleId="Bezodstpw1">
    <w:name w:val="Bez odstępów1"/>
    <w:uiPriority w:val="99"/>
    <w:rsid w:val="00492D5F"/>
    <w:pPr>
      <w:spacing w:line="360" w:lineRule="auto"/>
      <w:ind w:firstLine="360"/>
      <w:jc w:val="both"/>
    </w:pPr>
    <w:rPr>
      <w:rFonts w:ascii="Times New Roman" w:eastAsia="Times New Roman" w:hAnsi="Times New Roman" w:cs="Times New Roman"/>
      <w:sz w:val="24"/>
      <w:szCs w:val="24"/>
    </w:rPr>
  </w:style>
  <w:style w:type="paragraph" w:customStyle="1" w:styleId="10">
    <w:name w:val="_10"/>
    <w:basedOn w:val="Normalny"/>
    <w:uiPriority w:val="99"/>
    <w:rsid w:val="00492D5F"/>
    <w:pPr>
      <w:jc w:val="both"/>
    </w:pPr>
    <w:rPr>
      <w:rFonts w:ascii="Times New Roman" w:eastAsia="Times New Roman" w:hAnsi="Times New Roman" w:cs="Times New Roman"/>
      <w:szCs w:val="20"/>
      <w:lang w:eastAsia="pl-PL"/>
    </w:rPr>
  </w:style>
  <w:style w:type="paragraph" w:customStyle="1" w:styleId="Styl12ptWyjustowany">
    <w:name w:val="Styl 12 pt Wyjustowany"/>
    <w:basedOn w:val="Normalny"/>
    <w:uiPriority w:val="99"/>
    <w:rsid w:val="00492D5F"/>
    <w:pPr>
      <w:jc w:val="both"/>
    </w:pPr>
    <w:rPr>
      <w:rFonts w:ascii="Times New Roman" w:eastAsia="Times New Roman" w:hAnsi="Times New Roman" w:cs="Times New Roman"/>
      <w:szCs w:val="20"/>
      <w:lang w:eastAsia="pl-PL"/>
    </w:rPr>
  </w:style>
  <w:style w:type="character" w:customStyle="1" w:styleId="ZnakZnak2">
    <w:name w:val="Znak Znak2"/>
    <w:uiPriority w:val="99"/>
    <w:rsid w:val="00492D5F"/>
    <w:rPr>
      <w:rFonts w:ascii="Times New Roman" w:hAnsi="Times New Roman" w:cs="Times New Roman"/>
      <w:b/>
      <w:bCs/>
      <w:sz w:val="24"/>
      <w:szCs w:val="24"/>
      <w:lang w:eastAsia="pl-PL"/>
    </w:rPr>
  </w:style>
  <w:style w:type="character" w:customStyle="1" w:styleId="ZnakZnak3">
    <w:name w:val="Znak Znak3"/>
    <w:uiPriority w:val="99"/>
    <w:rsid w:val="00492D5F"/>
    <w:rPr>
      <w:rFonts w:ascii="Times New Roman" w:hAnsi="Times New Roman" w:cs="Times New Roman"/>
      <w:i/>
      <w:iCs/>
      <w:sz w:val="24"/>
      <w:szCs w:val="24"/>
      <w:lang w:eastAsia="pl-PL"/>
    </w:rPr>
  </w:style>
  <w:style w:type="paragraph" w:styleId="Tekstpodstawowywcity2">
    <w:name w:val="Body Text Indent 2"/>
    <w:basedOn w:val="Normalny"/>
    <w:link w:val="Tekstpodstawowywcity2Znak"/>
    <w:uiPriority w:val="99"/>
    <w:rsid w:val="00492D5F"/>
    <w:pPr>
      <w:overflowPunct w:val="0"/>
      <w:autoSpaceDE w:val="0"/>
      <w:autoSpaceDN w:val="0"/>
      <w:adjustRightInd w:val="0"/>
      <w:ind w:left="142" w:firstLine="567"/>
      <w:jc w:val="both"/>
    </w:pPr>
    <w:rPr>
      <w:rFonts w:ascii="Times New Roman" w:eastAsia="Times New Roman" w:hAnsi="Times New Roman" w:cs="Times New Roman"/>
      <w:szCs w:val="20"/>
      <w:lang w:val="x-none" w:eastAsia="x-none"/>
    </w:rPr>
  </w:style>
  <w:style w:type="character" w:customStyle="1" w:styleId="Tekstpodstawowywcity2Znak">
    <w:name w:val="Tekst podstawowy wcięty 2 Znak"/>
    <w:basedOn w:val="Domylnaczcionkaakapitu"/>
    <w:link w:val="Tekstpodstawowywcity2"/>
    <w:uiPriority w:val="99"/>
    <w:rsid w:val="00492D5F"/>
    <w:rPr>
      <w:rFonts w:ascii="Times New Roman" w:eastAsia="Times New Roman" w:hAnsi="Times New Roman" w:cs="Times New Roman"/>
      <w:szCs w:val="20"/>
      <w:lang w:val="x-none" w:eastAsia="x-none"/>
    </w:rPr>
  </w:style>
  <w:style w:type="paragraph" w:customStyle="1" w:styleId="Nag3wek2">
    <w:name w:val="Nag3ówek 2"/>
    <w:basedOn w:val="Normalny"/>
    <w:next w:val="Normalny"/>
    <w:uiPriority w:val="99"/>
    <w:rsid w:val="00492D5F"/>
    <w:pPr>
      <w:autoSpaceDE w:val="0"/>
      <w:autoSpaceDN w:val="0"/>
      <w:adjustRightInd w:val="0"/>
    </w:pPr>
    <w:rPr>
      <w:rFonts w:ascii="Times New Roman" w:eastAsia="Times New Roman" w:hAnsi="Times New Roman" w:cs="Times New Roman"/>
      <w:sz w:val="24"/>
      <w:szCs w:val="24"/>
      <w:lang w:eastAsia="pl-PL"/>
    </w:rPr>
  </w:style>
  <w:style w:type="paragraph" w:customStyle="1" w:styleId="tekst">
    <w:name w:val="tekst"/>
    <w:uiPriority w:val="99"/>
    <w:rsid w:val="00492D5F"/>
    <w:pPr>
      <w:autoSpaceDE w:val="0"/>
      <w:autoSpaceDN w:val="0"/>
      <w:adjustRightInd w:val="0"/>
    </w:pPr>
    <w:rPr>
      <w:rFonts w:ascii="Times New Roman" w:eastAsia="Times New Roman" w:hAnsi="Times New Roman" w:cs="Times New Roman"/>
      <w:sz w:val="24"/>
      <w:szCs w:val="24"/>
      <w:lang w:eastAsia="pl-PL"/>
    </w:rPr>
  </w:style>
  <w:style w:type="paragraph" w:customStyle="1" w:styleId="Tekstprzypisu">
    <w:name w:val="Tekst przypisu"/>
    <w:basedOn w:val="Default"/>
    <w:next w:val="Default"/>
    <w:rsid w:val="00492D5F"/>
    <w:rPr>
      <w:rFonts w:eastAsia="Times New Roman"/>
      <w:color w:val="auto"/>
    </w:rPr>
  </w:style>
  <w:style w:type="numbering" w:customStyle="1" w:styleId="Bezlisty11">
    <w:name w:val="Bez listy11"/>
    <w:next w:val="Bezlisty"/>
    <w:uiPriority w:val="99"/>
    <w:semiHidden/>
    <w:unhideWhenUsed/>
    <w:rsid w:val="00492D5F"/>
  </w:style>
  <w:style w:type="paragraph" w:customStyle="1" w:styleId="Nag3wek1">
    <w:name w:val="Nag3ówek 1"/>
    <w:basedOn w:val="Default"/>
    <w:next w:val="Default"/>
    <w:uiPriority w:val="99"/>
    <w:rsid w:val="00492D5F"/>
    <w:rPr>
      <w:color w:val="auto"/>
      <w:lang w:eastAsia="en-US"/>
    </w:rPr>
  </w:style>
  <w:style w:type="paragraph" w:customStyle="1" w:styleId="Domylnie">
    <w:name w:val="Domyślnie"/>
    <w:rsid w:val="00492D5F"/>
    <w:pPr>
      <w:snapToGrid w:val="0"/>
    </w:pPr>
    <w:rPr>
      <w:rFonts w:ascii="Times New Roman" w:eastAsia="Times New Roman" w:hAnsi="Times New Roman" w:cs="Times New Roman"/>
      <w:sz w:val="24"/>
      <w:szCs w:val="20"/>
      <w:lang w:eastAsia="pl-PL"/>
    </w:rPr>
  </w:style>
  <w:style w:type="paragraph" w:customStyle="1" w:styleId="WW-NormalnyWeb">
    <w:name w:val="WW-Normalny (Web)"/>
    <w:basedOn w:val="Normalny"/>
    <w:rsid w:val="00492D5F"/>
    <w:pPr>
      <w:suppressAutoHyphens/>
      <w:spacing w:before="100" w:after="119"/>
    </w:pPr>
    <w:rPr>
      <w:rFonts w:ascii="Arial Unicode MS" w:eastAsia="Arial Unicode MS" w:hAnsi="Arial Unicode MS" w:cs="Times New Roman"/>
      <w:sz w:val="24"/>
      <w:szCs w:val="20"/>
      <w:lang w:eastAsia="pl-PL"/>
    </w:rPr>
  </w:style>
  <w:style w:type="paragraph" w:styleId="Podtytu">
    <w:name w:val="Subtitle"/>
    <w:basedOn w:val="Normalny"/>
    <w:next w:val="Normalny"/>
    <w:link w:val="PodtytuZnak"/>
    <w:uiPriority w:val="11"/>
    <w:qFormat/>
    <w:rsid w:val="00492D5F"/>
    <w:pPr>
      <w:suppressAutoHyphens/>
      <w:spacing w:after="60" w:line="360" w:lineRule="auto"/>
      <w:jc w:val="center"/>
      <w:outlineLvl w:val="1"/>
    </w:pPr>
    <w:rPr>
      <w:rFonts w:ascii="Cambria" w:eastAsia="Times New Roman" w:hAnsi="Cambria" w:cs="Times New Roman"/>
      <w:sz w:val="24"/>
      <w:szCs w:val="24"/>
      <w:lang w:eastAsia="ar-SA"/>
    </w:rPr>
  </w:style>
  <w:style w:type="character" w:customStyle="1" w:styleId="PodtytuZnak">
    <w:name w:val="Podtytuł Znak"/>
    <w:basedOn w:val="Domylnaczcionkaakapitu"/>
    <w:link w:val="Podtytu"/>
    <w:uiPriority w:val="11"/>
    <w:rsid w:val="00492D5F"/>
    <w:rPr>
      <w:rFonts w:ascii="Cambria" w:eastAsia="Times New Roman" w:hAnsi="Cambria"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492D5F"/>
    <w:pPr>
      <w:keepNext/>
      <w:tabs>
        <w:tab w:val="left" w:pos="900"/>
      </w:tabs>
      <w:suppressAutoHyphens/>
      <w:spacing w:before="240" w:after="60" w:line="360" w:lineRule="auto"/>
      <w:jc w:val="both"/>
      <w:outlineLvl w:val="0"/>
    </w:pPr>
    <w:rPr>
      <w:rFonts w:ascii="Verdana" w:eastAsia="Times New Roman" w:hAnsi="Verdana" w:cs="Times New Roman"/>
      <w:b/>
      <w:bCs/>
      <w:kern w:val="1"/>
      <w:sz w:val="18"/>
      <w:szCs w:val="18"/>
      <w:lang w:val="x-none" w:eastAsia="ar-SA"/>
    </w:rPr>
  </w:style>
  <w:style w:type="paragraph" w:styleId="Nagwek2">
    <w:name w:val="heading 2"/>
    <w:aliases w:val="ASAPHeading 2,Numbered - 2,h 3, ICL,Heading 2a,H2,PA Major Section,l2,Headline 2,h2,2,headi,heading2,h21,h22,21,kopregel 2,Titre m"/>
    <w:basedOn w:val="Normalny"/>
    <w:next w:val="Normalny"/>
    <w:link w:val="Nagwek2Znak1"/>
    <w:uiPriority w:val="99"/>
    <w:qFormat/>
    <w:rsid w:val="00492D5F"/>
    <w:pPr>
      <w:keepNext/>
      <w:suppressAutoHyphens/>
      <w:overflowPunct w:val="0"/>
      <w:autoSpaceDE w:val="0"/>
      <w:spacing w:line="360" w:lineRule="auto"/>
      <w:textAlignment w:val="baseline"/>
      <w:outlineLvl w:val="1"/>
    </w:pPr>
    <w:rPr>
      <w:rFonts w:ascii="Times New Roman" w:eastAsia="Times New Roman" w:hAnsi="Times New Roman" w:cs="Times New Roman"/>
      <w:b/>
      <w:i/>
      <w:color w:val="000000"/>
      <w:sz w:val="22"/>
      <w:szCs w:val="20"/>
      <w:lang w:val="x-none" w:eastAsia="ar-SA"/>
    </w:rPr>
  </w:style>
  <w:style w:type="paragraph" w:styleId="Nagwek3">
    <w:name w:val="heading 3"/>
    <w:basedOn w:val="Normalny"/>
    <w:next w:val="Normalny"/>
    <w:link w:val="Nagwek3Znak"/>
    <w:uiPriority w:val="99"/>
    <w:qFormat/>
    <w:rsid w:val="00492D5F"/>
    <w:pPr>
      <w:keepNext/>
      <w:numPr>
        <w:ilvl w:val="2"/>
        <w:numId w:val="1"/>
      </w:numPr>
      <w:suppressAutoHyphens/>
      <w:spacing w:line="360" w:lineRule="auto"/>
      <w:jc w:val="center"/>
      <w:outlineLvl w:val="2"/>
    </w:pPr>
    <w:rPr>
      <w:rFonts w:ascii="Arial" w:eastAsia="Times New Roman" w:hAnsi="Arial" w:cs="Times New Roman"/>
      <w:b/>
      <w:bCs/>
      <w:sz w:val="24"/>
      <w:szCs w:val="24"/>
      <w:lang w:val="x-none" w:eastAsia="ar-SA"/>
    </w:rPr>
  </w:style>
  <w:style w:type="paragraph" w:styleId="Nagwek4">
    <w:name w:val="heading 4"/>
    <w:basedOn w:val="Normalny"/>
    <w:link w:val="Nagwek4Znak"/>
    <w:uiPriority w:val="99"/>
    <w:qFormat/>
    <w:rsid w:val="00492D5F"/>
    <w:pPr>
      <w:keepNext/>
      <w:overflowPunct w:val="0"/>
      <w:autoSpaceDE w:val="0"/>
      <w:autoSpaceDN w:val="0"/>
      <w:adjustRightInd w:val="0"/>
      <w:jc w:val="center"/>
      <w:outlineLvl w:val="3"/>
    </w:pPr>
    <w:rPr>
      <w:rFonts w:ascii="Times New Roman" w:eastAsia="Times New Roman" w:hAnsi="Times New Roman"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492D5F"/>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492D5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492D5F"/>
    <w:rPr>
      <w:rFonts w:ascii="Arial" w:eastAsia="Times New Roman" w:hAnsi="Arial" w:cs="Times New Roman"/>
      <w:b/>
      <w:bCs/>
      <w:sz w:val="24"/>
      <w:szCs w:val="24"/>
      <w:lang w:val="x-none" w:eastAsia="ar-SA"/>
    </w:rPr>
  </w:style>
  <w:style w:type="character" w:customStyle="1" w:styleId="Nagwek4Znak">
    <w:name w:val="Nagłówek 4 Znak"/>
    <w:basedOn w:val="Domylnaczcionkaakapitu"/>
    <w:link w:val="Nagwek4"/>
    <w:uiPriority w:val="99"/>
    <w:rsid w:val="00492D5F"/>
    <w:rPr>
      <w:rFonts w:ascii="Times New Roman" w:eastAsia="Times New Roman" w:hAnsi="Times New Roman" w:cs="Times New Roman"/>
      <w:sz w:val="24"/>
      <w:szCs w:val="24"/>
      <w:lang w:val="x-none" w:eastAsia="x-none"/>
    </w:rPr>
  </w:style>
  <w:style w:type="numbering" w:customStyle="1" w:styleId="Bezlisty1">
    <w:name w:val="Bez listy1"/>
    <w:next w:val="Bezlisty"/>
    <w:uiPriority w:val="99"/>
    <w:semiHidden/>
    <w:rsid w:val="00492D5F"/>
  </w:style>
  <w:style w:type="character" w:customStyle="1" w:styleId="Domylnaczcionkaakapitu1">
    <w:name w:val="Domyślna czcionka akapitu1"/>
    <w:rsid w:val="00492D5F"/>
  </w:style>
  <w:style w:type="character" w:styleId="Hipercze">
    <w:name w:val="Hyperlink"/>
    <w:uiPriority w:val="99"/>
    <w:rsid w:val="00492D5F"/>
    <w:rPr>
      <w:color w:val="0000FF"/>
      <w:u w:val="single"/>
    </w:rPr>
  </w:style>
  <w:style w:type="character" w:styleId="Numerstrony">
    <w:name w:val="page number"/>
    <w:basedOn w:val="Domylnaczcionkaakapitu1"/>
    <w:uiPriority w:val="99"/>
    <w:rsid w:val="00492D5F"/>
  </w:style>
  <w:style w:type="character" w:styleId="Odwoanieprzypisudolnego">
    <w:name w:val="footnote reference"/>
    <w:uiPriority w:val="99"/>
    <w:rsid w:val="00492D5F"/>
    <w:rPr>
      <w:vertAlign w:val="superscript"/>
    </w:rPr>
  </w:style>
  <w:style w:type="paragraph" w:styleId="Stopka">
    <w:name w:val="footer"/>
    <w:basedOn w:val="Normalny"/>
    <w:link w:val="StopkaZnak"/>
    <w:uiPriority w:val="99"/>
    <w:rsid w:val="00492D5F"/>
    <w:pPr>
      <w:tabs>
        <w:tab w:val="center" w:pos="4536"/>
        <w:tab w:val="right" w:pos="9072"/>
      </w:tabs>
      <w:suppressAutoHyphens/>
      <w:spacing w:line="36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492D5F"/>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uiPriority w:val="99"/>
    <w:rsid w:val="00492D5F"/>
    <w:pPr>
      <w:suppressAutoHyphens/>
      <w:spacing w:line="360" w:lineRule="auto"/>
    </w:pPr>
    <w:rPr>
      <w:rFonts w:ascii="Times New Roman" w:eastAsia="Times New Roman" w:hAnsi="Times New Roman" w:cs="Times New Roman"/>
      <w:szCs w:val="20"/>
      <w:lang w:val="x-none" w:eastAsia="ar-SA"/>
    </w:rPr>
  </w:style>
  <w:style w:type="character" w:customStyle="1" w:styleId="TekstprzypisudolnegoZnak">
    <w:name w:val="Tekst przypisu dolnego Znak"/>
    <w:basedOn w:val="Domylnaczcionkaakapitu"/>
    <w:link w:val="Tekstprzypisudolnego"/>
    <w:uiPriority w:val="99"/>
    <w:rsid w:val="00492D5F"/>
    <w:rPr>
      <w:rFonts w:ascii="Times New Roman" w:eastAsia="Times New Roman" w:hAnsi="Times New Roman" w:cs="Times New Roman"/>
      <w:szCs w:val="20"/>
      <w:lang w:val="x-none" w:eastAsia="ar-SA"/>
    </w:rPr>
  </w:style>
  <w:style w:type="paragraph" w:customStyle="1" w:styleId="Standard">
    <w:name w:val="Standard"/>
    <w:rsid w:val="00492D5F"/>
    <w:pPr>
      <w:widowControl w:val="0"/>
      <w:suppressAutoHyphens/>
      <w:autoSpaceDE w:val="0"/>
      <w:spacing w:line="360" w:lineRule="auto"/>
    </w:pPr>
    <w:rPr>
      <w:rFonts w:ascii="Times New Roman" w:eastAsia="Arial" w:hAnsi="Times New Roman" w:cs="Times New Roman"/>
      <w:sz w:val="24"/>
      <w:szCs w:val="24"/>
      <w:lang w:eastAsia="ar-SA"/>
    </w:rPr>
  </w:style>
  <w:style w:type="paragraph" w:styleId="Tekstkomentarza">
    <w:name w:val="annotation text"/>
    <w:basedOn w:val="Normalny"/>
    <w:link w:val="TekstkomentarzaZnak"/>
    <w:uiPriority w:val="99"/>
    <w:semiHidden/>
    <w:rsid w:val="00492D5F"/>
    <w:pPr>
      <w:suppressAutoHyphens/>
      <w:spacing w:line="360" w:lineRule="auto"/>
    </w:pPr>
    <w:rPr>
      <w:rFonts w:ascii="Times New Roman" w:eastAsia="Times New Roman" w:hAnsi="Times New Roman" w:cs="Times New Roman"/>
      <w:szCs w:val="20"/>
      <w:lang w:eastAsia="ar-SA"/>
    </w:rPr>
  </w:style>
  <w:style w:type="character" w:customStyle="1" w:styleId="TekstkomentarzaZnak">
    <w:name w:val="Tekst komentarza Znak"/>
    <w:basedOn w:val="Domylnaczcionkaakapitu"/>
    <w:link w:val="Tekstkomentarza"/>
    <w:uiPriority w:val="99"/>
    <w:semiHidden/>
    <w:rsid w:val="00492D5F"/>
    <w:rPr>
      <w:rFonts w:ascii="Times New Roman" w:eastAsia="Times New Roman" w:hAnsi="Times New Roman" w:cs="Times New Roman"/>
      <w:szCs w:val="20"/>
      <w:lang w:eastAsia="ar-SA"/>
    </w:rPr>
  </w:style>
  <w:style w:type="paragraph" w:styleId="Nagwek">
    <w:name w:val="header"/>
    <w:aliases w:val=" Znak"/>
    <w:basedOn w:val="Normalny"/>
    <w:link w:val="NagwekZnak"/>
    <w:uiPriority w:val="99"/>
    <w:rsid w:val="00492D5F"/>
    <w:pPr>
      <w:tabs>
        <w:tab w:val="center" w:pos="4536"/>
        <w:tab w:val="right" w:pos="9072"/>
      </w:tabs>
      <w:suppressAutoHyphens/>
      <w:spacing w:line="360" w:lineRule="auto"/>
    </w:pPr>
    <w:rPr>
      <w:rFonts w:ascii="Times New Roman" w:eastAsia="Times New Roman" w:hAnsi="Times New Roman" w:cs="Times New Roman"/>
      <w:sz w:val="24"/>
      <w:szCs w:val="24"/>
      <w:lang w:eastAsia="ar-SA"/>
    </w:rPr>
  </w:style>
  <w:style w:type="character" w:customStyle="1" w:styleId="NagwekZnak">
    <w:name w:val="Nagłówek Znak"/>
    <w:aliases w:val=" Znak Znak"/>
    <w:basedOn w:val="Domylnaczcionkaakapitu"/>
    <w:link w:val="Nagwek"/>
    <w:uiPriority w:val="99"/>
    <w:rsid w:val="00492D5F"/>
    <w:rPr>
      <w:rFonts w:ascii="Times New Roman" w:eastAsia="Times New Roman" w:hAnsi="Times New Roman" w:cs="Times New Roman"/>
      <w:sz w:val="24"/>
      <w:szCs w:val="24"/>
      <w:lang w:eastAsia="ar-SA"/>
    </w:rPr>
  </w:style>
  <w:style w:type="table" w:styleId="Tabela-Siatka">
    <w:name w:val="Table Grid"/>
    <w:basedOn w:val="Standardowy"/>
    <w:rsid w:val="00492D5F"/>
    <w:pPr>
      <w:suppressAutoHyphens/>
    </w:pPr>
    <w:rPr>
      <w:rFonts w:ascii="Times New Roman" w:eastAsia="Times New Roman" w:hAnsi="Times New Roman" w:cs="Times New Roman"/>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492D5F"/>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rsid w:val="00492D5F"/>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unhideWhenUsed/>
    <w:rsid w:val="00492D5F"/>
    <w:pPr>
      <w:suppressAutoHyphens/>
      <w:spacing w:after="120" w:line="36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492D5F"/>
    <w:rPr>
      <w:rFonts w:ascii="Times New Roman" w:eastAsia="Times New Roman" w:hAnsi="Times New Roman" w:cs="Times New Roman"/>
      <w:sz w:val="16"/>
      <w:szCs w:val="16"/>
      <w:lang w:eastAsia="ar-SA"/>
    </w:rPr>
  </w:style>
  <w:style w:type="paragraph" w:customStyle="1" w:styleId="pkt">
    <w:name w:val="pkt"/>
    <w:basedOn w:val="Normalny"/>
    <w:rsid w:val="00492D5F"/>
    <w:pPr>
      <w:spacing w:before="60" w:after="60" w:line="360" w:lineRule="auto"/>
      <w:ind w:left="851" w:hanging="295"/>
      <w:jc w:val="both"/>
    </w:pPr>
    <w:rPr>
      <w:rFonts w:ascii="Times New Roman" w:eastAsia="Times New Roman" w:hAnsi="Times New Roman" w:cs="Times New Roman"/>
      <w:sz w:val="24"/>
      <w:szCs w:val="20"/>
      <w:lang w:eastAsia="pl-PL"/>
    </w:rPr>
  </w:style>
  <w:style w:type="paragraph" w:customStyle="1" w:styleId="ust">
    <w:name w:val="ust"/>
    <w:rsid w:val="00492D5F"/>
    <w:pPr>
      <w:spacing w:before="60" w:after="60" w:line="360" w:lineRule="auto"/>
      <w:ind w:left="426" w:hanging="284"/>
      <w:jc w:val="both"/>
    </w:pPr>
    <w:rPr>
      <w:rFonts w:ascii="Times New Roman" w:eastAsia="Times New Roman" w:hAnsi="Times New Roman" w:cs="Times New Roman"/>
      <w:sz w:val="24"/>
      <w:szCs w:val="20"/>
      <w:lang w:eastAsia="pl-PL"/>
    </w:rPr>
  </w:style>
  <w:style w:type="paragraph" w:customStyle="1" w:styleId="Rub2">
    <w:name w:val="Rub2"/>
    <w:basedOn w:val="Normalny"/>
    <w:next w:val="Normalny"/>
    <w:rsid w:val="00492D5F"/>
    <w:pPr>
      <w:tabs>
        <w:tab w:val="left" w:pos="709"/>
        <w:tab w:val="left" w:pos="5670"/>
        <w:tab w:val="left" w:pos="6663"/>
        <w:tab w:val="left" w:pos="7088"/>
      </w:tabs>
      <w:spacing w:line="360" w:lineRule="auto"/>
      <w:ind w:right="-596"/>
    </w:pPr>
    <w:rPr>
      <w:rFonts w:ascii="Times New Roman" w:eastAsia="Times New Roman" w:hAnsi="Times New Roman" w:cs="Times New Roman"/>
      <w:smallCaps/>
      <w:szCs w:val="20"/>
      <w:lang w:val="en-GB" w:eastAsia="pl-PL"/>
    </w:rPr>
  </w:style>
  <w:style w:type="paragraph" w:customStyle="1" w:styleId="ZU">
    <w:name w:val="Z_U"/>
    <w:basedOn w:val="Normalny"/>
    <w:rsid w:val="00492D5F"/>
    <w:pPr>
      <w:spacing w:line="360" w:lineRule="auto"/>
    </w:pPr>
    <w:rPr>
      <w:rFonts w:ascii="Arial" w:eastAsia="Times New Roman" w:hAnsi="Arial" w:cs="Times New Roman"/>
      <w:b/>
      <w:sz w:val="16"/>
      <w:szCs w:val="20"/>
      <w:lang w:val="fr-FR" w:eastAsia="en-GB"/>
    </w:rPr>
  </w:style>
  <w:style w:type="paragraph" w:customStyle="1" w:styleId="St4-punkt">
    <w:name w:val="St4-punkt"/>
    <w:basedOn w:val="Normalny"/>
    <w:rsid w:val="00492D5F"/>
    <w:pPr>
      <w:spacing w:line="360" w:lineRule="auto"/>
      <w:ind w:left="680" w:hanging="340"/>
      <w:jc w:val="both"/>
    </w:pPr>
    <w:rPr>
      <w:rFonts w:ascii="Times New Roman" w:eastAsia="Times New Roman" w:hAnsi="Times New Roman" w:cs="Times New Roman"/>
      <w:sz w:val="24"/>
      <w:szCs w:val="20"/>
      <w:lang w:eastAsia="pl-PL"/>
    </w:rPr>
  </w:style>
  <w:style w:type="paragraph" w:customStyle="1" w:styleId="tresc">
    <w:name w:val="tresc"/>
    <w:basedOn w:val="Normalny"/>
    <w:rsid w:val="00492D5F"/>
    <w:pPr>
      <w:spacing w:before="100" w:beforeAutospacing="1" w:after="100" w:afterAutospacing="1" w:line="336" w:lineRule="atLeast"/>
    </w:pPr>
    <w:rPr>
      <w:rFonts w:ascii="Times New Roman" w:eastAsia="Times New Roman" w:hAnsi="Times New Roman" w:cs="Times New Roman"/>
      <w:sz w:val="18"/>
      <w:szCs w:val="18"/>
      <w:lang w:eastAsia="pl-PL"/>
    </w:rPr>
  </w:style>
  <w:style w:type="paragraph" w:styleId="Tekstpodstawowy">
    <w:name w:val="Body Text"/>
    <w:basedOn w:val="Normalny"/>
    <w:link w:val="TekstpodstawowyZnak"/>
    <w:uiPriority w:val="99"/>
    <w:rsid w:val="00492D5F"/>
    <w:pPr>
      <w:suppressAutoHyphens/>
      <w:spacing w:after="120" w:line="36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492D5F"/>
    <w:rPr>
      <w:rFonts w:ascii="Times New Roman" w:eastAsia="Times New Roman" w:hAnsi="Times New Roman" w:cs="Times New Roman"/>
      <w:sz w:val="24"/>
      <w:szCs w:val="24"/>
      <w:lang w:eastAsia="ar-SA"/>
    </w:rPr>
  </w:style>
  <w:style w:type="paragraph" w:customStyle="1" w:styleId="FR3">
    <w:name w:val="FR3"/>
    <w:rsid w:val="00492D5F"/>
    <w:pPr>
      <w:widowControl w:val="0"/>
      <w:autoSpaceDE w:val="0"/>
      <w:autoSpaceDN w:val="0"/>
      <w:adjustRightInd w:val="0"/>
      <w:spacing w:line="360" w:lineRule="auto"/>
    </w:pPr>
    <w:rPr>
      <w:rFonts w:ascii="Arial" w:eastAsia="Times New Roman" w:hAnsi="Arial" w:cs="Arial"/>
      <w:sz w:val="28"/>
      <w:szCs w:val="28"/>
      <w:lang w:eastAsia="pl-PL"/>
    </w:rPr>
  </w:style>
  <w:style w:type="paragraph" w:styleId="Tekstprzypisukocowego">
    <w:name w:val="endnote text"/>
    <w:basedOn w:val="Normalny"/>
    <w:link w:val="TekstprzypisukocowegoZnak"/>
    <w:semiHidden/>
    <w:rsid w:val="00492D5F"/>
    <w:pPr>
      <w:suppressAutoHyphens/>
      <w:spacing w:line="360" w:lineRule="auto"/>
    </w:pPr>
    <w:rPr>
      <w:rFonts w:ascii="Times New Roman" w:eastAsia="Times New Roman" w:hAnsi="Times New Roman" w:cs="Times New Roman"/>
      <w:szCs w:val="20"/>
      <w:lang w:eastAsia="ar-SA"/>
    </w:rPr>
  </w:style>
  <w:style w:type="character" w:customStyle="1" w:styleId="TekstprzypisukocowegoZnak">
    <w:name w:val="Tekst przypisu końcowego Znak"/>
    <w:basedOn w:val="Domylnaczcionkaakapitu"/>
    <w:link w:val="Tekstprzypisukocowego"/>
    <w:semiHidden/>
    <w:rsid w:val="00492D5F"/>
    <w:rPr>
      <w:rFonts w:ascii="Times New Roman" w:eastAsia="Times New Roman" w:hAnsi="Times New Roman" w:cs="Times New Roman"/>
      <w:szCs w:val="20"/>
      <w:lang w:eastAsia="ar-SA"/>
    </w:rPr>
  </w:style>
  <w:style w:type="character" w:styleId="Odwoanieprzypisukocowego">
    <w:name w:val="endnote reference"/>
    <w:semiHidden/>
    <w:rsid w:val="00492D5F"/>
    <w:rPr>
      <w:vertAlign w:val="superscript"/>
    </w:rPr>
  </w:style>
  <w:style w:type="paragraph" w:customStyle="1" w:styleId="FR4">
    <w:name w:val="FR4"/>
    <w:rsid w:val="00492D5F"/>
    <w:pPr>
      <w:widowControl w:val="0"/>
      <w:autoSpaceDE w:val="0"/>
      <w:autoSpaceDN w:val="0"/>
      <w:adjustRightInd w:val="0"/>
      <w:spacing w:line="340" w:lineRule="auto"/>
      <w:ind w:firstLine="480"/>
    </w:pPr>
    <w:rPr>
      <w:rFonts w:ascii="Arial" w:eastAsia="Times New Roman" w:hAnsi="Arial" w:cs="Arial"/>
      <w:szCs w:val="20"/>
      <w:lang w:eastAsia="pl-PL"/>
    </w:rPr>
  </w:style>
  <w:style w:type="paragraph" w:styleId="Mapadokumentu">
    <w:name w:val="Document Map"/>
    <w:basedOn w:val="Normalny"/>
    <w:link w:val="MapadokumentuZnak"/>
    <w:uiPriority w:val="99"/>
    <w:semiHidden/>
    <w:unhideWhenUsed/>
    <w:rsid w:val="00492D5F"/>
    <w:pPr>
      <w:jc w:val="center"/>
    </w:pPr>
    <w:rPr>
      <w:rFonts w:eastAsia="Calibri" w:cs="Times New Roman"/>
      <w:sz w:val="16"/>
      <w:szCs w:val="16"/>
      <w:lang w:val="x-none"/>
    </w:rPr>
  </w:style>
  <w:style w:type="character" w:customStyle="1" w:styleId="MapadokumentuZnak">
    <w:name w:val="Mapa dokumentu Znak"/>
    <w:basedOn w:val="Domylnaczcionkaakapitu"/>
    <w:link w:val="Mapadokumentu"/>
    <w:uiPriority w:val="99"/>
    <w:semiHidden/>
    <w:rsid w:val="00492D5F"/>
    <w:rPr>
      <w:rFonts w:eastAsia="Calibri" w:cs="Times New Roman"/>
      <w:sz w:val="16"/>
      <w:szCs w:val="16"/>
      <w:lang w:val="x-none"/>
    </w:rPr>
  </w:style>
  <w:style w:type="character" w:styleId="Odwoaniedokomentarza">
    <w:name w:val="annotation reference"/>
    <w:uiPriority w:val="99"/>
    <w:semiHidden/>
    <w:unhideWhenUsed/>
    <w:rsid w:val="00492D5F"/>
    <w:rPr>
      <w:sz w:val="16"/>
      <w:szCs w:val="16"/>
    </w:rPr>
  </w:style>
  <w:style w:type="paragraph" w:styleId="Tekstdymka">
    <w:name w:val="Balloon Text"/>
    <w:basedOn w:val="Normalny"/>
    <w:link w:val="TekstdymkaZnak"/>
    <w:uiPriority w:val="99"/>
    <w:semiHidden/>
    <w:unhideWhenUsed/>
    <w:rsid w:val="00492D5F"/>
    <w:pPr>
      <w:jc w:val="center"/>
    </w:pPr>
    <w:rPr>
      <w:rFonts w:eastAsia="Calibri" w:cs="Times New Roman"/>
      <w:sz w:val="16"/>
      <w:szCs w:val="16"/>
      <w:lang w:val="x-none"/>
    </w:rPr>
  </w:style>
  <w:style w:type="character" w:customStyle="1" w:styleId="TekstdymkaZnak">
    <w:name w:val="Tekst dymka Znak"/>
    <w:basedOn w:val="Domylnaczcionkaakapitu"/>
    <w:link w:val="Tekstdymka"/>
    <w:uiPriority w:val="99"/>
    <w:semiHidden/>
    <w:rsid w:val="00492D5F"/>
    <w:rPr>
      <w:rFonts w:eastAsia="Calibri" w:cs="Times New Roman"/>
      <w:sz w:val="16"/>
      <w:szCs w:val="16"/>
      <w:lang w:val="x-none"/>
    </w:rPr>
  </w:style>
  <w:style w:type="paragraph" w:customStyle="1" w:styleId="celp">
    <w:name w:val="cel_p"/>
    <w:basedOn w:val="Normalny"/>
    <w:rsid w:val="00492D5F"/>
    <w:pPr>
      <w:spacing w:before="100" w:beforeAutospacing="1" w:after="100" w:afterAutospacing="1"/>
    </w:pPr>
    <w:rPr>
      <w:rFonts w:ascii="Times New Roman" w:eastAsia="Times New Roman" w:hAnsi="Times New Roman" w:cs="Times New Roman"/>
      <w:sz w:val="24"/>
      <w:szCs w:val="24"/>
      <w:lang w:eastAsia="pl-PL"/>
    </w:rPr>
  </w:style>
  <w:style w:type="character" w:customStyle="1" w:styleId="h1">
    <w:name w:val="h1"/>
    <w:rsid w:val="00492D5F"/>
  </w:style>
  <w:style w:type="paragraph" w:styleId="Bezodstpw">
    <w:name w:val="No Spacing"/>
    <w:uiPriority w:val="99"/>
    <w:qFormat/>
    <w:rsid w:val="00492D5F"/>
    <w:rPr>
      <w:rFonts w:ascii="Calibri" w:eastAsia="Calibri" w:hAnsi="Calibri" w:cs="Times New Roman"/>
      <w:sz w:val="22"/>
    </w:rPr>
  </w:style>
  <w:style w:type="paragraph" w:styleId="Akapitzlist">
    <w:name w:val="List Paragraph"/>
    <w:basedOn w:val="Normalny"/>
    <w:uiPriority w:val="34"/>
    <w:qFormat/>
    <w:rsid w:val="00492D5F"/>
    <w:pPr>
      <w:spacing w:after="200" w:line="276" w:lineRule="auto"/>
      <w:ind w:left="720"/>
      <w:contextualSpacing/>
    </w:pPr>
    <w:rPr>
      <w:rFonts w:ascii="Calibri" w:eastAsia="Times New Roman" w:hAnsi="Calibri" w:cs="Times New Roman"/>
      <w:sz w:val="22"/>
      <w:lang w:eastAsia="pl-PL"/>
    </w:rPr>
  </w:style>
  <w:style w:type="paragraph" w:styleId="Tematkomentarza">
    <w:name w:val="annotation subject"/>
    <w:basedOn w:val="Tekstkomentarza"/>
    <w:next w:val="Tekstkomentarza"/>
    <w:link w:val="TematkomentarzaZnak"/>
    <w:uiPriority w:val="99"/>
    <w:semiHidden/>
    <w:unhideWhenUsed/>
    <w:rsid w:val="00492D5F"/>
    <w:pPr>
      <w:suppressAutoHyphens w:val="0"/>
      <w:spacing w:line="240" w:lineRule="auto"/>
      <w:jc w:val="center"/>
    </w:pPr>
    <w:rPr>
      <w:rFonts w:ascii="Calibri" w:eastAsia="Calibri" w:hAnsi="Calibri"/>
      <w:b/>
      <w:bCs/>
      <w:lang w:val="x-none" w:eastAsia="en-US"/>
    </w:rPr>
  </w:style>
  <w:style w:type="character" w:customStyle="1" w:styleId="TematkomentarzaZnak">
    <w:name w:val="Temat komentarza Znak"/>
    <w:basedOn w:val="TekstkomentarzaZnak"/>
    <w:link w:val="Tematkomentarza"/>
    <w:uiPriority w:val="99"/>
    <w:semiHidden/>
    <w:rsid w:val="00492D5F"/>
    <w:rPr>
      <w:rFonts w:ascii="Calibri" w:eastAsia="Calibri" w:hAnsi="Calibri" w:cs="Times New Roman"/>
      <w:b/>
      <w:bCs/>
      <w:szCs w:val="20"/>
      <w:lang w:val="x-none" w:eastAsia="ar-SA"/>
    </w:rPr>
  </w:style>
  <w:style w:type="paragraph" w:customStyle="1" w:styleId="Default">
    <w:name w:val="Default"/>
    <w:rsid w:val="00492D5F"/>
    <w:pPr>
      <w:autoSpaceDE w:val="0"/>
      <w:autoSpaceDN w:val="0"/>
      <w:adjustRightInd w:val="0"/>
    </w:pPr>
    <w:rPr>
      <w:rFonts w:ascii="Times New Roman" w:eastAsia="Calibri" w:hAnsi="Times New Roman" w:cs="Times New Roman"/>
      <w:color w:val="000000"/>
      <w:sz w:val="24"/>
      <w:szCs w:val="24"/>
      <w:lang w:eastAsia="pl-PL"/>
    </w:rPr>
  </w:style>
  <w:style w:type="character" w:customStyle="1" w:styleId="ZnakZnakZnak">
    <w:name w:val="Znak Znak Znak"/>
    <w:rsid w:val="00492D5F"/>
    <w:rPr>
      <w:sz w:val="24"/>
      <w:szCs w:val="24"/>
      <w:lang w:val="pl-PL" w:eastAsia="ar-SA" w:bidi="ar-SA"/>
    </w:rPr>
  </w:style>
  <w:style w:type="character" w:customStyle="1" w:styleId="biggertext">
    <w:name w:val="biggertext"/>
    <w:rsid w:val="00492D5F"/>
  </w:style>
  <w:style w:type="character" w:customStyle="1" w:styleId="Nagwek1Znak1">
    <w:name w:val="Nagłówek 1 Znak1"/>
    <w:link w:val="Nagwek1"/>
    <w:uiPriority w:val="99"/>
    <w:locked/>
    <w:rsid w:val="00492D5F"/>
    <w:rPr>
      <w:rFonts w:ascii="Verdana" w:eastAsia="Times New Roman" w:hAnsi="Verdana" w:cs="Times New Roman"/>
      <w:b/>
      <w:bCs/>
      <w:kern w:val="1"/>
      <w:sz w:val="18"/>
      <w:szCs w:val="18"/>
      <w:lang w:val="x-none" w:eastAsia="ar-SA"/>
    </w:rPr>
  </w:style>
  <w:style w:type="character" w:customStyle="1" w:styleId="Nagwek2Znak1">
    <w:name w:val="Nagłówek 2 Znak1"/>
    <w:aliases w:val="ASAPHeading 2 Znak,Numbered - 2 Znak,h 3 Znak, ICL Znak,Heading 2a Znak,H2 Znak,PA Major Section Znak,l2 Znak,Headline 2 Znak,h2 Znak,2 Znak,headi Znak,heading2 Znak,h21 Znak,h22 Znak,21 Znak,kopregel 2 Znak,Titre m Znak"/>
    <w:link w:val="Nagwek2"/>
    <w:uiPriority w:val="99"/>
    <w:locked/>
    <w:rsid w:val="00492D5F"/>
    <w:rPr>
      <w:rFonts w:ascii="Times New Roman" w:eastAsia="Times New Roman" w:hAnsi="Times New Roman" w:cs="Times New Roman"/>
      <w:b/>
      <w:i/>
      <w:color w:val="000000"/>
      <w:sz w:val="22"/>
      <w:szCs w:val="20"/>
      <w:lang w:val="x-none" w:eastAsia="ar-SA"/>
    </w:rPr>
  </w:style>
  <w:style w:type="character" w:customStyle="1" w:styleId="WW-Domylnaczcionkaakapitu">
    <w:name w:val="WW-Domyślna czcionka akapitu"/>
    <w:uiPriority w:val="99"/>
    <w:rsid w:val="00492D5F"/>
  </w:style>
  <w:style w:type="character" w:customStyle="1" w:styleId="WW8Num1z0">
    <w:name w:val="WW8Num1z0"/>
    <w:uiPriority w:val="99"/>
    <w:rsid w:val="00492D5F"/>
    <w:rPr>
      <w:rFonts w:ascii="Symbol" w:hAnsi="Symbol" w:cs="Symbol"/>
    </w:rPr>
  </w:style>
  <w:style w:type="character" w:customStyle="1" w:styleId="WW8Num2z0">
    <w:name w:val="WW8Num2z0"/>
    <w:uiPriority w:val="99"/>
    <w:rsid w:val="00492D5F"/>
    <w:rPr>
      <w:rFonts w:ascii="Symbol" w:hAnsi="Symbol" w:cs="Symbol"/>
    </w:rPr>
  </w:style>
  <w:style w:type="character" w:customStyle="1" w:styleId="WW8Num9z0">
    <w:name w:val="WW8Num9z0"/>
    <w:uiPriority w:val="99"/>
    <w:rsid w:val="00492D5F"/>
    <w:rPr>
      <w:b/>
      <w:bCs/>
    </w:rPr>
  </w:style>
  <w:style w:type="paragraph" w:styleId="Tekstpodstawowywcity">
    <w:name w:val="Body Text Indent"/>
    <w:basedOn w:val="Normalny"/>
    <w:link w:val="TekstpodstawowywcityZnak"/>
    <w:uiPriority w:val="99"/>
    <w:rsid w:val="00492D5F"/>
    <w:pPr>
      <w:suppressAutoHyphens/>
      <w:ind w:left="2124" w:hanging="2124"/>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492D5F"/>
    <w:rPr>
      <w:rFonts w:ascii="Times New Roman" w:eastAsia="Times New Roman" w:hAnsi="Times New Roman" w:cs="Times New Roman"/>
      <w:sz w:val="24"/>
      <w:szCs w:val="24"/>
      <w:lang w:val="x-none" w:eastAsia="x-none"/>
    </w:rPr>
  </w:style>
  <w:style w:type="paragraph" w:customStyle="1" w:styleId="Nagwek10">
    <w:name w:val="Nagłówek1"/>
    <w:basedOn w:val="Normalny"/>
    <w:next w:val="Tekstpodstawowy"/>
    <w:uiPriority w:val="99"/>
    <w:rsid w:val="00492D5F"/>
    <w:pPr>
      <w:keepNext/>
      <w:suppressAutoHyphens/>
      <w:spacing w:before="240" w:after="120"/>
    </w:pPr>
    <w:rPr>
      <w:rFonts w:ascii="Albany" w:eastAsia="Times New Roman" w:hAnsi="Albany" w:cs="Albany"/>
      <w:sz w:val="28"/>
      <w:szCs w:val="28"/>
      <w:lang w:eastAsia="pl-PL"/>
    </w:rPr>
  </w:style>
  <w:style w:type="paragraph" w:customStyle="1" w:styleId="Zawartotabeli">
    <w:name w:val="Zawartość tabeli"/>
    <w:basedOn w:val="Tekstpodstawowy"/>
    <w:uiPriority w:val="99"/>
    <w:rsid w:val="00492D5F"/>
    <w:pPr>
      <w:suppressLineNumbers/>
      <w:spacing w:after="0" w:line="240" w:lineRule="auto"/>
      <w:jc w:val="both"/>
    </w:pPr>
    <w:rPr>
      <w:rFonts w:ascii="TimesET" w:hAnsi="TimesET"/>
      <w:color w:val="000000"/>
      <w:lang w:val="x-none" w:eastAsia="x-none"/>
    </w:rPr>
  </w:style>
  <w:style w:type="paragraph" w:customStyle="1" w:styleId="Nagwektabeli">
    <w:name w:val="Nagłówek tabeli"/>
    <w:basedOn w:val="Zawartotabeli"/>
    <w:uiPriority w:val="99"/>
    <w:rsid w:val="00492D5F"/>
  </w:style>
  <w:style w:type="paragraph" w:customStyle="1" w:styleId="WW-Tekstpodstawowy2">
    <w:name w:val="WW-Tekst podstawowy 2"/>
    <w:basedOn w:val="Normalny"/>
    <w:uiPriority w:val="99"/>
    <w:rsid w:val="00492D5F"/>
    <w:pPr>
      <w:suppressAutoHyphens/>
      <w:jc w:val="both"/>
    </w:pPr>
    <w:rPr>
      <w:rFonts w:ascii="Times New Roman" w:eastAsia="Times New Roman" w:hAnsi="Times New Roman" w:cs="Times New Roman"/>
      <w:sz w:val="24"/>
      <w:szCs w:val="24"/>
      <w:lang w:eastAsia="pl-PL"/>
    </w:rPr>
  </w:style>
  <w:style w:type="paragraph" w:customStyle="1" w:styleId="western">
    <w:name w:val="western"/>
    <w:basedOn w:val="Normalny"/>
    <w:uiPriority w:val="99"/>
    <w:rsid w:val="00492D5F"/>
    <w:pPr>
      <w:spacing w:before="100" w:beforeAutospacing="1" w:after="100" w:afterAutospacing="1"/>
    </w:pPr>
    <w:rPr>
      <w:rFonts w:ascii="Thorndale" w:eastAsia="Times New Roman" w:hAnsi="Thorndale" w:cs="Thorndale"/>
      <w:sz w:val="24"/>
      <w:szCs w:val="24"/>
      <w:lang w:eastAsia="pl-PL"/>
    </w:rPr>
  </w:style>
  <w:style w:type="paragraph" w:customStyle="1" w:styleId="sdfootnote-western">
    <w:name w:val="sdfootnote-western"/>
    <w:basedOn w:val="Normalny"/>
    <w:uiPriority w:val="99"/>
    <w:rsid w:val="00492D5F"/>
    <w:pPr>
      <w:spacing w:before="100" w:beforeAutospacing="1"/>
    </w:pPr>
    <w:rPr>
      <w:rFonts w:ascii="Thorndale" w:eastAsia="Times New Roman" w:hAnsi="Thorndale" w:cs="Thorndale"/>
      <w:sz w:val="24"/>
      <w:szCs w:val="24"/>
      <w:lang w:eastAsia="pl-PL"/>
    </w:rPr>
  </w:style>
  <w:style w:type="paragraph" w:customStyle="1" w:styleId="sdfootnote-cjk">
    <w:name w:val="sdfootnote-cjk"/>
    <w:basedOn w:val="Normalny"/>
    <w:uiPriority w:val="99"/>
    <w:rsid w:val="00492D5F"/>
    <w:pPr>
      <w:spacing w:before="100" w:beforeAutospacing="1"/>
    </w:pPr>
    <w:rPr>
      <w:rFonts w:ascii="Times New Roman" w:eastAsia="Times New Roman" w:hAnsi="Times New Roman" w:cs="Times New Roman"/>
      <w:sz w:val="24"/>
      <w:szCs w:val="24"/>
      <w:lang w:eastAsia="pl-PL"/>
    </w:rPr>
  </w:style>
  <w:style w:type="paragraph" w:customStyle="1" w:styleId="sdfootnote-ctl">
    <w:name w:val="sdfootnote-ctl"/>
    <w:basedOn w:val="Normalny"/>
    <w:uiPriority w:val="99"/>
    <w:rsid w:val="00492D5F"/>
    <w:pPr>
      <w:spacing w:before="100" w:beforeAutospacing="1"/>
    </w:pPr>
    <w:rPr>
      <w:rFonts w:ascii="Times New Roman" w:eastAsia="Times New Roman" w:hAnsi="Times New Roman" w:cs="Times New Roman"/>
      <w:sz w:val="24"/>
      <w:szCs w:val="24"/>
      <w:lang w:eastAsia="pl-PL"/>
    </w:rPr>
  </w:style>
  <w:style w:type="paragraph" w:customStyle="1" w:styleId="western1">
    <w:name w:val="western1"/>
    <w:basedOn w:val="Normalny"/>
    <w:uiPriority w:val="99"/>
    <w:rsid w:val="00492D5F"/>
    <w:pPr>
      <w:spacing w:before="100" w:beforeAutospacing="1" w:after="100" w:afterAutospacing="1"/>
    </w:pPr>
    <w:rPr>
      <w:rFonts w:ascii="Thorndale" w:eastAsia="Times New Roman" w:hAnsi="Thorndale" w:cs="Thorndale"/>
      <w:sz w:val="24"/>
      <w:szCs w:val="24"/>
      <w:lang w:eastAsia="pl-PL"/>
    </w:rPr>
  </w:style>
  <w:style w:type="paragraph" w:customStyle="1" w:styleId="western2">
    <w:name w:val="western2"/>
    <w:basedOn w:val="Normalny"/>
    <w:uiPriority w:val="99"/>
    <w:rsid w:val="00492D5F"/>
    <w:pPr>
      <w:spacing w:before="100" w:beforeAutospacing="1" w:after="100" w:afterAutospacing="1"/>
    </w:pPr>
    <w:rPr>
      <w:rFonts w:ascii="Thorndale" w:eastAsia="Times New Roman" w:hAnsi="Thorndale" w:cs="Thorndale"/>
      <w:sz w:val="24"/>
      <w:szCs w:val="24"/>
      <w:lang w:eastAsia="pl-PL"/>
    </w:rPr>
  </w:style>
  <w:style w:type="paragraph" w:styleId="NormalnyWeb">
    <w:name w:val="Normal (Web)"/>
    <w:basedOn w:val="Normalny"/>
    <w:uiPriority w:val="99"/>
    <w:rsid w:val="00492D5F"/>
    <w:pPr>
      <w:spacing w:before="100" w:beforeAutospacing="1" w:after="100" w:afterAutospacing="1"/>
    </w:pPr>
    <w:rPr>
      <w:rFonts w:ascii="Times New Roman" w:eastAsia="Times New Roman" w:hAnsi="Times New Roman" w:cs="Times New Roman"/>
      <w:sz w:val="24"/>
      <w:szCs w:val="24"/>
      <w:lang w:eastAsia="pl-PL"/>
    </w:rPr>
  </w:style>
  <w:style w:type="character" w:styleId="UyteHipercze">
    <w:name w:val="FollowedHyperlink"/>
    <w:uiPriority w:val="99"/>
    <w:rsid w:val="00492D5F"/>
    <w:rPr>
      <w:rFonts w:ascii="Times New Roman" w:hAnsi="Times New Roman" w:cs="Times New Roman"/>
      <w:color w:val="800080"/>
      <w:u w:val="single"/>
    </w:rPr>
  </w:style>
  <w:style w:type="paragraph" w:styleId="Spistreci1">
    <w:name w:val="toc 1"/>
    <w:basedOn w:val="Normalny"/>
    <w:autoRedefine/>
    <w:uiPriority w:val="99"/>
    <w:rsid w:val="00492D5F"/>
    <w:pPr>
      <w:tabs>
        <w:tab w:val="right" w:leader="dot" w:pos="7371"/>
      </w:tabs>
      <w:overflowPunct w:val="0"/>
      <w:autoSpaceDE w:val="0"/>
      <w:autoSpaceDN w:val="0"/>
      <w:adjustRightInd w:val="0"/>
      <w:spacing w:before="120" w:after="120"/>
    </w:pPr>
    <w:rPr>
      <w:rFonts w:ascii="Times New Roman" w:eastAsia="Times New Roman" w:hAnsi="Times New Roman" w:cs="Times New Roman"/>
      <w:b/>
      <w:bCs/>
      <w:caps/>
      <w:szCs w:val="20"/>
      <w:lang w:eastAsia="pl-PL"/>
    </w:rPr>
  </w:style>
  <w:style w:type="paragraph" w:styleId="Tytu">
    <w:name w:val="Title"/>
    <w:basedOn w:val="Normalny"/>
    <w:link w:val="TytuZnak"/>
    <w:uiPriority w:val="99"/>
    <w:qFormat/>
    <w:rsid w:val="00492D5F"/>
    <w:pPr>
      <w:overflowPunct w:val="0"/>
      <w:autoSpaceDE w:val="0"/>
      <w:autoSpaceDN w:val="0"/>
      <w:adjustRightInd w:val="0"/>
      <w:jc w:val="center"/>
    </w:pPr>
    <w:rPr>
      <w:rFonts w:ascii="Times New Roman" w:eastAsia="Times New Roman" w:hAnsi="Times New Roman" w:cs="Times New Roman"/>
      <w:sz w:val="24"/>
      <w:szCs w:val="24"/>
      <w:lang w:val="x-none" w:eastAsia="x-none"/>
    </w:rPr>
  </w:style>
  <w:style w:type="character" w:customStyle="1" w:styleId="TytuZnak">
    <w:name w:val="Tytuł Znak"/>
    <w:basedOn w:val="Domylnaczcionkaakapitu"/>
    <w:link w:val="Tytu"/>
    <w:uiPriority w:val="99"/>
    <w:rsid w:val="00492D5F"/>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rsid w:val="00492D5F"/>
    <w:pPr>
      <w:overflowPunct w:val="0"/>
      <w:autoSpaceDE w:val="0"/>
      <w:autoSpaceDN w:val="0"/>
      <w:adjustRightInd w:val="0"/>
      <w:ind w:firstLine="709"/>
      <w:jc w:val="both"/>
    </w:pPr>
    <w:rPr>
      <w:rFonts w:ascii="Times New Roman" w:eastAsia="Times New Roman" w:hAnsi="Times New Roman" w:cs="Times New Roman"/>
      <w:szCs w:val="20"/>
      <w:lang w:val="x-none" w:eastAsia="x-none"/>
    </w:rPr>
  </w:style>
  <w:style w:type="character" w:customStyle="1" w:styleId="Tekstpodstawowywcity3Znak">
    <w:name w:val="Tekst podstawowy wcięty 3 Znak"/>
    <w:basedOn w:val="Domylnaczcionkaakapitu"/>
    <w:link w:val="Tekstpodstawowywcity3"/>
    <w:uiPriority w:val="99"/>
    <w:rsid w:val="00492D5F"/>
    <w:rPr>
      <w:rFonts w:ascii="Times New Roman" w:eastAsia="Times New Roman" w:hAnsi="Times New Roman" w:cs="Times New Roman"/>
      <w:szCs w:val="20"/>
      <w:lang w:val="x-none" w:eastAsia="x-none"/>
    </w:rPr>
  </w:style>
  <w:style w:type="paragraph" w:customStyle="1" w:styleId="StylIwony">
    <w:name w:val="Styl Iwony"/>
    <w:basedOn w:val="Normalny"/>
    <w:uiPriority w:val="99"/>
    <w:rsid w:val="00492D5F"/>
    <w:pPr>
      <w:overflowPunct w:val="0"/>
      <w:autoSpaceDE w:val="0"/>
      <w:autoSpaceDN w:val="0"/>
      <w:adjustRightInd w:val="0"/>
      <w:spacing w:before="120" w:after="120"/>
      <w:jc w:val="both"/>
    </w:pPr>
    <w:rPr>
      <w:rFonts w:ascii="Bookman Old Style" w:eastAsia="Times New Roman" w:hAnsi="Bookman Old Style" w:cs="Bookman Old Style"/>
      <w:sz w:val="24"/>
      <w:szCs w:val="24"/>
      <w:lang w:eastAsia="pl-PL"/>
    </w:rPr>
  </w:style>
  <w:style w:type="paragraph" w:customStyle="1" w:styleId="tekstost">
    <w:name w:val="tekst ost"/>
    <w:basedOn w:val="Normalny"/>
    <w:uiPriority w:val="99"/>
    <w:rsid w:val="00492D5F"/>
    <w:pPr>
      <w:overflowPunct w:val="0"/>
      <w:autoSpaceDE w:val="0"/>
      <w:autoSpaceDN w:val="0"/>
      <w:adjustRightInd w:val="0"/>
      <w:jc w:val="both"/>
    </w:pPr>
    <w:rPr>
      <w:rFonts w:ascii="Times New Roman" w:eastAsia="Times New Roman" w:hAnsi="Times New Roman" w:cs="Times New Roman"/>
      <w:szCs w:val="20"/>
      <w:lang w:eastAsia="pl-PL"/>
    </w:rPr>
  </w:style>
  <w:style w:type="paragraph" w:customStyle="1" w:styleId="Standardowytekst1">
    <w:name w:val="Standardowy.tekst1"/>
    <w:uiPriority w:val="99"/>
    <w:rsid w:val="00492D5F"/>
    <w:pPr>
      <w:overflowPunct w:val="0"/>
      <w:autoSpaceDE w:val="0"/>
      <w:autoSpaceDN w:val="0"/>
      <w:adjustRightInd w:val="0"/>
      <w:jc w:val="both"/>
    </w:pPr>
    <w:rPr>
      <w:rFonts w:ascii="Times New Roman" w:eastAsia="Times New Roman" w:hAnsi="Times New Roman" w:cs="Times New Roman"/>
      <w:szCs w:val="20"/>
      <w:lang w:eastAsia="pl-PL"/>
    </w:rPr>
  </w:style>
  <w:style w:type="paragraph" w:customStyle="1" w:styleId="Tekstpodstawowy21">
    <w:name w:val="Tekst podstawowy 21"/>
    <w:basedOn w:val="Normalny"/>
    <w:uiPriority w:val="99"/>
    <w:rsid w:val="00492D5F"/>
    <w:pPr>
      <w:overflowPunct w:val="0"/>
      <w:autoSpaceDE w:val="0"/>
      <w:autoSpaceDN w:val="0"/>
      <w:adjustRightInd w:val="0"/>
      <w:ind w:left="284" w:hanging="284"/>
      <w:jc w:val="both"/>
    </w:pPr>
    <w:rPr>
      <w:rFonts w:ascii="Times New Roman" w:eastAsia="Times New Roman" w:hAnsi="Times New Roman" w:cs="Times New Roman"/>
      <w:szCs w:val="20"/>
      <w:lang w:eastAsia="pl-PL"/>
    </w:rPr>
  </w:style>
  <w:style w:type="paragraph" w:customStyle="1" w:styleId="Standardowytekst">
    <w:name w:val="Standardowy.tekst"/>
    <w:uiPriority w:val="99"/>
    <w:rsid w:val="00492D5F"/>
    <w:pPr>
      <w:overflowPunct w:val="0"/>
      <w:autoSpaceDE w:val="0"/>
      <w:autoSpaceDN w:val="0"/>
      <w:adjustRightInd w:val="0"/>
      <w:jc w:val="both"/>
    </w:pPr>
    <w:rPr>
      <w:rFonts w:ascii="Times New Roman" w:eastAsia="Times New Roman" w:hAnsi="Times New Roman" w:cs="Times New Roman"/>
      <w:szCs w:val="20"/>
      <w:lang w:eastAsia="pl-PL"/>
    </w:rPr>
  </w:style>
  <w:style w:type="paragraph" w:styleId="Tekstblokowy">
    <w:name w:val="Block Text"/>
    <w:basedOn w:val="Normalny"/>
    <w:uiPriority w:val="99"/>
    <w:rsid w:val="00492D5F"/>
    <w:pPr>
      <w:spacing w:before="120"/>
      <w:ind w:left="284" w:right="-11" w:hanging="284"/>
    </w:pPr>
    <w:rPr>
      <w:rFonts w:ascii="Arial" w:eastAsia="Times New Roman" w:hAnsi="Arial" w:cs="Arial"/>
      <w:sz w:val="22"/>
      <w:lang w:eastAsia="pl-PL"/>
    </w:rPr>
  </w:style>
  <w:style w:type="paragraph" w:customStyle="1" w:styleId="Bezodstpw1">
    <w:name w:val="Bez odstępów1"/>
    <w:uiPriority w:val="99"/>
    <w:rsid w:val="00492D5F"/>
    <w:pPr>
      <w:spacing w:line="360" w:lineRule="auto"/>
      <w:ind w:firstLine="360"/>
      <w:jc w:val="both"/>
    </w:pPr>
    <w:rPr>
      <w:rFonts w:ascii="Times New Roman" w:eastAsia="Times New Roman" w:hAnsi="Times New Roman" w:cs="Times New Roman"/>
      <w:sz w:val="24"/>
      <w:szCs w:val="24"/>
    </w:rPr>
  </w:style>
  <w:style w:type="paragraph" w:customStyle="1" w:styleId="10">
    <w:name w:val="_10"/>
    <w:basedOn w:val="Normalny"/>
    <w:uiPriority w:val="99"/>
    <w:rsid w:val="00492D5F"/>
    <w:pPr>
      <w:jc w:val="both"/>
    </w:pPr>
    <w:rPr>
      <w:rFonts w:ascii="Times New Roman" w:eastAsia="Times New Roman" w:hAnsi="Times New Roman" w:cs="Times New Roman"/>
      <w:szCs w:val="20"/>
      <w:lang w:eastAsia="pl-PL"/>
    </w:rPr>
  </w:style>
  <w:style w:type="paragraph" w:customStyle="1" w:styleId="Styl12ptWyjustowany">
    <w:name w:val="Styl 12 pt Wyjustowany"/>
    <w:basedOn w:val="Normalny"/>
    <w:uiPriority w:val="99"/>
    <w:rsid w:val="00492D5F"/>
    <w:pPr>
      <w:jc w:val="both"/>
    </w:pPr>
    <w:rPr>
      <w:rFonts w:ascii="Times New Roman" w:eastAsia="Times New Roman" w:hAnsi="Times New Roman" w:cs="Times New Roman"/>
      <w:szCs w:val="20"/>
      <w:lang w:eastAsia="pl-PL"/>
    </w:rPr>
  </w:style>
  <w:style w:type="character" w:customStyle="1" w:styleId="ZnakZnak2">
    <w:name w:val="Znak Znak2"/>
    <w:uiPriority w:val="99"/>
    <w:rsid w:val="00492D5F"/>
    <w:rPr>
      <w:rFonts w:ascii="Times New Roman" w:hAnsi="Times New Roman" w:cs="Times New Roman"/>
      <w:b/>
      <w:bCs/>
      <w:sz w:val="24"/>
      <w:szCs w:val="24"/>
      <w:lang w:eastAsia="pl-PL"/>
    </w:rPr>
  </w:style>
  <w:style w:type="character" w:customStyle="1" w:styleId="ZnakZnak3">
    <w:name w:val="Znak Znak3"/>
    <w:uiPriority w:val="99"/>
    <w:rsid w:val="00492D5F"/>
    <w:rPr>
      <w:rFonts w:ascii="Times New Roman" w:hAnsi="Times New Roman" w:cs="Times New Roman"/>
      <w:i/>
      <w:iCs/>
      <w:sz w:val="24"/>
      <w:szCs w:val="24"/>
      <w:lang w:eastAsia="pl-PL"/>
    </w:rPr>
  </w:style>
  <w:style w:type="paragraph" w:styleId="Tekstpodstawowywcity2">
    <w:name w:val="Body Text Indent 2"/>
    <w:basedOn w:val="Normalny"/>
    <w:link w:val="Tekstpodstawowywcity2Znak"/>
    <w:uiPriority w:val="99"/>
    <w:rsid w:val="00492D5F"/>
    <w:pPr>
      <w:overflowPunct w:val="0"/>
      <w:autoSpaceDE w:val="0"/>
      <w:autoSpaceDN w:val="0"/>
      <w:adjustRightInd w:val="0"/>
      <w:ind w:left="142" w:firstLine="567"/>
      <w:jc w:val="both"/>
    </w:pPr>
    <w:rPr>
      <w:rFonts w:ascii="Times New Roman" w:eastAsia="Times New Roman" w:hAnsi="Times New Roman" w:cs="Times New Roman"/>
      <w:szCs w:val="20"/>
      <w:lang w:val="x-none" w:eastAsia="x-none"/>
    </w:rPr>
  </w:style>
  <w:style w:type="character" w:customStyle="1" w:styleId="Tekstpodstawowywcity2Znak">
    <w:name w:val="Tekst podstawowy wcięty 2 Znak"/>
    <w:basedOn w:val="Domylnaczcionkaakapitu"/>
    <w:link w:val="Tekstpodstawowywcity2"/>
    <w:uiPriority w:val="99"/>
    <w:rsid w:val="00492D5F"/>
    <w:rPr>
      <w:rFonts w:ascii="Times New Roman" w:eastAsia="Times New Roman" w:hAnsi="Times New Roman" w:cs="Times New Roman"/>
      <w:szCs w:val="20"/>
      <w:lang w:val="x-none" w:eastAsia="x-none"/>
    </w:rPr>
  </w:style>
  <w:style w:type="paragraph" w:customStyle="1" w:styleId="Nag3wek2">
    <w:name w:val="Nag3ówek 2"/>
    <w:basedOn w:val="Normalny"/>
    <w:next w:val="Normalny"/>
    <w:uiPriority w:val="99"/>
    <w:rsid w:val="00492D5F"/>
    <w:pPr>
      <w:autoSpaceDE w:val="0"/>
      <w:autoSpaceDN w:val="0"/>
      <w:adjustRightInd w:val="0"/>
    </w:pPr>
    <w:rPr>
      <w:rFonts w:ascii="Times New Roman" w:eastAsia="Times New Roman" w:hAnsi="Times New Roman" w:cs="Times New Roman"/>
      <w:sz w:val="24"/>
      <w:szCs w:val="24"/>
      <w:lang w:eastAsia="pl-PL"/>
    </w:rPr>
  </w:style>
  <w:style w:type="paragraph" w:customStyle="1" w:styleId="tekst">
    <w:name w:val="tekst"/>
    <w:uiPriority w:val="99"/>
    <w:rsid w:val="00492D5F"/>
    <w:pPr>
      <w:autoSpaceDE w:val="0"/>
      <w:autoSpaceDN w:val="0"/>
      <w:adjustRightInd w:val="0"/>
    </w:pPr>
    <w:rPr>
      <w:rFonts w:ascii="Times New Roman" w:eastAsia="Times New Roman" w:hAnsi="Times New Roman" w:cs="Times New Roman"/>
      <w:sz w:val="24"/>
      <w:szCs w:val="24"/>
      <w:lang w:eastAsia="pl-PL"/>
    </w:rPr>
  </w:style>
  <w:style w:type="paragraph" w:customStyle="1" w:styleId="Tekstprzypisu">
    <w:name w:val="Tekst przypisu"/>
    <w:basedOn w:val="Default"/>
    <w:next w:val="Default"/>
    <w:rsid w:val="00492D5F"/>
    <w:rPr>
      <w:rFonts w:eastAsia="Times New Roman"/>
      <w:color w:val="auto"/>
    </w:rPr>
  </w:style>
  <w:style w:type="numbering" w:customStyle="1" w:styleId="Bezlisty11">
    <w:name w:val="Bez listy11"/>
    <w:next w:val="Bezlisty"/>
    <w:uiPriority w:val="99"/>
    <w:semiHidden/>
    <w:unhideWhenUsed/>
    <w:rsid w:val="00492D5F"/>
  </w:style>
  <w:style w:type="paragraph" w:customStyle="1" w:styleId="Nag3wek1">
    <w:name w:val="Nag3ówek 1"/>
    <w:basedOn w:val="Default"/>
    <w:next w:val="Default"/>
    <w:uiPriority w:val="99"/>
    <w:rsid w:val="00492D5F"/>
    <w:rPr>
      <w:color w:val="auto"/>
      <w:lang w:eastAsia="en-US"/>
    </w:rPr>
  </w:style>
  <w:style w:type="paragraph" w:customStyle="1" w:styleId="Domylnie">
    <w:name w:val="Domyślnie"/>
    <w:rsid w:val="00492D5F"/>
    <w:pPr>
      <w:snapToGrid w:val="0"/>
    </w:pPr>
    <w:rPr>
      <w:rFonts w:ascii="Times New Roman" w:eastAsia="Times New Roman" w:hAnsi="Times New Roman" w:cs="Times New Roman"/>
      <w:sz w:val="24"/>
      <w:szCs w:val="20"/>
      <w:lang w:eastAsia="pl-PL"/>
    </w:rPr>
  </w:style>
  <w:style w:type="paragraph" w:customStyle="1" w:styleId="WW-NormalnyWeb">
    <w:name w:val="WW-Normalny (Web)"/>
    <w:basedOn w:val="Normalny"/>
    <w:rsid w:val="00492D5F"/>
    <w:pPr>
      <w:suppressAutoHyphens/>
      <w:spacing w:before="100" w:after="119"/>
    </w:pPr>
    <w:rPr>
      <w:rFonts w:ascii="Arial Unicode MS" w:eastAsia="Arial Unicode MS" w:hAnsi="Arial Unicode MS" w:cs="Times New Roman"/>
      <w:sz w:val="24"/>
      <w:szCs w:val="20"/>
      <w:lang w:eastAsia="pl-PL"/>
    </w:rPr>
  </w:style>
  <w:style w:type="paragraph" w:styleId="Podtytu">
    <w:name w:val="Subtitle"/>
    <w:basedOn w:val="Normalny"/>
    <w:next w:val="Normalny"/>
    <w:link w:val="PodtytuZnak"/>
    <w:uiPriority w:val="11"/>
    <w:qFormat/>
    <w:rsid w:val="00492D5F"/>
    <w:pPr>
      <w:suppressAutoHyphens/>
      <w:spacing w:after="60" w:line="360" w:lineRule="auto"/>
      <w:jc w:val="center"/>
      <w:outlineLvl w:val="1"/>
    </w:pPr>
    <w:rPr>
      <w:rFonts w:ascii="Cambria" w:eastAsia="Times New Roman" w:hAnsi="Cambria" w:cs="Times New Roman"/>
      <w:sz w:val="24"/>
      <w:szCs w:val="24"/>
      <w:lang w:eastAsia="ar-SA"/>
    </w:rPr>
  </w:style>
  <w:style w:type="character" w:customStyle="1" w:styleId="PodtytuZnak">
    <w:name w:val="Podtytuł Znak"/>
    <w:basedOn w:val="Domylnaczcionkaakapitu"/>
    <w:link w:val="Podtytu"/>
    <w:uiPriority w:val="11"/>
    <w:rsid w:val="00492D5F"/>
    <w:rPr>
      <w:rFonts w:ascii="Cambria" w:eastAsia="Times New Roman" w:hAnsi="Cambria"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wrota.lubuskie.pl/ugstarekurow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rzad@starekurowo.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ip.wrota.lubuskie.pl/ugstarekurowo"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bip.wrota.lubuskie.pl/ugstarekurow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0D4E8-FD12-4920-B2F4-75AFCA98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780</TotalTime>
  <Pages>38</Pages>
  <Words>20209</Words>
  <Characters>121254</Characters>
  <Application>Microsoft Office Word</Application>
  <DocSecurity>0</DocSecurity>
  <Lines>1010</Lines>
  <Paragraphs>282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radix7</dc:creator>
  <cp:lastModifiedBy>radix7</cp:lastModifiedBy>
  <cp:revision>19</cp:revision>
  <cp:lastPrinted>2016-06-03T09:46:00Z</cp:lastPrinted>
  <dcterms:created xsi:type="dcterms:W3CDTF">2016-05-13T12:24:00Z</dcterms:created>
  <dcterms:modified xsi:type="dcterms:W3CDTF">2016-06-03T09:50:00Z</dcterms:modified>
</cp:coreProperties>
</file>