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E74">
        <w:rPr>
          <w:rFonts w:ascii="Times New Roman" w:hAnsi="Times New Roman" w:cs="Times New Roman"/>
          <w:b/>
          <w:sz w:val="28"/>
          <w:szCs w:val="28"/>
        </w:rPr>
        <w:t>2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74E7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74E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74E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46 ust. 1  ustawy z dnia 27 października 2017 r. o finansowaniu zadań oświatowych (t..j.Dz. U. z 202</w:t>
      </w:r>
      <w:r w:rsidR="00474E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r. poz. </w:t>
      </w:r>
      <w:r w:rsidR="00474E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1930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268"/>
        <w:gridCol w:w="283"/>
        <w:gridCol w:w="2410"/>
        <w:gridCol w:w="1417"/>
        <w:gridCol w:w="2127"/>
      </w:tblGrid>
      <w:tr w:rsidR="00033393" w:rsidTr="00E67561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3" w:rsidRPr="005532A4" w:rsidRDefault="00033393" w:rsidP="0039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3" w:rsidRPr="00C1768E" w:rsidRDefault="00033393" w:rsidP="0039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33393" w:rsidRPr="00033393" w:rsidRDefault="00033393" w:rsidP="00E67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3393" w:rsidRPr="00033393" w:rsidRDefault="00033393" w:rsidP="00474E7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</w:t>
            </w:r>
            <w:r w:rsidR="00474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 w:rsidR="00474E74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:rsidR="00033393" w:rsidRPr="00033393" w:rsidRDefault="00033393" w:rsidP="0039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83E37" w:rsidRDefault="00835A3D" w:rsidP="00CA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33393" w:rsidRPr="00033393">
              <w:rPr>
                <w:rFonts w:ascii="Times New Roman" w:hAnsi="Times New Roman" w:cs="Times New Roman"/>
              </w:rPr>
              <w:t>odstawowa kwota dotacji na</w:t>
            </w:r>
            <w:r w:rsidR="00CA5C46">
              <w:rPr>
                <w:rFonts w:ascii="Times New Roman" w:hAnsi="Times New Roman" w:cs="Times New Roman"/>
              </w:rPr>
              <w:t xml:space="preserve"> </w:t>
            </w:r>
            <w:r w:rsidR="00033393" w:rsidRPr="00033393">
              <w:rPr>
                <w:rFonts w:ascii="Times New Roman" w:hAnsi="Times New Roman" w:cs="Times New Roman"/>
              </w:rPr>
              <w:t xml:space="preserve">1 ucznia </w:t>
            </w:r>
          </w:p>
          <w:p w:rsidR="00033393" w:rsidRPr="00033393" w:rsidRDefault="00033393" w:rsidP="00474E7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 w:rsidR="00474E74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033393" w:rsidTr="00E67561">
        <w:tc>
          <w:tcPr>
            <w:tcW w:w="534" w:type="dxa"/>
            <w:shd w:val="clear" w:color="auto" w:fill="D9D9D9" w:themeFill="background1" w:themeFillShade="D9"/>
          </w:tcPr>
          <w:p w:rsidR="00033393" w:rsidRPr="005532A4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3393" w:rsidRPr="00A1517B" w:rsidRDefault="00033393" w:rsidP="00397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33393" w:rsidTr="00E67561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Chatka Puchatka</w:t>
            </w:r>
            <w:r w:rsidR="005532A4"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w Starym Kurowie ul. Leśna 2a/2, 66-540 Stare Kurowo</w:t>
            </w:r>
          </w:p>
        </w:tc>
        <w:tc>
          <w:tcPr>
            <w:tcW w:w="283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47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7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33393" w:rsidRPr="008A3D0A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8A3D0A" w:rsidRDefault="008A3D0A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D0A">
              <w:rPr>
                <w:rFonts w:ascii="Times New Roman" w:hAnsi="Times New Roman" w:cs="Times New Roman"/>
                <w:sz w:val="20"/>
                <w:szCs w:val="20"/>
              </w:rPr>
              <w:t>765 324,73 zł</w:t>
            </w:r>
          </w:p>
        </w:tc>
        <w:tc>
          <w:tcPr>
            <w:tcW w:w="2127" w:type="dxa"/>
          </w:tcPr>
          <w:p w:rsidR="00033393" w:rsidRPr="008A3D0A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8A3D0A" w:rsidRDefault="008A3D0A" w:rsidP="00033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D0A">
              <w:rPr>
                <w:rFonts w:ascii="Times New Roman" w:hAnsi="Times New Roman" w:cs="Times New Roman"/>
                <w:sz w:val="20"/>
                <w:szCs w:val="20"/>
              </w:rPr>
              <w:t>6772,79</w:t>
            </w:r>
            <w:r w:rsidR="00033393" w:rsidRPr="008A3D0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33393" w:rsidTr="00E67561">
        <w:tc>
          <w:tcPr>
            <w:tcW w:w="534" w:type="dxa"/>
          </w:tcPr>
          <w:p w:rsidR="00033393" w:rsidRPr="005532A4" w:rsidRDefault="00033393" w:rsidP="00397F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:rsidR="00033393" w:rsidRPr="005532A4" w:rsidRDefault="00033393" w:rsidP="0055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283" w:type="dxa"/>
          </w:tcPr>
          <w:p w:rsidR="00033393" w:rsidRPr="00B83E37" w:rsidRDefault="00033393" w:rsidP="0039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393" w:rsidRPr="00B83E37" w:rsidRDefault="00033393" w:rsidP="0003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B83E37" w:rsidRDefault="00033393" w:rsidP="0034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6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4E74">
              <w:rPr>
                <w:rFonts w:ascii="Times New Roman" w:hAnsi="Times New Roman" w:cs="Times New Roman"/>
                <w:sz w:val="20"/>
                <w:szCs w:val="20"/>
              </w:rPr>
              <w:t>+ 1 RW</w:t>
            </w:r>
          </w:p>
        </w:tc>
        <w:tc>
          <w:tcPr>
            <w:tcW w:w="1417" w:type="dxa"/>
          </w:tcPr>
          <w:p w:rsidR="00033393" w:rsidRPr="008A3D0A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8A3D0A" w:rsidRDefault="008A3D0A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D0A">
              <w:rPr>
                <w:rFonts w:ascii="Times New Roman" w:hAnsi="Times New Roman" w:cs="Times New Roman"/>
                <w:sz w:val="20"/>
                <w:szCs w:val="20"/>
              </w:rPr>
              <w:t>89 668,48 zł</w:t>
            </w:r>
          </w:p>
        </w:tc>
        <w:tc>
          <w:tcPr>
            <w:tcW w:w="2127" w:type="dxa"/>
          </w:tcPr>
          <w:p w:rsidR="00033393" w:rsidRPr="008A3D0A" w:rsidRDefault="00033393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93" w:rsidRPr="008A3D0A" w:rsidRDefault="008A3D0A" w:rsidP="00397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D0A">
              <w:rPr>
                <w:rFonts w:ascii="Times New Roman" w:hAnsi="Times New Roman" w:cs="Times New Roman"/>
                <w:sz w:val="20"/>
                <w:szCs w:val="20"/>
              </w:rPr>
              <w:t>4 981,58</w:t>
            </w:r>
            <w:r w:rsidR="00033393" w:rsidRPr="008A3D0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44118" w:rsidRPr="00B83E37" w:rsidRDefault="00BE457D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474E74">
        <w:rPr>
          <w:rFonts w:ascii="Times New Roman" w:hAnsi="Times New Roman" w:cs="Times New Roman"/>
          <w:sz w:val="20"/>
          <w:szCs w:val="20"/>
        </w:rPr>
        <w:t>2 wynosi – 1,0840109345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33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8E" w:rsidRDefault="0082738E" w:rsidP="00363C9C">
      <w:pPr>
        <w:spacing w:after="0" w:line="240" w:lineRule="auto"/>
      </w:pPr>
      <w:r>
        <w:separator/>
      </w:r>
    </w:p>
  </w:endnote>
  <w:endnote w:type="continuationSeparator" w:id="1">
    <w:p w:rsidR="0082738E" w:rsidRDefault="0082738E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F55F58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 xml:space="preserve">; Elżbieta Kobelak, GZO Stare Kurowo Tel; 95 </w:t>
    </w:r>
    <w:r w:rsidR="00370183">
      <w:rPr>
        <w:rFonts w:ascii="Times New Roman" w:hAnsi="Times New Roman" w:cs="Times New Roman"/>
        <w:i/>
        <w:sz w:val="24"/>
        <w:szCs w:val="24"/>
      </w:rPr>
      <w:t>7615052 wew. 337</w:t>
    </w:r>
  </w:p>
  <w:p w:rsidR="00A1517B" w:rsidRDefault="008273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8E" w:rsidRDefault="0082738E" w:rsidP="00363C9C">
      <w:pPr>
        <w:spacing w:after="0" w:line="240" w:lineRule="auto"/>
      </w:pPr>
      <w:r>
        <w:separator/>
      </w:r>
    </w:p>
  </w:footnote>
  <w:footnote w:type="continuationSeparator" w:id="1">
    <w:p w:rsidR="0082738E" w:rsidRDefault="0082738E" w:rsidP="0036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8" w:rsidRDefault="00F55F5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118"/>
    <w:rsid w:val="00033393"/>
    <w:rsid w:val="000846BC"/>
    <w:rsid w:val="00091DFF"/>
    <w:rsid w:val="000A2128"/>
    <w:rsid w:val="000A302E"/>
    <w:rsid w:val="00217197"/>
    <w:rsid w:val="00331870"/>
    <w:rsid w:val="0034464D"/>
    <w:rsid w:val="00363C9C"/>
    <w:rsid w:val="00370183"/>
    <w:rsid w:val="00474E74"/>
    <w:rsid w:val="004B6FE4"/>
    <w:rsid w:val="005532A4"/>
    <w:rsid w:val="006D554E"/>
    <w:rsid w:val="007E2BD6"/>
    <w:rsid w:val="0082738E"/>
    <w:rsid w:val="00835A3D"/>
    <w:rsid w:val="008A3D0A"/>
    <w:rsid w:val="00901E1F"/>
    <w:rsid w:val="00911EEE"/>
    <w:rsid w:val="00944118"/>
    <w:rsid w:val="00977557"/>
    <w:rsid w:val="009B3074"/>
    <w:rsid w:val="00A54A1C"/>
    <w:rsid w:val="00AC6D52"/>
    <w:rsid w:val="00B53C1D"/>
    <w:rsid w:val="00B83E37"/>
    <w:rsid w:val="00BE457D"/>
    <w:rsid w:val="00C83A9F"/>
    <w:rsid w:val="00CA5C46"/>
    <w:rsid w:val="00E67561"/>
    <w:rsid w:val="00F5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23</cp:revision>
  <dcterms:created xsi:type="dcterms:W3CDTF">2020-07-03T10:40:00Z</dcterms:created>
  <dcterms:modified xsi:type="dcterms:W3CDTF">2022-04-12T12:34:00Z</dcterms:modified>
</cp:coreProperties>
</file>