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25DF0" w14:textId="57B930B0" w:rsidR="0006104F" w:rsidRPr="004F41F2" w:rsidRDefault="000B76CF" w:rsidP="00081209">
      <w:pPr>
        <w:widowControl w:val="0"/>
        <w:suppressAutoHyphens/>
        <w:autoSpaceDN w:val="0"/>
        <w:spacing w:after="0" w:line="276" w:lineRule="auto"/>
        <w:jc w:val="center"/>
        <w:rPr>
          <w:rFonts w:ascii="Times New Roman" w:eastAsia="NSimSun" w:hAnsi="Times New Roman" w:cs="Liberation Mono"/>
          <w:b/>
          <w:bCs/>
          <w:kern w:val="3"/>
          <w:sz w:val="24"/>
          <w:szCs w:val="24"/>
          <w:lang w:eastAsia="zh-CN" w:bidi="hi-IN"/>
        </w:rPr>
      </w:pPr>
      <w:r>
        <w:rPr>
          <w:rFonts w:ascii="Times New Roman" w:eastAsia="NSimSun" w:hAnsi="Times New Roman" w:cs="Liberation Mono"/>
          <w:b/>
          <w:bCs/>
          <w:kern w:val="3"/>
          <w:sz w:val="24"/>
          <w:szCs w:val="24"/>
          <w:lang w:eastAsia="zh-CN" w:bidi="hi-IN"/>
        </w:rPr>
        <w:t>Protokół Nr L</w:t>
      </w:r>
      <w:r w:rsidR="00554734">
        <w:rPr>
          <w:rFonts w:ascii="Times New Roman" w:eastAsia="NSimSun" w:hAnsi="Times New Roman" w:cs="Liberation Mono"/>
          <w:b/>
          <w:bCs/>
          <w:kern w:val="3"/>
          <w:sz w:val="24"/>
          <w:szCs w:val="24"/>
          <w:lang w:eastAsia="zh-CN" w:bidi="hi-IN"/>
        </w:rPr>
        <w:t>X</w:t>
      </w:r>
      <w:r w:rsidR="008D0F9A">
        <w:rPr>
          <w:rFonts w:ascii="Times New Roman" w:eastAsia="NSimSun" w:hAnsi="Times New Roman" w:cs="Liberation Mono"/>
          <w:b/>
          <w:bCs/>
          <w:kern w:val="3"/>
          <w:sz w:val="24"/>
          <w:szCs w:val="24"/>
          <w:lang w:eastAsia="zh-CN" w:bidi="hi-IN"/>
        </w:rPr>
        <w:t>I</w:t>
      </w:r>
      <w:r w:rsidR="006A57F0">
        <w:rPr>
          <w:rFonts w:ascii="Times New Roman" w:eastAsia="NSimSun" w:hAnsi="Times New Roman" w:cs="Liberation Mono"/>
          <w:b/>
          <w:bCs/>
          <w:kern w:val="3"/>
          <w:sz w:val="24"/>
          <w:szCs w:val="24"/>
          <w:lang w:eastAsia="zh-CN" w:bidi="hi-IN"/>
        </w:rPr>
        <w:t>.2023</w:t>
      </w:r>
    </w:p>
    <w:p w14:paraId="3C5AAEA2" w14:textId="77777777" w:rsidR="0006104F" w:rsidRPr="004F41F2" w:rsidRDefault="0006104F" w:rsidP="00081209">
      <w:pPr>
        <w:widowControl w:val="0"/>
        <w:suppressAutoHyphens/>
        <w:autoSpaceDN w:val="0"/>
        <w:spacing w:after="0" w:line="276" w:lineRule="auto"/>
        <w:jc w:val="center"/>
        <w:rPr>
          <w:rFonts w:ascii="Times New Roman" w:eastAsia="NSimSun" w:hAnsi="Times New Roman" w:cs="Liberation Mono"/>
          <w:b/>
          <w:bCs/>
          <w:kern w:val="3"/>
          <w:sz w:val="24"/>
          <w:szCs w:val="24"/>
          <w:lang w:eastAsia="zh-CN" w:bidi="hi-IN"/>
        </w:rPr>
      </w:pPr>
      <w:r w:rsidRPr="004F41F2">
        <w:rPr>
          <w:rFonts w:ascii="Times New Roman" w:eastAsia="NSimSun" w:hAnsi="Times New Roman" w:cs="Liberation Mono"/>
          <w:b/>
          <w:bCs/>
          <w:kern w:val="3"/>
          <w:sz w:val="24"/>
          <w:szCs w:val="24"/>
          <w:lang w:eastAsia="zh-CN" w:bidi="hi-IN"/>
        </w:rPr>
        <w:t xml:space="preserve">z Sesji Rady Gminy Stare Kurowo </w:t>
      </w:r>
    </w:p>
    <w:p w14:paraId="7DEA4CCC" w14:textId="167ED381" w:rsidR="0006104F" w:rsidRPr="004F41F2" w:rsidRDefault="000B76CF" w:rsidP="00081209">
      <w:pPr>
        <w:widowControl w:val="0"/>
        <w:suppressAutoHyphens/>
        <w:autoSpaceDN w:val="0"/>
        <w:spacing w:after="0" w:line="276" w:lineRule="auto"/>
        <w:jc w:val="center"/>
        <w:rPr>
          <w:rFonts w:ascii="Times New Roman" w:eastAsia="NSimSun" w:hAnsi="Times New Roman" w:cs="Liberation Mono"/>
          <w:b/>
          <w:bCs/>
          <w:kern w:val="3"/>
          <w:sz w:val="24"/>
          <w:szCs w:val="24"/>
          <w:lang w:eastAsia="zh-CN" w:bidi="hi-IN"/>
        </w:rPr>
      </w:pPr>
      <w:r>
        <w:rPr>
          <w:rFonts w:ascii="Times New Roman" w:eastAsia="NSimSun" w:hAnsi="Times New Roman" w:cs="Liberation Mono"/>
          <w:b/>
          <w:bCs/>
          <w:kern w:val="3"/>
          <w:sz w:val="24"/>
          <w:szCs w:val="24"/>
          <w:lang w:eastAsia="zh-CN" w:bidi="hi-IN"/>
        </w:rPr>
        <w:t xml:space="preserve">odbytej w dniu </w:t>
      </w:r>
      <w:r w:rsidR="00554734">
        <w:rPr>
          <w:rFonts w:ascii="Times New Roman" w:eastAsia="NSimSun" w:hAnsi="Times New Roman" w:cs="Liberation Mono"/>
          <w:b/>
          <w:bCs/>
          <w:kern w:val="3"/>
          <w:sz w:val="24"/>
          <w:szCs w:val="24"/>
          <w:lang w:eastAsia="zh-CN" w:bidi="hi-IN"/>
        </w:rPr>
        <w:t>2</w:t>
      </w:r>
      <w:r w:rsidR="008D0F9A">
        <w:rPr>
          <w:rFonts w:ascii="Times New Roman" w:eastAsia="NSimSun" w:hAnsi="Times New Roman" w:cs="Liberation Mono"/>
          <w:b/>
          <w:bCs/>
          <w:kern w:val="3"/>
          <w:sz w:val="24"/>
          <w:szCs w:val="24"/>
          <w:lang w:eastAsia="zh-CN" w:bidi="hi-IN"/>
        </w:rPr>
        <w:t>9</w:t>
      </w:r>
      <w:r>
        <w:rPr>
          <w:rFonts w:ascii="Times New Roman" w:eastAsia="NSimSun" w:hAnsi="Times New Roman" w:cs="Liberation Mono"/>
          <w:b/>
          <w:bCs/>
          <w:kern w:val="3"/>
          <w:sz w:val="24"/>
          <w:szCs w:val="24"/>
          <w:lang w:eastAsia="zh-CN" w:bidi="hi-IN"/>
        </w:rPr>
        <w:t xml:space="preserve"> </w:t>
      </w:r>
      <w:r w:rsidR="008D0F9A">
        <w:rPr>
          <w:rFonts w:ascii="Times New Roman" w:eastAsia="NSimSun" w:hAnsi="Times New Roman" w:cs="Liberation Mono"/>
          <w:b/>
          <w:bCs/>
          <w:kern w:val="3"/>
          <w:sz w:val="24"/>
          <w:szCs w:val="24"/>
          <w:lang w:eastAsia="zh-CN" w:bidi="hi-IN"/>
        </w:rPr>
        <w:t>listopada</w:t>
      </w:r>
      <w:r w:rsidR="006A57F0">
        <w:rPr>
          <w:rFonts w:ascii="Times New Roman" w:eastAsia="NSimSun" w:hAnsi="Times New Roman" w:cs="Liberation Mono"/>
          <w:b/>
          <w:bCs/>
          <w:kern w:val="3"/>
          <w:sz w:val="24"/>
          <w:szCs w:val="24"/>
          <w:lang w:eastAsia="zh-CN" w:bidi="hi-IN"/>
        </w:rPr>
        <w:t xml:space="preserve"> 2023</w:t>
      </w:r>
      <w:r w:rsidR="0006104F" w:rsidRPr="004F41F2">
        <w:rPr>
          <w:rFonts w:ascii="Times New Roman" w:eastAsia="NSimSun" w:hAnsi="Times New Roman" w:cs="Liberation Mono"/>
          <w:b/>
          <w:bCs/>
          <w:kern w:val="3"/>
          <w:sz w:val="24"/>
          <w:szCs w:val="24"/>
          <w:lang w:eastAsia="zh-CN" w:bidi="hi-IN"/>
        </w:rPr>
        <w:t xml:space="preserve"> roku</w:t>
      </w:r>
    </w:p>
    <w:p w14:paraId="2091270C" w14:textId="77777777" w:rsidR="0006104F" w:rsidRPr="004F41F2" w:rsidRDefault="0006104F" w:rsidP="00081209">
      <w:pPr>
        <w:widowControl w:val="0"/>
        <w:suppressAutoHyphens/>
        <w:autoSpaceDN w:val="0"/>
        <w:spacing w:after="0" w:line="276" w:lineRule="auto"/>
        <w:jc w:val="center"/>
        <w:rPr>
          <w:rFonts w:ascii="Times New Roman" w:eastAsia="NSimSun" w:hAnsi="Times New Roman" w:cs="Times New Roman"/>
          <w:b/>
          <w:bCs/>
          <w:kern w:val="3"/>
          <w:sz w:val="24"/>
          <w:szCs w:val="24"/>
          <w:lang w:eastAsia="zh-CN" w:bidi="hi-IN"/>
        </w:rPr>
      </w:pPr>
      <w:r w:rsidRPr="004F41F2">
        <w:rPr>
          <w:rFonts w:ascii="Times New Roman" w:eastAsia="NSimSun" w:hAnsi="Times New Roman" w:cs="Times New Roman"/>
          <w:b/>
          <w:bCs/>
          <w:kern w:val="3"/>
          <w:sz w:val="24"/>
          <w:szCs w:val="24"/>
          <w:lang w:eastAsia="zh-CN" w:bidi="hi-IN"/>
        </w:rPr>
        <w:t>w sali widowiskowej Gminnego Ośrodka Kultury w Starym Kurowie</w:t>
      </w:r>
    </w:p>
    <w:p w14:paraId="7B93B16D" w14:textId="77777777" w:rsidR="0006104F" w:rsidRPr="004F41F2" w:rsidRDefault="0006104F" w:rsidP="00081209">
      <w:pPr>
        <w:widowControl w:val="0"/>
        <w:suppressAutoHyphens/>
        <w:autoSpaceDN w:val="0"/>
        <w:spacing w:after="0" w:line="276" w:lineRule="auto"/>
        <w:jc w:val="both"/>
        <w:rPr>
          <w:rFonts w:ascii="Times New Roman" w:eastAsia="NSimSun" w:hAnsi="Times New Roman" w:cs="Liberation Mono"/>
          <w:kern w:val="3"/>
          <w:sz w:val="24"/>
          <w:szCs w:val="24"/>
          <w:lang w:eastAsia="zh-CN" w:bidi="hi-IN"/>
        </w:rPr>
      </w:pPr>
    </w:p>
    <w:p w14:paraId="6C0A9A08" w14:textId="77777777" w:rsidR="0006104F" w:rsidRPr="004F41F2" w:rsidRDefault="0006104F" w:rsidP="00081209">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 xml:space="preserve">Szczegółowy przebieg Sesji obrazuje nagranie, które jest zamieszczone na portalu </w:t>
      </w:r>
    </w:p>
    <w:p w14:paraId="52E6B7B1" w14:textId="585CA741" w:rsidR="00554734" w:rsidRDefault="008D0F9A" w:rsidP="008D0F9A">
      <w:pPr>
        <w:widowControl w:val="0"/>
        <w:suppressAutoHyphens/>
        <w:autoSpaceDN w:val="0"/>
        <w:spacing w:after="0" w:line="276" w:lineRule="auto"/>
        <w:jc w:val="center"/>
        <w:textAlignment w:val="baseline"/>
        <w:rPr>
          <w:rStyle w:val="Hipercze"/>
          <w:rFonts w:ascii="Times New Roman" w:eastAsia="NSimSun" w:hAnsi="Times New Roman" w:cs="Liberation Mono"/>
          <w:kern w:val="3"/>
          <w:sz w:val="24"/>
          <w:szCs w:val="24"/>
          <w:lang w:eastAsia="zh-CN" w:bidi="hi-IN"/>
        </w:rPr>
      </w:pPr>
      <w:r w:rsidRPr="008D0F9A">
        <w:rPr>
          <w:rStyle w:val="Hipercze"/>
          <w:rFonts w:ascii="Times New Roman" w:eastAsia="NSimSun" w:hAnsi="Times New Roman" w:cs="Liberation Mono"/>
          <w:kern w:val="3"/>
          <w:sz w:val="24"/>
          <w:szCs w:val="24"/>
          <w:lang w:eastAsia="zh-CN" w:bidi="hi-IN"/>
        </w:rPr>
        <w:t>https://transmisjaobrad.info/videos/13904/lxi-sesja-rg-stare-kurowo-29112023r</w:t>
      </w:r>
    </w:p>
    <w:p w14:paraId="301448EE" w14:textId="77777777" w:rsidR="008D0F9A" w:rsidRDefault="008D0F9A" w:rsidP="00081209">
      <w:pPr>
        <w:widowControl w:val="0"/>
        <w:suppressAutoHyphens/>
        <w:autoSpaceDN w:val="0"/>
        <w:spacing w:after="0" w:line="276" w:lineRule="auto"/>
        <w:textAlignment w:val="baseline"/>
        <w:rPr>
          <w:rStyle w:val="Hipercze"/>
          <w:rFonts w:ascii="Times New Roman" w:eastAsia="NSimSun" w:hAnsi="Times New Roman" w:cs="Liberation Mono"/>
          <w:kern w:val="3"/>
          <w:sz w:val="24"/>
          <w:szCs w:val="24"/>
          <w:lang w:eastAsia="zh-CN" w:bidi="hi-IN"/>
        </w:rPr>
      </w:pPr>
    </w:p>
    <w:p w14:paraId="67389D9B" w14:textId="30A70CB5" w:rsidR="0006104F" w:rsidRPr="004F41F2" w:rsidRDefault="0006104F" w:rsidP="00081209">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Na 15 radnych na S</w:t>
      </w:r>
      <w:r w:rsidR="00B534DA">
        <w:rPr>
          <w:rFonts w:ascii="Times New Roman" w:eastAsia="NSimSun" w:hAnsi="Times New Roman" w:cs="Times New Roman"/>
          <w:kern w:val="3"/>
          <w:sz w:val="24"/>
          <w:szCs w:val="24"/>
          <w:lang w:eastAsia="zh-CN" w:bidi="hi-IN"/>
        </w:rPr>
        <w:t>esji Rady Gminy obecnych było 1</w:t>
      </w:r>
      <w:r w:rsidR="008D0F9A">
        <w:rPr>
          <w:rFonts w:ascii="Times New Roman" w:eastAsia="NSimSun" w:hAnsi="Times New Roman" w:cs="Times New Roman"/>
          <w:kern w:val="3"/>
          <w:sz w:val="24"/>
          <w:szCs w:val="24"/>
          <w:lang w:eastAsia="zh-CN" w:bidi="hi-IN"/>
        </w:rPr>
        <w:t>4</w:t>
      </w:r>
      <w:r w:rsidRPr="004F41F2">
        <w:rPr>
          <w:rFonts w:ascii="Times New Roman" w:eastAsia="NSimSun" w:hAnsi="Times New Roman" w:cs="Times New Roman"/>
          <w:kern w:val="3"/>
          <w:sz w:val="24"/>
          <w:szCs w:val="24"/>
          <w:lang w:eastAsia="zh-CN" w:bidi="hi-IN"/>
        </w:rPr>
        <w:t xml:space="preserve"> radnych zgodnie z listą obecności.</w:t>
      </w:r>
    </w:p>
    <w:p w14:paraId="02032F0F" w14:textId="77777777" w:rsidR="0006104F" w:rsidRPr="004F41F2" w:rsidRDefault="0006104F" w:rsidP="00081209">
      <w:pPr>
        <w:widowControl w:val="0"/>
        <w:suppressAutoHyphens/>
        <w:autoSpaceDN w:val="0"/>
        <w:spacing w:after="0" w:line="276" w:lineRule="auto"/>
        <w:textAlignment w:val="baseline"/>
        <w:rPr>
          <w:rFonts w:ascii="Times New Roman" w:eastAsia="NSimSun" w:hAnsi="Times New Roman" w:cs="Times New Roman"/>
          <w:color w:val="FF0000"/>
          <w:kern w:val="3"/>
          <w:sz w:val="24"/>
          <w:szCs w:val="24"/>
          <w:lang w:eastAsia="zh-CN" w:bidi="hi-IN"/>
        </w:rPr>
      </w:pPr>
    </w:p>
    <w:p w14:paraId="4F310D91" w14:textId="77777777" w:rsidR="0006104F" w:rsidRDefault="0006104F" w:rsidP="00081209">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Ponadto w Sesji Rady Gminy udział wzięli:</w:t>
      </w:r>
    </w:p>
    <w:p w14:paraId="5FB81B84" w14:textId="6D36916D" w:rsidR="008D0F9A" w:rsidRDefault="008D0F9A" w:rsidP="00081209">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Magdalena Szydełko – Wójt Gminy Stare Kurowo</w:t>
      </w:r>
    </w:p>
    <w:p w14:paraId="27E25995" w14:textId="77777777" w:rsidR="0006104F" w:rsidRDefault="0006104F" w:rsidP="00081209">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 Łukasz Węglarz – Zastępca Wójta Gminy Stare Kurowo</w:t>
      </w:r>
    </w:p>
    <w:p w14:paraId="5F11389A" w14:textId="4CFBA618" w:rsidR="00554734" w:rsidRPr="004F41F2" w:rsidRDefault="00554734" w:rsidP="00081209">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Jacek Chęciński – Sekretarz Gminy Stare Kurowo</w:t>
      </w:r>
    </w:p>
    <w:p w14:paraId="319374CF" w14:textId="77777777" w:rsidR="0006104F" w:rsidRPr="004F41F2" w:rsidRDefault="0006104F" w:rsidP="00081209">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 Agnieszka Szymura - Skarbnik Gminy Stare Kurowo</w:t>
      </w:r>
    </w:p>
    <w:p w14:paraId="4F634C42" w14:textId="77777777" w:rsidR="0006104F" w:rsidRDefault="0006104F" w:rsidP="00081209">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 Małgorzata Rodzeń – Inspektor ds. Organizacyjnych i Rady Gminy</w:t>
      </w:r>
    </w:p>
    <w:p w14:paraId="2F715420" w14:textId="77777777" w:rsidR="00CC3D0B" w:rsidRDefault="00CC3D0B" w:rsidP="00081209">
      <w:pPr>
        <w:spacing w:after="0" w:line="276" w:lineRule="auto"/>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kierownicy jednostek podległych</w:t>
      </w:r>
    </w:p>
    <w:p w14:paraId="29B50DE4" w14:textId="77777777" w:rsidR="00CC3D0B" w:rsidRDefault="00CC3D0B" w:rsidP="00081209">
      <w:pPr>
        <w:spacing w:after="0" w:line="276" w:lineRule="auto"/>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sołtysi</w:t>
      </w:r>
    </w:p>
    <w:p w14:paraId="21E2BB7F" w14:textId="77777777" w:rsidR="00CC3D0B" w:rsidRDefault="00CC3D0B" w:rsidP="00081209">
      <w:pPr>
        <w:spacing w:after="0" w:line="276" w:lineRule="auto"/>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xml:space="preserve">- mieszkańcy </w:t>
      </w:r>
    </w:p>
    <w:p w14:paraId="123FBE8C" w14:textId="77777777" w:rsidR="00CC3D0B" w:rsidRDefault="00CC3D0B" w:rsidP="00081209">
      <w:pPr>
        <w:spacing w:after="0" w:line="276" w:lineRule="auto"/>
        <w:rPr>
          <w:rFonts w:ascii="Times New Roman" w:eastAsia="NSimSun" w:hAnsi="Times New Roman" w:cs="Times New Roman"/>
          <w:kern w:val="3"/>
          <w:sz w:val="24"/>
          <w:szCs w:val="24"/>
          <w:lang w:eastAsia="zh-CN" w:bidi="hi-IN"/>
        </w:rPr>
      </w:pPr>
    </w:p>
    <w:p w14:paraId="327DB84F" w14:textId="5FBFC7C4" w:rsidR="0006104F" w:rsidRPr="004F41F2" w:rsidRDefault="0006104F" w:rsidP="00081209">
      <w:pPr>
        <w:spacing w:after="0" w:line="276" w:lineRule="auto"/>
        <w:rPr>
          <w:rFonts w:ascii="Times New Roman" w:eastAsia="Times New Roman" w:hAnsi="Times New Roman" w:cs="Times New Roman"/>
          <w:b/>
          <w:sz w:val="24"/>
          <w:szCs w:val="20"/>
          <w:u w:val="single"/>
          <w:lang w:eastAsia="pl-PL"/>
        </w:rPr>
      </w:pPr>
      <w:r w:rsidRPr="004F41F2">
        <w:rPr>
          <w:rFonts w:ascii="Times New Roman" w:eastAsia="Times New Roman" w:hAnsi="Times New Roman" w:cs="Times New Roman"/>
          <w:b/>
          <w:sz w:val="24"/>
          <w:szCs w:val="20"/>
          <w:u w:val="single"/>
          <w:lang w:eastAsia="pl-PL"/>
        </w:rPr>
        <w:t>Proponowany</w:t>
      </w:r>
      <w:r w:rsidR="00554734">
        <w:rPr>
          <w:rFonts w:ascii="Times New Roman" w:eastAsia="Times New Roman" w:hAnsi="Times New Roman" w:cs="Times New Roman"/>
          <w:b/>
          <w:sz w:val="24"/>
          <w:szCs w:val="20"/>
          <w:u w:val="single"/>
          <w:lang w:eastAsia="pl-PL"/>
        </w:rPr>
        <w:t xml:space="preserve"> zmieniony</w:t>
      </w:r>
      <w:r w:rsidRPr="004F41F2">
        <w:rPr>
          <w:rFonts w:ascii="Times New Roman" w:eastAsia="Times New Roman" w:hAnsi="Times New Roman" w:cs="Times New Roman"/>
          <w:b/>
          <w:sz w:val="24"/>
          <w:szCs w:val="20"/>
          <w:u w:val="single"/>
          <w:lang w:eastAsia="pl-PL"/>
        </w:rPr>
        <w:t xml:space="preserve"> porządek obrad Sesji:</w:t>
      </w:r>
    </w:p>
    <w:p w14:paraId="0D0EBC4A" w14:textId="77777777" w:rsidR="006F238B" w:rsidRPr="006F238B" w:rsidRDefault="006F238B" w:rsidP="006F238B">
      <w:pPr>
        <w:spacing w:after="0" w:line="276" w:lineRule="auto"/>
        <w:jc w:val="both"/>
        <w:rPr>
          <w:rFonts w:ascii="Times New Roman" w:eastAsia="Times New Roman" w:hAnsi="Times New Roman" w:cs="Times New Roman"/>
          <w:sz w:val="24"/>
        </w:rPr>
      </w:pPr>
      <w:r w:rsidRPr="006F238B">
        <w:rPr>
          <w:rFonts w:ascii="Times New Roman" w:eastAsia="Calibri" w:hAnsi="Times New Roman" w:cs="Times New Roman"/>
          <w:b/>
          <w:sz w:val="24"/>
        </w:rPr>
        <w:t>1)</w:t>
      </w:r>
      <w:r w:rsidRPr="006F238B">
        <w:rPr>
          <w:rFonts w:ascii="Times New Roman" w:eastAsia="Calibri" w:hAnsi="Times New Roman" w:cs="Times New Roman"/>
          <w:sz w:val="24"/>
        </w:rPr>
        <w:t xml:space="preserve"> Otwarcie obrad LXI Sesji Rady Gminy i stwierdzenie quorum.</w:t>
      </w:r>
    </w:p>
    <w:p w14:paraId="095A116B" w14:textId="77777777" w:rsidR="006F238B" w:rsidRPr="006F238B" w:rsidRDefault="006F238B" w:rsidP="006F238B">
      <w:pPr>
        <w:spacing w:after="0" w:line="276" w:lineRule="auto"/>
        <w:jc w:val="both"/>
        <w:rPr>
          <w:rFonts w:ascii="Times New Roman" w:eastAsia="Calibri" w:hAnsi="Times New Roman" w:cs="Times New Roman"/>
          <w:sz w:val="24"/>
        </w:rPr>
      </w:pPr>
      <w:r w:rsidRPr="006F238B">
        <w:rPr>
          <w:rFonts w:ascii="Times New Roman" w:eastAsia="Calibri" w:hAnsi="Times New Roman" w:cs="Times New Roman"/>
          <w:b/>
          <w:sz w:val="24"/>
        </w:rPr>
        <w:t>2)</w:t>
      </w:r>
      <w:r w:rsidRPr="006F238B">
        <w:rPr>
          <w:rFonts w:ascii="Times New Roman" w:eastAsia="Calibri" w:hAnsi="Times New Roman" w:cs="Times New Roman"/>
          <w:sz w:val="24"/>
        </w:rPr>
        <w:t xml:space="preserve"> Przyjęcie porządku obrad Sesji.</w:t>
      </w:r>
    </w:p>
    <w:p w14:paraId="5F5AE1A1" w14:textId="77777777" w:rsidR="006F238B" w:rsidRPr="006F238B" w:rsidRDefault="006F238B" w:rsidP="006F238B">
      <w:pPr>
        <w:spacing w:after="0" w:line="276" w:lineRule="auto"/>
        <w:jc w:val="both"/>
        <w:rPr>
          <w:rFonts w:ascii="Times New Roman" w:eastAsia="Calibri" w:hAnsi="Times New Roman" w:cs="Times New Roman"/>
          <w:sz w:val="24"/>
        </w:rPr>
      </w:pPr>
      <w:r w:rsidRPr="006F238B">
        <w:rPr>
          <w:rFonts w:ascii="Times New Roman" w:eastAsia="Calibri" w:hAnsi="Times New Roman" w:cs="Times New Roman"/>
          <w:b/>
          <w:sz w:val="24"/>
        </w:rPr>
        <w:t>3)</w:t>
      </w:r>
      <w:r w:rsidRPr="006F238B">
        <w:rPr>
          <w:rFonts w:ascii="Times New Roman" w:eastAsia="Calibri" w:hAnsi="Times New Roman" w:cs="Times New Roman"/>
          <w:sz w:val="24"/>
        </w:rPr>
        <w:t xml:space="preserve"> Przyjęcie protokołu:</w:t>
      </w:r>
    </w:p>
    <w:p w14:paraId="3C8EBA53" w14:textId="77777777" w:rsidR="006F238B" w:rsidRPr="006F238B" w:rsidRDefault="006F238B" w:rsidP="006F238B">
      <w:pPr>
        <w:spacing w:after="0" w:line="276" w:lineRule="auto"/>
        <w:jc w:val="both"/>
        <w:rPr>
          <w:rFonts w:ascii="Times New Roman" w:eastAsia="Calibri" w:hAnsi="Times New Roman" w:cs="Times New Roman"/>
          <w:sz w:val="24"/>
        </w:rPr>
      </w:pPr>
      <w:r w:rsidRPr="006F238B">
        <w:rPr>
          <w:rFonts w:ascii="Times New Roman" w:eastAsia="Calibri" w:hAnsi="Times New Roman" w:cs="Times New Roman"/>
          <w:sz w:val="24"/>
        </w:rPr>
        <w:t>- Nr LIX.2023 z Sesji Rady Gminy Stare Kurowo z dnia 25.10.2023r.</w:t>
      </w:r>
    </w:p>
    <w:p w14:paraId="4A8EDE04" w14:textId="77777777" w:rsidR="006F238B" w:rsidRPr="006F238B" w:rsidRDefault="006F238B" w:rsidP="006F238B">
      <w:pPr>
        <w:spacing w:after="0" w:line="276" w:lineRule="auto"/>
        <w:jc w:val="both"/>
        <w:rPr>
          <w:rFonts w:ascii="Times New Roman" w:eastAsia="Calibri" w:hAnsi="Times New Roman" w:cs="Times New Roman"/>
          <w:sz w:val="24"/>
        </w:rPr>
      </w:pPr>
      <w:r w:rsidRPr="006F238B">
        <w:rPr>
          <w:rFonts w:ascii="Times New Roman" w:eastAsia="Calibri" w:hAnsi="Times New Roman" w:cs="Times New Roman"/>
          <w:sz w:val="24"/>
        </w:rPr>
        <w:t>- Nr LX.2023 z Nadzwyczajnej Sesji Rady Gminy Stare Kurowo z dnia 7.11.2023r.</w:t>
      </w:r>
    </w:p>
    <w:p w14:paraId="65E80D74" w14:textId="77777777" w:rsidR="006F238B" w:rsidRPr="006F238B" w:rsidRDefault="006F238B" w:rsidP="006F238B">
      <w:pPr>
        <w:spacing w:after="0" w:line="276" w:lineRule="auto"/>
        <w:jc w:val="both"/>
        <w:rPr>
          <w:rFonts w:ascii="Times New Roman" w:eastAsia="Calibri" w:hAnsi="Times New Roman" w:cs="Times New Roman"/>
          <w:sz w:val="24"/>
        </w:rPr>
      </w:pPr>
      <w:r w:rsidRPr="006F238B">
        <w:rPr>
          <w:rFonts w:ascii="Times New Roman" w:eastAsia="Calibri" w:hAnsi="Times New Roman" w:cs="Times New Roman"/>
          <w:b/>
          <w:sz w:val="24"/>
        </w:rPr>
        <w:t>4)</w:t>
      </w:r>
      <w:r w:rsidRPr="006F238B">
        <w:rPr>
          <w:rFonts w:ascii="Times New Roman" w:eastAsia="Calibri" w:hAnsi="Times New Roman" w:cs="Times New Roman"/>
          <w:sz w:val="24"/>
        </w:rPr>
        <w:t xml:space="preserve"> Informacja Wójta Gminy Stare Kurowo o pracach między sesjami.</w:t>
      </w:r>
    </w:p>
    <w:p w14:paraId="1258F85B" w14:textId="77777777" w:rsidR="006F238B" w:rsidRPr="006F238B" w:rsidRDefault="006F238B" w:rsidP="006F238B">
      <w:pPr>
        <w:spacing w:after="0" w:line="276" w:lineRule="auto"/>
        <w:jc w:val="both"/>
        <w:rPr>
          <w:rFonts w:ascii="Times New Roman" w:eastAsia="Calibri" w:hAnsi="Times New Roman" w:cs="Times New Roman"/>
          <w:sz w:val="24"/>
        </w:rPr>
      </w:pPr>
      <w:r w:rsidRPr="006F238B">
        <w:rPr>
          <w:rFonts w:ascii="Times New Roman" w:eastAsia="Times New Roman" w:hAnsi="Times New Roman" w:cs="Times New Roman"/>
          <w:b/>
          <w:snapToGrid w:val="0"/>
          <w:color w:val="000000"/>
          <w:sz w:val="24"/>
          <w:szCs w:val="24"/>
          <w:lang w:eastAsia="pl-PL"/>
        </w:rPr>
        <w:t>5)</w:t>
      </w:r>
      <w:r w:rsidRPr="006F238B">
        <w:rPr>
          <w:rFonts w:ascii="Times New Roman" w:eastAsia="Times New Roman" w:hAnsi="Times New Roman" w:cs="Times New Roman"/>
          <w:snapToGrid w:val="0"/>
          <w:color w:val="000000"/>
          <w:sz w:val="24"/>
          <w:szCs w:val="24"/>
          <w:lang w:eastAsia="pl-PL"/>
        </w:rPr>
        <w:t xml:space="preserve"> Informacja o stanie realizacji zadań oświatowych w gminie Stare Kurowo w roku szkolnym 2022/2023.</w:t>
      </w:r>
    </w:p>
    <w:p w14:paraId="7A3C6D08" w14:textId="77777777" w:rsidR="006F238B" w:rsidRPr="006F238B" w:rsidRDefault="006F238B" w:rsidP="006F238B">
      <w:pPr>
        <w:spacing w:after="0" w:line="276" w:lineRule="auto"/>
        <w:jc w:val="both"/>
        <w:rPr>
          <w:rFonts w:ascii="Times New Roman" w:eastAsia="Calibri" w:hAnsi="Times New Roman" w:cs="Times New Roman"/>
          <w:sz w:val="24"/>
          <w:szCs w:val="24"/>
        </w:rPr>
      </w:pPr>
      <w:r w:rsidRPr="006F238B">
        <w:rPr>
          <w:rFonts w:ascii="Times New Roman" w:eastAsia="Calibri" w:hAnsi="Times New Roman" w:cs="Times New Roman"/>
          <w:b/>
          <w:sz w:val="24"/>
          <w:szCs w:val="24"/>
        </w:rPr>
        <w:t>6)</w:t>
      </w:r>
      <w:r w:rsidRPr="006F238B">
        <w:rPr>
          <w:rFonts w:ascii="Times New Roman" w:eastAsia="Calibri" w:hAnsi="Times New Roman" w:cs="Times New Roman"/>
          <w:sz w:val="24"/>
          <w:szCs w:val="24"/>
        </w:rPr>
        <w:t xml:space="preserve"> Przedstawienie opinii Przewodniczących Komisji Stałych w zakresie projektów uchwał.</w:t>
      </w:r>
    </w:p>
    <w:p w14:paraId="7B2FD206" w14:textId="77777777" w:rsidR="006F238B" w:rsidRPr="006F238B" w:rsidRDefault="006F238B" w:rsidP="006F238B">
      <w:pPr>
        <w:spacing w:after="0" w:line="276" w:lineRule="auto"/>
        <w:jc w:val="both"/>
        <w:rPr>
          <w:rFonts w:ascii="Times New Roman" w:eastAsia="Calibri" w:hAnsi="Times New Roman" w:cs="Times New Roman"/>
          <w:sz w:val="24"/>
          <w:szCs w:val="24"/>
        </w:rPr>
      </w:pPr>
      <w:r w:rsidRPr="006F238B">
        <w:rPr>
          <w:rFonts w:ascii="Times New Roman" w:eastAsia="Calibri" w:hAnsi="Times New Roman" w:cs="Times New Roman"/>
          <w:b/>
          <w:bCs/>
          <w:sz w:val="24"/>
          <w:szCs w:val="24"/>
        </w:rPr>
        <w:t xml:space="preserve">7) </w:t>
      </w:r>
      <w:r w:rsidRPr="006F238B">
        <w:rPr>
          <w:rFonts w:ascii="Times New Roman" w:eastAsia="Calibri" w:hAnsi="Times New Roman" w:cs="Times New Roman"/>
          <w:sz w:val="24"/>
          <w:szCs w:val="24"/>
        </w:rPr>
        <w:t>Podjęcie uchwały w sprawie: określenia wysokości stawek podatku od nieruchomości oraz zwolnień od tego podatku na terenie gminy Stare Kurowo na 2024 rok (projekt nr 1).</w:t>
      </w:r>
    </w:p>
    <w:p w14:paraId="749935C6" w14:textId="77777777" w:rsidR="006F238B" w:rsidRPr="006F238B" w:rsidRDefault="006F238B" w:rsidP="006F238B">
      <w:pPr>
        <w:spacing w:after="0" w:line="276" w:lineRule="auto"/>
        <w:jc w:val="both"/>
        <w:rPr>
          <w:rFonts w:ascii="Times New Roman" w:eastAsia="Calibri" w:hAnsi="Times New Roman" w:cs="Times New Roman"/>
          <w:sz w:val="24"/>
          <w:szCs w:val="24"/>
        </w:rPr>
      </w:pPr>
      <w:r w:rsidRPr="006F238B">
        <w:rPr>
          <w:rFonts w:ascii="Times New Roman" w:eastAsia="Calibri" w:hAnsi="Times New Roman" w:cs="Times New Roman"/>
          <w:b/>
          <w:sz w:val="24"/>
          <w:szCs w:val="24"/>
        </w:rPr>
        <w:t>8)</w:t>
      </w:r>
      <w:r w:rsidRPr="006F238B">
        <w:rPr>
          <w:rFonts w:ascii="Times New Roman" w:eastAsia="Calibri" w:hAnsi="Times New Roman" w:cs="Times New Roman"/>
          <w:sz w:val="24"/>
          <w:szCs w:val="24"/>
        </w:rPr>
        <w:t xml:space="preserve"> Podjęcie uchwały w sprawie: </w:t>
      </w:r>
      <w:r w:rsidRPr="006F238B">
        <w:rPr>
          <w:rFonts w:ascii="Times New Roman" w:eastAsia="Calibri" w:hAnsi="Times New Roman" w:cs="Times New Roman"/>
          <w:bCs/>
          <w:kern w:val="36"/>
          <w:sz w:val="24"/>
          <w:szCs w:val="24"/>
        </w:rPr>
        <w:t>określenia wysokości stawek podatku od środków transportowych na rok 2024</w:t>
      </w:r>
      <w:r w:rsidRPr="006F238B">
        <w:rPr>
          <w:rFonts w:ascii="Times New Roman" w:eastAsia="Calibri" w:hAnsi="Times New Roman" w:cs="Times New Roman"/>
          <w:sz w:val="24"/>
          <w:szCs w:val="24"/>
        </w:rPr>
        <w:t xml:space="preserve"> (projekt nr 2).</w:t>
      </w:r>
    </w:p>
    <w:p w14:paraId="34B0E80A" w14:textId="77777777" w:rsidR="006F238B" w:rsidRPr="006F238B" w:rsidRDefault="006F238B" w:rsidP="006F238B">
      <w:pPr>
        <w:spacing w:after="0" w:line="276" w:lineRule="auto"/>
        <w:jc w:val="both"/>
        <w:rPr>
          <w:rFonts w:ascii="Times New Roman" w:eastAsia="Calibri" w:hAnsi="Times New Roman" w:cs="Times New Roman"/>
          <w:bCs/>
          <w:sz w:val="24"/>
          <w:szCs w:val="24"/>
        </w:rPr>
      </w:pPr>
      <w:r w:rsidRPr="006F238B">
        <w:rPr>
          <w:rFonts w:ascii="Times New Roman" w:eastAsia="Calibri" w:hAnsi="Times New Roman" w:cs="Times New Roman"/>
          <w:b/>
          <w:bCs/>
          <w:sz w:val="24"/>
          <w:szCs w:val="24"/>
        </w:rPr>
        <w:t xml:space="preserve">9) </w:t>
      </w:r>
      <w:r w:rsidRPr="006F238B">
        <w:rPr>
          <w:rFonts w:ascii="Times New Roman" w:eastAsia="Calibri" w:hAnsi="Times New Roman" w:cs="Times New Roman"/>
          <w:sz w:val="24"/>
          <w:szCs w:val="24"/>
        </w:rPr>
        <w:t>Podjęcie uchwały w sprawie:</w:t>
      </w:r>
      <w:r w:rsidRPr="006F238B">
        <w:rPr>
          <w:rFonts w:ascii="Times New Roman" w:eastAsia="Calibri" w:hAnsi="Times New Roman" w:cs="Times New Roman"/>
          <w:b/>
          <w:sz w:val="24"/>
          <w:szCs w:val="24"/>
        </w:rPr>
        <w:t xml:space="preserve"> </w:t>
      </w:r>
      <w:r w:rsidRPr="006F238B">
        <w:rPr>
          <w:rFonts w:ascii="Times New Roman" w:eastAsia="Calibri" w:hAnsi="Times New Roman" w:cs="Times New Roman"/>
          <w:bCs/>
          <w:sz w:val="24"/>
          <w:szCs w:val="24"/>
        </w:rPr>
        <w:t>zmiany uchwały Nr XLV.249.2022 Rady Gminy Stare Kurowo z dnia 22 listopada 2022 roku w sprawie Wieloletniego Programu współpracy Gminy Stare Kurowo z organizacjami pozarządowymi oraz innymi podmiotami prowadzącymi działalność pożytku publicznego na lata 2023-2027 (projekt nr 3).</w:t>
      </w:r>
    </w:p>
    <w:p w14:paraId="01C28BE6" w14:textId="77777777" w:rsidR="006F238B" w:rsidRPr="006F238B" w:rsidRDefault="006F238B" w:rsidP="006F238B">
      <w:pPr>
        <w:spacing w:after="0" w:line="276" w:lineRule="auto"/>
        <w:jc w:val="both"/>
        <w:rPr>
          <w:rFonts w:ascii="Times New Roman" w:hAnsi="Times New Roman" w:cs="Times New Roman"/>
          <w:sz w:val="24"/>
          <w:szCs w:val="24"/>
        </w:rPr>
      </w:pPr>
      <w:r w:rsidRPr="006F238B">
        <w:rPr>
          <w:rFonts w:ascii="Times New Roman" w:eastAsia="Calibri" w:hAnsi="Times New Roman" w:cs="Times New Roman"/>
          <w:b/>
          <w:sz w:val="24"/>
          <w:szCs w:val="24"/>
        </w:rPr>
        <w:t>10)</w:t>
      </w:r>
      <w:r w:rsidRPr="006F238B">
        <w:rPr>
          <w:rFonts w:ascii="Times New Roman" w:eastAsia="Calibri" w:hAnsi="Times New Roman" w:cs="Times New Roman"/>
          <w:sz w:val="24"/>
          <w:szCs w:val="24"/>
        </w:rPr>
        <w:t xml:space="preserve"> Podjęcie uchwały w sprawie: zmiany uchwały budżetowej na 2023 rok (projekt nr 4).</w:t>
      </w:r>
    </w:p>
    <w:p w14:paraId="1F7D95E1" w14:textId="77777777" w:rsidR="006F238B" w:rsidRPr="006F238B" w:rsidRDefault="006F238B" w:rsidP="006F238B">
      <w:pPr>
        <w:spacing w:after="0" w:line="276" w:lineRule="auto"/>
        <w:jc w:val="both"/>
        <w:rPr>
          <w:rFonts w:ascii="Times New Roman" w:eastAsia="Calibri" w:hAnsi="Times New Roman" w:cs="Times New Roman"/>
          <w:sz w:val="24"/>
          <w:szCs w:val="24"/>
        </w:rPr>
      </w:pPr>
      <w:r w:rsidRPr="006F238B">
        <w:rPr>
          <w:rFonts w:ascii="Times New Roman" w:eastAsia="Calibri" w:hAnsi="Times New Roman" w:cs="Times New Roman"/>
          <w:b/>
          <w:sz w:val="24"/>
          <w:szCs w:val="24"/>
        </w:rPr>
        <w:t>11)</w:t>
      </w:r>
      <w:r w:rsidRPr="006F238B">
        <w:rPr>
          <w:rFonts w:ascii="Times New Roman" w:eastAsia="Calibri" w:hAnsi="Times New Roman" w:cs="Times New Roman"/>
          <w:sz w:val="24"/>
          <w:szCs w:val="24"/>
        </w:rPr>
        <w:t xml:space="preserve"> Podjęcie uchwały w sprawie: zmiany Wieloletniej Prognozy Finansowej Gminy Stare Kurowo na lata 2023-2030 (projekt nr 5).</w:t>
      </w:r>
    </w:p>
    <w:p w14:paraId="2FEB895F" w14:textId="77777777" w:rsidR="006F238B" w:rsidRPr="006F238B" w:rsidRDefault="006F238B" w:rsidP="006F238B">
      <w:pPr>
        <w:spacing w:after="0" w:line="276" w:lineRule="auto"/>
        <w:jc w:val="both"/>
        <w:rPr>
          <w:rFonts w:ascii="Times New Roman" w:eastAsia="Calibri" w:hAnsi="Times New Roman" w:cs="Times New Roman"/>
          <w:sz w:val="24"/>
          <w:szCs w:val="24"/>
        </w:rPr>
      </w:pPr>
      <w:r w:rsidRPr="006F238B">
        <w:rPr>
          <w:rFonts w:ascii="Times New Roman" w:eastAsia="Calibri" w:hAnsi="Times New Roman" w:cs="Times New Roman"/>
          <w:b/>
          <w:bCs/>
          <w:sz w:val="24"/>
          <w:szCs w:val="24"/>
        </w:rPr>
        <w:t>12)</w:t>
      </w:r>
      <w:r w:rsidRPr="006F238B">
        <w:rPr>
          <w:rFonts w:ascii="Times New Roman" w:eastAsia="Calibri" w:hAnsi="Times New Roman" w:cs="Times New Roman"/>
          <w:sz w:val="24"/>
          <w:szCs w:val="24"/>
        </w:rPr>
        <w:t xml:space="preserve"> Podjęcie uchwały w sprawie: </w:t>
      </w:r>
      <w:r w:rsidRPr="006F238B">
        <w:rPr>
          <w:rFonts w:ascii="Times New Roman" w:eastAsia="Calibri" w:hAnsi="Times New Roman" w:cs="Times New Roman"/>
          <w:kern w:val="36"/>
          <w:sz w:val="24"/>
          <w:szCs w:val="24"/>
        </w:rPr>
        <w:t>obniżenia średniej ceny skupu żyta, przyjmowanej jako podstawa obliczenia podatku rolnego w 2024 r. (projekt nr 6)</w:t>
      </w:r>
    </w:p>
    <w:p w14:paraId="7A01C791" w14:textId="77777777" w:rsidR="006F238B" w:rsidRPr="006F238B" w:rsidRDefault="006F238B" w:rsidP="006F238B">
      <w:pPr>
        <w:spacing w:after="0" w:line="276" w:lineRule="auto"/>
        <w:jc w:val="both"/>
        <w:rPr>
          <w:rFonts w:ascii="Times New Roman" w:eastAsia="Calibri" w:hAnsi="Times New Roman" w:cs="Times New Roman"/>
          <w:sz w:val="24"/>
          <w:szCs w:val="24"/>
        </w:rPr>
      </w:pPr>
      <w:r w:rsidRPr="006F238B">
        <w:rPr>
          <w:rFonts w:ascii="Times New Roman" w:eastAsia="Calibri" w:hAnsi="Times New Roman" w:cs="Times New Roman"/>
          <w:b/>
          <w:sz w:val="24"/>
          <w:szCs w:val="24"/>
        </w:rPr>
        <w:t>13)</w:t>
      </w:r>
      <w:r w:rsidRPr="006F238B">
        <w:rPr>
          <w:rFonts w:ascii="Times New Roman" w:eastAsia="Calibri" w:hAnsi="Times New Roman" w:cs="Times New Roman"/>
          <w:sz w:val="24"/>
          <w:szCs w:val="24"/>
        </w:rPr>
        <w:t xml:space="preserve"> Interpelacje i zapytania radnych.  </w:t>
      </w:r>
    </w:p>
    <w:p w14:paraId="3151FF83" w14:textId="77777777" w:rsidR="006F238B" w:rsidRPr="006F238B" w:rsidRDefault="006F238B" w:rsidP="006F238B">
      <w:pPr>
        <w:spacing w:after="0" w:line="276" w:lineRule="auto"/>
        <w:jc w:val="both"/>
        <w:rPr>
          <w:rFonts w:ascii="Times New Roman" w:eastAsia="Calibri" w:hAnsi="Times New Roman" w:cs="Times New Roman"/>
          <w:sz w:val="24"/>
          <w:szCs w:val="24"/>
        </w:rPr>
      </w:pPr>
      <w:r w:rsidRPr="006F238B">
        <w:rPr>
          <w:rFonts w:ascii="Times New Roman" w:eastAsia="Calibri" w:hAnsi="Times New Roman" w:cs="Times New Roman"/>
          <w:b/>
          <w:sz w:val="24"/>
          <w:szCs w:val="24"/>
        </w:rPr>
        <w:lastRenderedPageBreak/>
        <w:t>14)</w:t>
      </w:r>
      <w:r w:rsidRPr="006F238B">
        <w:rPr>
          <w:rFonts w:ascii="Times New Roman" w:eastAsia="Calibri" w:hAnsi="Times New Roman" w:cs="Times New Roman"/>
          <w:sz w:val="24"/>
          <w:szCs w:val="24"/>
        </w:rPr>
        <w:t xml:space="preserve"> Wolne wnioski i informacje.</w:t>
      </w:r>
    </w:p>
    <w:p w14:paraId="31C4058E" w14:textId="77777777" w:rsidR="006F238B" w:rsidRPr="006F238B" w:rsidRDefault="006F238B" w:rsidP="006F238B">
      <w:pPr>
        <w:spacing w:after="0" w:line="276" w:lineRule="auto"/>
        <w:jc w:val="both"/>
        <w:rPr>
          <w:rFonts w:ascii="Times New Roman" w:eastAsia="Times New Roman" w:hAnsi="Times New Roman" w:cs="Times New Roman"/>
          <w:sz w:val="24"/>
          <w:szCs w:val="24"/>
          <w:lang w:eastAsia="pl-PL"/>
        </w:rPr>
      </w:pPr>
      <w:r w:rsidRPr="006F238B">
        <w:rPr>
          <w:rFonts w:ascii="Times New Roman" w:eastAsia="Calibri" w:hAnsi="Times New Roman" w:cs="Times New Roman"/>
          <w:b/>
          <w:sz w:val="24"/>
          <w:szCs w:val="24"/>
        </w:rPr>
        <w:t>15)</w:t>
      </w:r>
      <w:r w:rsidRPr="006F238B">
        <w:rPr>
          <w:rFonts w:ascii="Times New Roman" w:eastAsia="Calibri" w:hAnsi="Times New Roman" w:cs="Times New Roman"/>
          <w:sz w:val="24"/>
          <w:szCs w:val="24"/>
        </w:rPr>
        <w:t xml:space="preserve"> Zakończenie obrad LXI Sesji Rady Gminy.</w:t>
      </w:r>
    </w:p>
    <w:p w14:paraId="6DFBBE4B" w14:textId="01B77B7F" w:rsidR="008D0F9A" w:rsidRPr="006F238B" w:rsidRDefault="006F238B" w:rsidP="006F238B">
      <w:pPr>
        <w:spacing w:after="200" w:line="276" w:lineRule="auto"/>
        <w:rPr>
          <w:rFonts w:ascii="Calibri" w:eastAsia="Calibri" w:hAnsi="Calibri" w:cs="Times New Roman"/>
        </w:rPr>
      </w:pPr>
      <w:r w:rsidRPr="006F238B">
        <w:rPr>
          <w:rFonts w:ascii="Calibri" w:eastAsia="Calibri" w:hAnsi="Calibri" w:cs="Times New Roman"/>
        </w:rPr>
        <w:t xml:space="preserve">                                                                     </w:t>
      </w:r>
      <w:r w:rsidRPr="006F238B">
        <w:rPr>
          <w:rFonts w:ascii="Times New Roman" w:eastAsia="Calibri" w:hAnsi="Times New Roman" w:cs="Times New Roman"/>
          <w:sz w:val="24"/>
          <w:szCs w:val="24"/>
        </w:rPr>
        <w:t xml:space="preserve">                </w:t>
      </w:r>
    </w:p>
    <w:p w14:paraId="688E1B14" w14:textId="38F30D94" w:rsidR="0006104F" w:rsidRDefault="004E67BC" w:rsidP="00081209">
      <w:pPr>
        <w:spacing w:after="0" w:line="276"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1. Otwarcie obrad L</w:t>
      </w:r>
      <w:r w:rsidR="00554734">
        <w:rPr>
          <w:rFonts w:ascii="Times New Roman" w:eastAsia="Times New Roman" w:hAnsi="Times New Roman" w:cs="Times New Roman"/>
          <w:b/>
          <w:sz w:val="24"/>
          <w:szCs w:val="20"/>
          <w:lang w:eastAsia="pl-PL"/>
        </w:rPr>
        <w:t>X</w:t>
      </w:r>
      <w:r w:rsidR="006F238B">
        <w:rPr>
          <w:rFonts w:ascii="Times New Roman" w:eastAsia="Times New Roman" w:hAnsi="Times New Roman" w:cs="Times New Roman"/>
          <w:b/>
          <w:sz w:val="24"/>
          <w:szCs w:val="20"/>
          <w:lang w:eastAsia="pl-PL"/>
        </w:rPr>
        <w:t>I</w:t>
      </w:r>
      <w:r w:rsidR="0006104F" w:rsidRPr="004F41F2">
        <w:rPr>
          <w:rFonts w:ascii="Times New Roman" w:eastAsia="Times New Roman" w:hAnsi="Times New Roman" w:cs="Times New Roman"/>
          <w:b/>
          <w:sz w:val="24"/>
          <w:szCs w:val="20"/>
          <w:lang w:eastAsia="pl-PL"/>
        </w:rPr>
        <w:t xml:space="preserve"> Sesji Rady Gminy i stwierdzenie quorum.</w:t>
      </w:r>
    </w:p>
    <w:p w14:paraId="2EB1BFEF" w14:textId="77777777" w:rsidR="00916B78" w:rsidRPr="004F41F2" w:rsidRDefault="00916B78" w:rsidP="00081209">
      <w:pPr>
        <w:spacing w:after="0" w:line="276" w:lineRule="auto"/>
        <w:jc w:val="both"/>
        <w:rPr>
          <w:rFonts w:ascii="Times New Roman" w:eastAsia="Times New Roman" w:hAnsi="Times New Roman" w:cs="Times New Roman"/>
          <w:b/>
          <w:sz w:val="24"/>
          <w:szCs w:val="20"/>
          <w:lang w:eastAsia="pl-PL"/>
        </w:rPr>
      </w:pPr>
    </w:p>
    <w:p w14:paraId="263C2D87" w14:textId="7C115A4F" w:rsidR="0042465B" w:rsidRPr="00554734" w:rsidRDefault="0006104F" w:rsidP="00554734">
      <w:pPr>
        <w:widowControl w:val="0"/>
        <w:suppressAutoHyphens/>
        <w:autoSpaceDN w:val="0"/>
        <w:spacing w:after="0" w:line="276" w:lineRule="auto"/>
        <w:ind w:firstLine="708"/>
        <w:jc w:val="both"/>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Sesję Rady Gminy Stare Kurowo o godzinie 16</w:t>
      </w:r>
      <w:r>
        <w:rPr>
          <w:rFonts w:ascii="Times New Roman" w:eastAsia="NSimSun" w:hAnsi="Times New Roman" w:cs="Times New Roman"/>
          <w:kern w:val="3"/>
          <w:sz w:val="24"/>
          <w:szCs w:val="24"/>
          <w:vertAlign w:val="superscript"/>
          <w:lang w:eastAsia="zh-CN" w:bidi="hi-IN"/>
        </w:rPr>
        <w:t>00</w:t>
      </w:r>
      <w:r w:rsidRPr="004F41F2">
        <w:rPr>
          <w:rFonts w:ascii="Times New Roman" w:eastAsia="NSimSun" w:hAnsi="Times New Roman" w:cs="Times New Roman"/>
          <w:kern w:val="3"/>
          <w:sz w:val="24"/>
          <w:szCs w:val="24"/>
          <w:lang w:eastAsia="zh-CN" w:bidi="hi-IN"/>
        </w:rPr>
        <w:t xml:space="preserve"> otworzył Pan Krzysztof Sanocki - Przewodniczący Rady Gminy, powitał</w:t>
      </w:r>
      <w:r w:rsidR="00CC3D0B">
        <w:rPr>
          <w:rFonts w:ascii="Times New Roman" w:eastAsia="NSimSun" w:hAnsi="Times New Roman" w:cs="Times New Roman"/>
          <w:kern w:val="3"/>
          <w:sz w:val="24"/>
          <w:szCs w:val="24"/>
          <w:lang w:eastAsia="zh-CN" w:bidi="hi-IN"/>
        </w:rPr>
        <w:t xml:space="preserve"> </w:t>
      </w:r>
      <w:r w:rsidR="006F238B">
        <w:rPr>
          <w:rFonts w:ascii="Times New Roman" w:eastAsia="NSimSun" w:hAnsi="Times New Roman" w:cs="Times New Roman"/>
          <w:kern w:val="3"/>
          <w:sz w:val="24"/>
          <w:szCs w:val="24"/>
          <w:lang w:eastAsia="zh-CN" w:bidi="hi-IN"/>
        </w:rPr>
        <w:t xml:space="preserve">Panią Magdalenę Szydełko – Wójta Gminy, </w:t>
      </w:r>
      <w:r w:rsidRPr="004F41F2">
        <w:rPr>
          <w:rFonts w:ascii="Times New Roman" w:eastAsia="NSimSun" w:hAnsi="Times New Roman" w:cs="Times New Roman"/>
          <w:kern w:val="3"/>
          <w:sz w:val="24"/>
          <w:szCs w:val="24"/>
          <w:lang w:eastAsia="zh-CN" w:bidi="hi-IN"/>
        </w:rPr>
        <w:t xml:space="preserve">Pana Łukasza Węglarz – Zastępcę Wójta Gminy, Panią Agnieszkę Szymura – Skarbnika Gminy, Pana Jacka Chęcińskiego – Sekretarza Gminy, Kierowników jednostek, sołtysów, radnych oraz mieszkańców. </w:t>
      </w:r>
      <w:r w:rsidR="0042465B">
        <w:rPr>
          <w:rFonts w:ascii="Times New Roman" w:eastAsia="NSimSun" w:hAnsi="Times New Roman" w:cs="Times New Roman"/>
          <w:kern w:val="3"/>
          <w:sz w:val="24"/>
          <w:szCs w:val="24"/>
          <w:lang w:eastAsia="zh-CN" w:bidi="hi-IN"/>
        </w:rPr>
        <w:t xml:space="preserve">Przewodniczący Rady Gminy, </w:t>
      </w:r>
      <w:r w:rsidR="0042465B" w:rsidRPr="004F41F2">
        <w:rPr>
          <w:rFonts w:ascii="Times New Roman" w:eastAsia="NSimSun" w:hAnsi="Times New Roman" w:cs="Times New Roman"/>
          <w:kern w:val="3"/>
          <w:sz w:val="24"/>
          <w:szCs w:val="24"/>
          <w:lang w:eastAsia="zh-CN" w:bidi="hi-IN"/>
        </w:rPr>
        <w:t>stwierdził, że na 15 radnych Rady Gminy Sta</w:t>
      </w:r>
      <w:r w:rsidR="0042465B">
        <w:rPr>
          <w:rFonts w:ascii="Times New Roman" w:eastAsia="NSimSun" w:hAnsi="Times New Roman" w:cs="Times New Roman"/>
          <w:kern w:val="3"/>
          <w:sz w:val="24"/>
          <w:szCs w:val="24"/>
          <w:lang w:eastAsia="zh-CN" w:bidi="hi-IN"/>
        </w:rPr>
        <w:t>re Kurowo w Sesji uczestniczy 1</w:t>
      </w:r>
      <w:r w:rsidR="006F238B">
        <w:rPr>
          <w:rFonts w:ascii="Times New Roman" w:eastAsia="NSimSun" w:hAnsi="Times New Roman" w:cs="Times New Roman"/>
          <w:kern w:val="3"/>
          <w:sz w:val="24"/>
          <w:szCs w:val="24"/>
          <w:lang w:eastAsia="zh-CN" w:bidi="hi-IN"/>
        </w:rPr>
        <w:t>4</w:t>
      </w:r>
      <w:r w:rsidR="0042465B" w:rsidRPr="004F41F2">
        <w:rPr>
          <w:rFonts w:ascii="Times New Roman" w:eastAsia="NSimSun" w:hAnsi="Times New Roman" w:cs="Times New Roman"/>
          <w:kern w:val="3"/>
          <w:sz w:val="24"/>
          <w:szCs w:val="24"/>
          <w:lang w:eastAsia="zh-CN" w:bidi="hi-IN"/>
        </w:rPr>
        <w:t xml:space="preserve"> radnych, co wobec ustawowego składu Rady stanowi quorum pozwalające na podejmowanie prawomocnych uchwał (listy obecności radnych w załączeniu do protokołu).</w:t>
      </w:r>
    </w:p>
    <w:p w14:paraId="6036BBBA" w14:textId="77777777" w:rsidR="004E67BC" w:rsidRDefault="004E67BC" w:rsidP="00081209">
      <w:pPr>
        <w:spacing w:after="0" w:line="276" w:lineRule="auto"/>
        <w:jc w:val="both"/>
        <w:rPr>
          <w:rFonts w:ascii="Times New Roman" w:eastAsia="Calibri" w:hAnsi="Times New Roman" w:cs="Times New Roman"/>
          <w:b/>
          <w:sz w:val="24"/>
        </w:rPr>
      </w:pPr>
    </w:p>
    <w:p w14:paraId="2ECCB466" w14:textId="1B31B81E" w:rsidR="0042465B" w:rsidRDefault="0042465B" w:rsidP="0042465B">
      <w:pPr>
        <w:spacing w:after="0" w:line="276" w:lineRule="auto"/>
        <w:jc w:val="both"/>
        <w:rPr>
          <w:rFonts w:ascii="Times New Roman" w:eastAsia="Calibri" w:hAnsi="Times New Roman" w:cs="Times New Roman"/>
          <w:b/>
          <w:sz w:val="24"/>
        </w:rPr>
      </w:pPr>
      <w:r>
        <w:rPr>
          <w:rFonts w:ascii="Times New Roman" w:eastAsia="Calibri" w:hAnsi="Times New Roman" w:cs="Times New Roman"/>
          <w:b/>
          <w:sz w:val="24"/>
        </w:rPr>
        <w:t>2.</w:t>
      </w:r>
      <w:r w:rsidRPr="00537AC9">
        <w:rPr>
          <w:rFonts w:ascii="Times New Roman" w:eastAsia="Calibri" w:hAnsi="Times New Roman" w:cs="Times New Roman"/>
          <w:b/>
          <w:sz w:val="24"/>
        </w:rPr>
        <w:t xml:space="preserve"> Przyjęcie</w:t>
      </w:r>
      <w:r w:rsidR="00554734">
        <w:rPr>
          <w:rFonts w:ascii="Times New Roman" w:eastAsia="Calibri" w:hAnsi="Times New Roman" w:cs="Times New Roman"/>
          <w:b/>
          <w:sz w:val="24"/>
        </w:rPr>
        <w:t xml:space="preserve"> zmienionego</w:t>
      </w:r>
      <w:r w:rsidRPr="00537AC9">
        <w:rPr>
          <w:rFonts w:ascii="Times New Roman" w:eastAsia="Calibri" w:hAnsi="Times New Roman" w:cs="Times New Roman"/>
          <w:b/>
          <w:sz w:val="24"/>
        </w:rPr>
        <w:t xml:space="preserve"> porządku obrad Sesji.</w:t>
      </w:r>
    </w:p>
    <w:p w14:paraId="7E31811F" w14:textId="77777777" w:rsidR="0042465B" w:rsidRPr="004E67BC" w:rsidRDefault="0042465B" w:rsidP="00081209">
      <w:pPr>
        <w:spacing w:after="0" w:line="276" w:lineRule="auto"/>
        <w:jc w:val="both"/>
        <w:rPr>
          <w:rFonts w:ascii="Times New Roman" w:eastAsia="Calibri" w:hAnsi="Times New Roman" w:cs="Times New Roman"/>
          <w:b/>
          <w:sz w:val="24"/>
        </w:rPr>
      </w:pPr>
    </w:p>
    <w:p w14:paraId="4C337AD2" w14:textId="3A5BD1ED" w:rsidR="00466025" w:rsidRPr="00466025" w:rsidRDefault="00466025" w:rsidP="00081209">
      <w:pPr>
        <w:spacing w:after="0" w:line="276" w:lineRule="auto"/>
        <w:ind w:firstLine="708"/>
        <w:jc w:val="both"/>
        <w:rPr>
          <w:rFonts w:ascii="Times New Roman" w:eastAsia="Times New Roman" w:hAnsi="Times New Roman" w:cs="Times New Roman"/>
          <w:sz w:val="24"/>
          <w:szCs w:val="20"/>
          <w:lang w:eastAsia="pl-PL"/>
        </w:rPr>
      </w:pPr>
      <w:r>
        <w:rPr>
          <w:rFonts w:ascii="Times New Roman" w:eastAsia="Calibri" w:hAnsi="Times New Roman" w:cs="Times New Roman"/>
          <w:sz w:val="24"/>
          <w:szCs w:val="24"/>
        </w:rPr>
        <w:t>Pan Krzysztof Sanoc</w:t>
      </w:r>
      <w:r w:rsidR="00C72EF2">
        <w:rPr>
          <w:rFonts w:ascii="Times New Roman" w:eastAsia="Calibri" w:hAnsi="Times New Roman" w:cs="Times New Roman"/>
          <w:sz w:val="24"/>
          <w:szCs w:val="24"/>
        </w:rPr>
        <w:t xml:space="preserve">ki - Przewodniczący Rady Gminy, </w:t>
      </w:r>
      <w:r w:rsidRPr="004F41F2">
        <w:rPr>
          <w:rFonts w:ascii="Times New Roman" w:eastAsia="Calibri" w:hAnsi="Times New Roman" w:cs="Times New Roman"/>
          <w:sz w:val="24"/>
          <w:szCs w:val="24"/>
        </w:rPr>
        <w:t>p</w:t>
      </w:r>
      <w:r w:rsidR="004E67BC">
        <w:rPr>
          <w:rFonts w:ascii="Times New Roman" w:eastAsia="Calibri" w:hAnsi="Times New Roman" w:cs="Times New Roman"/>
          <w:sz w:val="24"/>
          <w:szCs w:val="24"/>
        </w:rPr>
        <w:t xml:space="preserve">oddał pod głosowanie </w:t>
      </w:r>
      <w:r w:rsidR="006F238B">
        <w:rPr>
          <w:rFonts w:ascii="Times New Roman" w:eastAsia="Calibri" w:hAnsi="Times New Roman" w:cs="Times New Roman"/>
          <w:sz w:val="24"/>
          <w:szCs w:val="24"/>
        </w:rPr>
        <w:t xml:space="preserve">zmieniony </w:t>
      </w:r>
      <w:r>
        <w:rPr>
          <w:rFonts w:ascii="Times New Roman" w:eastAsia="Calibri" w:hAnsi="Times New Roman" w:cs="Times New Roman"/>
          <w:sz w:val="24"/>
          <w:szCs w:val="24"/>
        </w:rPr>
        <w:t>porządek</w:t>
      </w:r>
      <w:r w:rsidR="006F238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obrad </w:t>
      </w:r>
      <w:r w:rsidR="004E67BC">
        <w:rPr>
          <w:rFonts w:ascii="Times New Roman" w:eastAsia="Calibri" w:hAnsi="Times New Roman" w:cs="Times New Roman"/>
          <w:sz w:val="24"/>
          <w:szCs w:val="24"/>
        </w:rPr>
        <w:t>Sesji. Rada Gminy w obecności 1</w:t>
      </w:r>
      <w:r w:rsidR="006F238B">
        <w:rPr>
          <w:rFonts w:ascii="Times New Roman" w:eastAsia="Calibri" w:hAnsi="Times New Roman" w:cs="Times New Roman"/>
          <w:sz w:val="24"/>
          <w:szCs w:val="24"/>
        </w:rPr>
        <w:t>4</w:t>
      </w:r>
      <w:r w:rsidRPr="004F41F2">
        <w:rPr>
          <w:rFonts w:ascii="Times New Roman" w:eastAsia="Calibri" w:hAnsi="Times New Roman" w:cs="Times New Roman"/>
          <w:sz w:val="24"/>
          <w:szCs w:val="24"/>
        </w:rPr>
        <w:t xml:space="preserve"> radnych porządek obrad</w:t>
      </w:r>
      <w:r w:rsidR="004E67BC">
        <w:rPr>
          <w:rFonts w:ascii="Times New Roman" w:eastAsia="Calibri" w:hAnsi="Times New Roman" w:cs="Times New Roman"/>
          <w:sz w:val="24"/>
          <w:szCs w:val="24"/>
        </w:rPr>
        <w:t xml:space="preserve"> Sesji przyjęła jednogłośnie (1</w:t>
      </w:r>
      <w:r w:rsidR="006F238B">
        <w:rPr>
          <w:rFonts w:ascii="Times New Roman" w:eastAsia="Calibri" w:hAnsi="Times New Roman" w:cs="Times New Roman"/>
          <w:sz w:val="24"/>
          <w:szCs w:val="24"/>
        </w:rPr>
        <w:t>4</w:t>
      </w:r>
      <w:r w:rsidRPr="004F41F2">
        <w:rPr>
          <w:rFonts w:ascii="Times New Roman" w:eastAsia="Calibri" w:hAnsi="Times New Roman" w:cs="Times New Roman"/>
          <w:sz w:val="24"/>
          <w:szCs w:val="24"/>
        </w:rPr>
        <w:t xml:space="preserve"> głosami „za”).</w:t>
      </w:r>
    </w:p>
    <w:p w14:paraId="6DFBAE2A" w14:textId="77777777" w:rsidR="0006104F" w:rsidRDefault="0006104F" w:rsidP="00081209">
      <w:pPr>
        <w:spacing w:after="0" w:line="276" w:lineRule="auto"/>
        <w:jc w:val="both"/>
        <w:rPr>
          <w:rFonts w:ascii="Times New Roman" w:eastAsia="Calibri" w:hAnsi="Times New Roman" w:cs="Times New Roman"/>
          <w:b/>
          <w:sz w:val="24"/>
        </w:rPr>
      </w:pPr>
    </w:p>
    <w:p w14:paraId="23F92336" w14:textId="10CDBCE7" w:rsidR="006F238B" w:rsidRPr="006F238B" w:rsidRDefault="006F238B" w:rsidP="006F238B">
      <w:pPr>
        <w:spacing w:after="0" w:line="276" w:lineRule="auto"/>
        <w:jc w:val="both"/>
        <w:rPr>
          <w:rFonts w:ascii="Times New Roman" w:eastAsia="Calibri" w:hAnsi="Times New Roman" w:cs="Times New Roman"/>
          <w:b/>
          <w:bCs/>
          <w:sz w:val="24"/>
        </w:rPr>
      </w:pPr>
      <w:r w:rsidRPr="006F238B">
        <w:rPr>
          <w:rFonts w:ascii="Times New Roman" w:eastAsia="Calibri" w:hAnsi="Times New Roman" w:cs="Times New Roman"/>
          <w:b/>
          <w:sz w:val="24"/>
        </w:rPr>
        <w:t>3</w:t>
      </w:r>
      <w:r>
        <w:rPr>
          <w:rFonts w:ascii="Times New Roman" w:eastAsia="Calibri" w:hAnsi="Times New Roman" w:cs="Times New Roman"/>
          <w:b/>
          <w:sz w:val="24"/>
        </w:rPr>
        <w:t>.</w:t>
      </w:r>
      <w:r w:rsidRPr="006F238B">
        <w:rPr>
          <w:rFonts w:ascii="Times New Roman" w:eastAsia="Calibri" w:hAnsi="Times New Roman" w:cs="Times New Roman"/>
          <w:sz w:val="24"/>
        </w:rPr>
        <w:t xml:space="preserve"> </w:t>
      </w:r>
      <w:r w:rsidRPr="006F238B">
        <w:rPr>
          <w:rFonts w:ascii="Times New Roman" w:eastAsia="Calibri" w:hAnsi="Times New Roman" w:cs="Times New Roman"/>
          <w:b/>
          <w:bCs/>
          <w:sz w:val="24"/>
        </w:rPr>
        <w:t>Przyjęcie protokołu:</w:t>
      </w:r>
    </w:p>
    <w:p w14:paraId="27C897AD" w14:textId="77777777" w:rsidR="006F238B" w:rsidRPr="006F238B" w:rsidRDefault="006F238B" w:rsidP="006F238B">
      <w:pPr>
        <w:spacing w:after="0" w:line="276" w:lineRule="auto"/>
        <w:jc w:val="both"/>
        <w:rPr>
          <w:rFonts w:ascii="Times New Roman" w:eastAsia="Calibri" w:hAnsi="Times New Roman" w:cs="Times New Roman"/>
          <w:b/>
          <w:bCs/>
          <w:sz w:val="24"/>
        </w:rPr>
      </w:pPr>
      <w:r w:rsidRPr="006F238B">
        <w:rPr>
          <w:rFonts w:ascii="Times New Roman" w:eastAsia="Calibri" w:hAnsi="Times New Roman" w:cs="Times New Roman"/>
          <w:b/>
          <w:bCs/>
          <w:sz w:val="24"/>
        </w:rPr>
        <w:t>- Nr LIX.2023 z Sesji Rady Gminy Stare Kurowo z dnia 25.10.2023r.</w:t>
      </w:r>
    </w:p>
    <w:p w14:paraId="556F9626" w14:textId="77777777" w:rsidR="006F238B" w:rsidRPr="006F238B" w:rsidRDefault="006F238B" w:rsidP="006F238B">
      <w:pPr>
        <w:spacing w:after="0" w:line="276" w:lineRule="auto"/>
        <w:jc w:val="both"/>
        <w:rPr>
          <w:rFonts w:ascii="Times New Roman" w:eastAsia="Calibri" w:hAnsi="Times New Roman" w:cs="Times New Roman"/>
          <w:b/>
          <w:bCs/>
          <w:sz w:val="24"/>
        </w:rPr>
      </w:pPr>
      <w:r w:rsidRPr="006F238B">
        <w:rPr>
          <w:rFonts w:ascii="Times New Roman" w:eastAsia="Calibri" w:hAnsi="Times New Roman" w:cs="Times New Roman"/>
          <w:b/>
          <w:bCs/>
          <w:sz w:val="24"/>
        </w:rPr>
        <w:t>- Nr LX.2023 z Nadzwyczajnej Sesji Rady Gminy Stare Kurowo z dnia 7.11.2023r.</w:t>
      </w:r>
    </w:p>
    <w:p w14:paraId="6B558654" w14:textId="77777777" w:rsidR="00ED7C88" w:rsidRPr="006F238B" w:rsidRDefault="00ED7C88" w:rsidP="00081209">
      <w:pPr>
        <w:spacing w:after="0" w:line="276" w:lineRule="auto"/>
        <w:jc w:val="both"/>
        <w:rPr>
          <w:rFonts w:ascii="Times New Roman" w:eastAsia="Calibri" w:hAnsi="Times New Roman" w:cs="Times New Roman"/>
          <w:b/>
          <w:bCs/>
          <w:sz w:val="24"/>
        </w:rPr>
      </w:pPr>
    </w:p>
    <w:p w14:paraId="034860FF" w14:textId="77777777" w:rsidR="005A37BB" w:rsidRDefault="0006104F" w:rsidP="00081209">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Pan Krzysztof Sanocki - </w:t>
      </w:r>
      <w:r w:rsidRPr="004F41F2">
        <w:rPr>
          <w:rFonts w:ascii="Times New Roman" w:hAnsi="Times New Roman" w:cs="Times New Roman"/>
          <w:sz w:val="24"/>
          <w:szCs w:val="24"/>
        </w:rPr>
        <w:t>Przewodniczący Rady G</w:t>
      </w:r>
      <w:r w:rsidR="005A37BB">
        <w:rPr>
          <w:rFonts w:ascii="Times New Roman" w:hAnsi="Times New Roman" w:cs="Times New Roman"/>
          <w:sz w:val="24"/>
          <w:szCs w:val="24"/>
        </w:rPr>
        <w:t>miny, poinformował że protokoły</w:t>
      </w:r>
      <w:r>
        <w:rPr>
          <w:rFonts w:ascii="Times New Roman" w:hAnsi="Times New Roman" w:cs="Times New Roman"/>
          <w:sz w:val="24"/>
          <w:szCs w:val="24"/>
        </w:rPr>
        <w:t xml:space="preserve"> </w:t>
      </w:r>
      <w:r w:rsidRPr="004F41F2">
        <w:rPr>
          <w:rFonts w:ascii="Times New Roman" w:hAnsi="Times New Roman" w:cs="Times New Roman"/>
          <w:sz w:val="24"/>
          <w:szCs w:val="24"/>
        </w:rPr>
        <w:t>został</w:t>
      </w:r>
      <w:r w:rsidR="005A37BB">
        <w:rPr>
          <w:rFonts w:ascii="Times New Roman" w:hAnsi="Times New Roman" w:cs="Times New Roman"/>
          <w:sz w:val="24"/>
          <w:szCs w:val="24"/>
        </w:rPr>
        <w:t>y przesłane</w:t>
      </w:r>
      <w:r w:rsidRPr="004F41F2">
        <w:rPr>
          <w:rFonts w:ascii="Times New Roman" w:hAnsi="Times New Roman" w:cs="Times New Roman"/>
          <w:sz w:val="24"/>
          <w:szCs w:val="24"/>
        </w:rPr>
        <w:t xml:space="preserve"> radnym na e-maila oraz był</w:t>
      </w:r>
      <w:r w:rsidR="005A37BB">
        <w:rPr>
          <w:rFonts w:ascii="Times New Roman" w:hAnsi="Times New Roman" w:cs="Times New Roman"/>
          <w:sz w:val="24"/>
          <w:szCs w:val="24"/>
        </w:rPr>
        <w:t>y</w:t>
      </w:r>
      <w:r w:rsidRPr="004F41F2">
        <w:rPr>
          <w:rFonts w:ascii="Times New Roman" w:hAnsi="Times New Roman" w:cs="Times New Roman"/>
          <w:sz w:val="24"/>
          <w:szCs w:val="24"/>
        </w:rPr>
        <w:t xml:space="preserve"> do wglądu w Biurze Rady. Następnie zadał pytanie, czy ktoś </w:t>
      </w:r>
      <w:r w:rsidR="005A37BB">
        <w:rPr>
          <w:rFonts w:ascii="Times New Roman" w:hAnsi="Times New Roman" w:cs="Times New Roman"/>
          <w:sz w:val="24"/>
          <w:szCs w:val="24"/>
        </w:rPr>
        <w:t>ma uwagi, co do treści protokołów ze wskazanych</w:t>
      </w:r>
      <w:r w:rsidRPr="004F41F2">
        <w:rPr>
          <w:rFonts w:ascii="Times New Roman" w:hAnsi="Times New Roman" w:cs="Times New Roman"/>
          <w:sz w:val="24"/>
          <w:szCs w:val="24"/>
        </w:rPr>
        <w:t xml:space="preserve"> powyżej Sesji. Ni</w:t>
      </w:r>
      <w:r w:rsidR="005A37BB">
        <w:rPr>
          <w:rFonts w:ascii="Times New Roman" w:hAnsi="Times New Roman" w:cs="Times New Roman"/>
          <w:sz w:val="24"/>
          <w:szCs w:val="24"/>
        </w:rPr>
        <w:t>kt nie zgłosił uwag do protokołów</w:t>
      </w:r>
      <w:r w:rsidRPr="004F41F2">
        <w:rPr>
          <w:rFonts w:ascii="Times New Roman" w:hAnsi="Times New Roman" w:cs="Times New Roman"/>
          <w:sz w:val="24"/>
          <w:szCs w:val="24"/>
        </w:rPr>
        <w:t>, wobec tego poddano pod głosowanie przyjęcie protokołu</w:t>
      </w:r>
      <w:r w:rsidR="005A37BB">
        <w:rPr>
          <w:rFonts w:ascii="Times New Roman" w:hAnsi="Times New Roman" w:cs="Times New Roman"/>
          <w:sz w:val="24"/>
          <w:szCs w:val="24"/>
        </w:rPr>
        <w:t>:</w:t>
      </w:r>
    </w:p>
    <w:p w14:paraId="6D0D3AA5" w14:textId="77777777" w:rsidR="006F238B" w:rsidRPr="006F238B" w:rsidRDefault="006F238B" w:rsidP="006F238B">
      <w:pPr>
        <w:spacing w:after="0" w:line="276" w:lineRule="auto"/>
        <w:jc w:val="both"/>
        <w:rPr>
          <w:rFonts w:ascii="Times New Roman" w:eastAsia="Calibri" w:hAnsi="Times New Roman" w:cs="Times New Roman"/>
          <w:sz w:val="24"/>
        </w:rPr>
      </w:pPr>
      <w:r w:rsidRPr="006F238B">
        <w:rPr>
          <w:rFonts w:ascii="Times New Roman" w:eastAsia="Calibri" w:hAnsi="Times New Roman" w:cs="Times New Roman"/>
          <w:sz w:val="24"/>
        </w:rPr>
        <w:t>- Nr LIX.2023 z Sesji Rady Gminy Stare Kurowo z dnia 25.10.2023r.</w:t>
      </w:r>
    </w:p>
    <w:p w14:paraId="2F8FBAC3" w14:textId="77777777" w:rsidR="006F238B" w:rsidRPr="006F238B" w:rsidRDefault="006F238B" w:rsidP="006F238B">
      <w:pPr>
        <w:spacing w:after="0" w:line="276" w:lineRule="auto"/>
        <w:jc w:val="both"/>
        <w:rPr>
          <w:rFonts w:ascii="Times New Roman" w:eastAsia="Calibri" w:hAnsi="Times New Roman" w:cs="Times New Roman"/>
          <w:sz w:val="24"/>
        </w:rPr>
      </w:pPr>
      <w:r w:rsidRPr="006F238B">
        <w:rPr>
          <w:rFonts w:ascii="Times New Roman" w:eastAsia="Calibri" w:hAnsi="Times New Roman" w:cs="Times New Roman"/>
          <w:sz w:val="24"/>
        </w:rPr>
        <w:t>- Nr LX.2023 z Nadzwyczajnej Sesji Rady Gminy Stare Kurowo z dnia 7.11.2023r.</w:t>
      </w:r>
    </w:p>
    <w:p w14:paraId="7B941339" w14:textId="70411029" w:rsidR="008465D2" w:rsidRPr="00BF1445" w:rsidRDefault="0006104F" w:rsidP="00081209">
      <w:pPr>
        <w:spacing w:after="0" w:line="276" w:lineRule="auto"/>
        <w:jc w:val="both"/>
        <w:rPr>
          <w:rFonts w:ascii="Times New Roman" w:eastAsia="Calibri" w:hAnsi="Times New Roman" w:cs="Times New Roman"/>
          <w:sz w:val="24"/>
          <w:szCs w:val="24"/>
        </w:rPr>
      </w:pPr>
      <w:r w:rsidRPr="004F41F2">
        <w:rPr>
          <w:rFonts w:ascii="Times New Roman" w:hAnsi="Times New Roman" w:cs="Times New Roman"/>
          <w:sz w:val="24"/>
          <w:szCs w:val="24"/>
        </w:rPr>
        <w:t>Za przyjęciem protokołów ra</w:t>
      </w:r>
      <w:r>
        <w:rPr>
          <w:rFonts w:ascii="Times New Roman" w:hAnsi="Times New Roman" w:cs="Times New Roman"/>
          <w:sz w:val="24"/>
          <w:szCs w:val="24"/>
        </w:rPr>
        <w:t xml:space="preserve">dni głosowali jednogłośnie </w:t>
      </w:r>
      <w:r w:rsidR="005A37BB">
        <w:rPr>
          <w:rFonts w:ascii="Times New Roman" w:eastAsia="Calibri" w:hAnsi="Times New Roman" w:cs="Times New Roman"/>
          <w:sz w:val="24"/>
          <w:szCs w:val="24"/>
        </w:rPr>
        <w:t>(1</w:t>
      </w:r>
      <w:r w:rsidR="006F238B">
        <w:rPr>
          <w:rFonts w:ascii="Times New Roman" w:eastAsia="Calibri" w:hAnsi="Times New Roman" w:cs="Times New Roman"/>
          <w:sz w:val="24"/>
          <w:szCs w:val="24"/>
        </w:rPr>
        <w:t>4</w:t>
      </w:r>
      <w:r w:rsidRPr="004F41F2">
        <w:rPr>
          <w:rFonts w:ascii="Times New Roman" w:eastAsia="Calibri" w:hAnsi="Times New Roman" w:cs="Times New Roman"/>
          <w:sz w:val="24"/>
          <w:szCs w:val="24"/>
        </w:rPr>
        <w:t xml:space="preserve"> głosami „za”</w:t>
      </w:r>
      <w:r>
        <w:rPr>
          <w:rFonts w:ascii="Times New Roman" w:eastAsia="Calibri" w:hAnsi="Times New Roman" w:cs="Times New Roman"/>
          <w:sz w:val="24"/>
          <w:szCs w:val="24"/>
        </w:rPr>
        <w:t>).</w:t>
      </w:r>
    </w:p>
    <w:p w14:paraId="7AB2737B" w14:textId="77777777" w:rsidR="00EA4D5E" w:rsidRPr="00537AC9" w:rsidRDefault="00EA4D5E" w:rsidP="00081209">
      <w:pPr>
        <w:spacing w:after="0" w:line="276" w:lineRule="auto"/>
        <w:jc w:val="both"/>
        <w:rPr>
          <w:rFonts w:ascii="Times New Roman" w:eastAsia="Calibri" w:hAnsi="Times New Roman" w:cs="Times New Roman"/>
          <w:b/>
          <w:sz w:val="24"/>
        </w:rPr>
      </w:pPr>
    </w:p>
    <w:p w14:paraId="2B053DAE" w14:textId="77777777" w:rsidR="0006104F" w:rsidRDefault="00CC3D0B" w:rsidP="00081209">
      <w:pPr>
        <w:spacing w:after="0" w:line="276" w:lineRule="auto"/>
        <w:jc w:val="both"/>
        <w:rPr>
          <w:rFonts w:ascii="Times New Roman" w:eastAsia="Calibri" w:hAnsi="Times New Roman" w:cs="Times New Roman"/>
          <w:b/>
          <w:sz w:val="24"/>
        </w:rPr>
      </w:pPr>
      <w:r>
        <w:rPr>
          <w:rFonts w:ascii="Times New Roman" w:eastAsia="Calibri" w:hAnsi="Times New Roman" w:cs="Times New Roman"/>
          <w:b/>
          <w:sz w:val="24"/>
        </w:rPr>
        <w:t>4</w:t>
      </w:r>
      <w:r w:rsidR="0006104F">
        <w:rPr>
          <w:rFonts w:ascii="Times New Roman" w:eastAsia="Calibri" w:hAnsi="Times New Roman" w:cs="Times New Roman"/>
          <w:b/>
          <w:sz w:val="24"/>
        </w:rPr>
        <w:t>.</w:t>
      </w:r>
      <w:r w:rsidR="0006104F" w:rsidRPr="00537AC9">
        <w:rPr>
          <w:rFonts w:ascii="Times New Roman" w:eastAsia="Calibri" w:hAnsi="Times New Roman" w:cs="Times New Roman"/>
          <w:b/>
          <w:sz w:val="24"/>
        </w:rPr>
        <w:t xml:space="preserve"> Informacja Wójta Gminy Stare Kurowo o pracach między sesjami.</w:t>
      </w:r>
    </w:p>
    <w:p w14:paraId="031C09C4" w14:textId="77777777" w:rsidR="0006104F" w:rsidRDefault="0006104F" w:rsidP="00081209">
      <w:pPr>
        <w:spacing w:after="0" w:line="276" w:lineRule="auto"/>
        <w:jc w:val="both"/>
        <w:rPr>
          <w:rFonts w:ascii="Times New Roman" w:eastAsia="Calibri" w:hAnsi="Times New Roman" w:cs="Times New Roman"/>
          <w:b/>
          <w:sz w:val="24"/>
        </w:rPr>
      </w:pPr>
    </w:p>
    <w:p w14:paraId="65AF579A" w14:textId="49B6AE8B" w:rsidR="0006104F" w:rsidRPr="004F41F2" w:rsidRDefault="00CC3D0B" w:rsidP="00081209">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Pa</w:t>
      </w:r>
      <w:r w:rsidR="006F238B">
        <w:rPr>
          <w:rFonts w:ascii="Times New Roman" w:eastAsia="NSimSun" w:hAnsi="Times New Roman" w:cs="Times New Roman"/>
          <w:kern w:val="3"/>
          <w:sz w:val="24"/>
          <w:szCs w:val="24"/>
          <w:lang w:eastAsia="zh-CN" w:bidi="hi-IN"/>
        </w:rPr>
        <w:t xml:space="preserve">ni Magdalena Szydełko </w:t>
      </w:r>
      <w:r>
        <w:rPr>
          <w:rFonts w:ascii="Times New Roman" w:eastAsia="NSimSun" w:hAnsi="Times New Roman" w:cs="Times New Roman"/>
          <w:kern w:val="3"/>
          <w:sz w:val="24"/>
          <w:szCs w:val="24"/>
          <w:lang w:eastAsia="zh-CN" w:bidi="hi-IN"/>
        </w:rPr>
        <w:t>–</w:t>
      </w:r>
      <w:r w:rsidR="005A37BB">
        <w:rPr>
          <w:rFonts w:ascii="Times New Roman" w:eastAsia="NSimSun" w:hAnsi="Times New Roman" w:cs="Times New Roman"/>
          <w:kern w:val="3"/>
          <w:sz w:val="24"/>
          <w:szCs w:val="24"/>
          <w:lang w:eastAsia="zh-CN" w:bidi="hi-IN"/>
        </w:rPr>
        <w:t xml:space="preserve"> Wójt Gminy, przedstawił</w:t>
      </w:r>
      <w:r w:rsidR="006F238B">
        <w:rPr>
          <w:rFonts w:ascii="Times New Roman" w:eastAsia="NSimSun" w:hAnsi="Times New Roman" w:cs="Times New Roman"/>
          <w:kern w:val="3"/>
          <w:sz w:val="24"/>
          <w:szCs w:val="24"/>
          <w:lang w:eastAsia="zh-CN" w:bidi="hi-IN"/>
        </w:rPr>
        <w:t>a</w:t>
      </w:r>
      <w:r w:rsidR="0006104F" w:rsidRPr="004F41F2">
        <w:rPr>
          <w:rFonts w:ascii="Times New Roman" w:eastAsia="NSimSun" w:hAnsi="Times New Roman" w:cs="Times New Roman"/>
          <w:kern w:val="3"/>
          <w:sz w:val="24"/>
          <w:szCs w:val="24"/>
          <w:lang w:eastAsia="zh-CN" w:bidi="hi-IN"/>
        </w:rPr>
        <w:t xml:space="preserve"> informację o pracach między sesjami (informacja w załączeniu do protokołu).</w:t>
      </w:r>
    </w:p>
    <w:p w14:paraId="12C0A004" w14:textId="77777777" w:rsidR="005A37BB" w:rsidRDefault="005A37BB" w:rsidP="00081209">
      <w:pPr>
        <w:spacing w:after="0" w:line="276" w:lineRule="auto"/>
        <w:jc w:val="both"/>
        <w:rPr>
          <w:rFonts w:ascii="Times New Roman" w:eastAsia="Times New Roman" w:hAnsi="Times New Roman" w:cs="Times New Roman"/>
          <w:b/>
          <w:sz w:val="24"/>
          <w:szCs w:val="20"/>
          <w:lang w:eastAsia="pl-PL"/>
        </w:rPr>
      </w:pPr>
    </w:p>
    <w:p w14:paraId="1872DC30" w14:textId="0C09C293" w:rsidR="006F238B" w:rsidRPr="006F238B" w:rsidRDefault="006F238B" w:rsidP="006F238B">
      <w:pPr>
        <w:spacing w:after="0" w:line="276" w:lineRule="auto"/>
        <w:jc w:val="both"/>
        <w:rPr>
          <w:rFonts w:ascii="Times New Roman" w:eastAsia="Calibri" w:hAnsi="Times New Roman" w:cs="Times New Roman"/>
          <w:b/>
          <w:sz w:val="24"/>
        </w:rPr>
      </w:pPr>
      <w:r w:rsidRPr="006F238B">
        <w:rPr>
          <w:rFonts w:ascii="Times New Roman" w:eastAsia="Times New Roman" w:hAnsi="Times New Roman" w:cs="Times New Roman"/>
          <w:b/>
          <w:snapToGrid w:val="0"/>
          <w:color w:val="000000"/>
          <w:sz w:val="24"/>
          <w:szCs w:val="24"/>
          <w:lang w:eastAsia="pl-PL"/>
        </w:rPr>
        <w:t>5. Informacja o stanie realizacji zadań oświatowych w gminie Stare Kurowo w roku szkolnym 2022/2023.</w:t>
      </w:r>
    </w:p>
    <w:p w14:paraId="56A4C3AD" w14:textId="77777777" w:rsidR="000977DB" w:rsidRDefault="000977DB" w:rsidP="006F238B">
      <w:pPr>
        <w:spacing w:after="0" w:line="276" w:lineRule="auto"/>
        <w:jc w:val="both"/>
        <w:rPr>
          <w:rFonts w:ascii="Times New Roman" w:eastAsia="Times New Roman" w:hAnsi="Times New Roman" w:cs="Times New Roman"/>
          <w:b/>
          <w:sz w:val="24"/>
          <w:szCs w:val="20"/>
          <w:lang w:eastAsia="pl-PL"/>
        </w:rPr>
      </w:pPr>
    </w:p>
    <w:p w14:paraId="427F6ED5" w14:textId="0B7E6F43" w:rsidR="006F238B" w:rsidRDefault="006F238B" w:rsidP="006F238B">
      <w:pPr>
        <w:spacing w:after="0" w:line="276" w:lineRule="auto"/>
        <w:jc w:val="both"/>
        <w:rPr>
          <w:rFonts w:ascii="Times New Roman" w:eastAsia="Times New Roman" w:hAnsi="Times New Roman" w:cs="Times New Roman"/>
          <w:bCs/>
          <w:sz w:val="24"/>
          <w:szCs w:val="20"/>
          <w:lang w:eastAsia="pl-PL"/>
        </w:rPr>
      </w:pPr>
      <w:r>
        <w:rPr>
          <w:rFonts w:ascii="Times New Roman" w:eastAsia="Times New Roman" w:hAnsi="Times New Roman" w:cs="Times New Roman"/>
          <w:b/>
          <w:sz w:val="24"/>
          <w:szCs w:val="20"/>
          <w:lang w:eastAsia="pl-PL"/>
        </w:rPr>
        <w:tab/>
      </w:r>
      <w:r>
        <w:rPr>
          <w:rFonts w:ascii="Times New Roman" w:eastAsia="Times New Roman" w:hAnsi="Times New Roman" w:cs="Times New Roman"/>
          <w:bCs/>
          <w:sz w:val="24"/>
          <w:szCs w:val="20"/>
          <w:lang w:eastAsia="pl-PL"/>
        </w:rPr>
        <w:t xml:space="preserve">Pani Elżbieta </w:t>
      </w:r>
      <w:proofErr w:type="spellStart"/>
      <w:r>
        <w:rPr>
          <w:rFonts w:ascii="Times New Roman" w:eastAsia="Times New Roman" w:hAnsi="Times New Roman" w:cs="Times New Roman"/>
          <w:bCs/>
          <w:sz w:val="24"/>
          <w:szCs w:val="20"/>
          <w:lang w:eastAsia="pl-PL"/>
        </w:rPr>
        <w:t>Kobelak</w:t>
      </w:r>
      <w:proofErr w:type="spellEnd"/>
      <w:r>
        <w:rPr>
          <w:rFonts w:ascii="Times New Roman" w:eastAsia="Times New Roman" w:hAnsi="Times New Roman" w:cs="Times New Roman"/>
          <w:bCs/>
          <w:sz w:val="24"/>
          <w:szCs w:val="20"/>
          <w:lang w:eastAsia="pl-PL"/>
        </w:rPr>
        <w:t xml:space="preserve"> – Dyrektor Gminnego Zespołu Oświaty w Starym Kurowie, przedstawiła informację o stanie realizacji zadań oświatowych w gminie Stare Kurowo w roku szkolnym 2022/2023 (informacja w załączeniu do protokołu).</w:t>
      </w:r>
    </w:p>
    <w:p w14:paraId="02AA8F15" w14:textId="77777777" w:rsidR="00FA2E3D" w:rsidRDefault="006F238B" w:rsidP="006F238B">
      <w:pPr>
        <w:spacing w:after="0" w:line="276" w:lineRule="auto"/>
        <w:jc w:val="both"/>
        <w:rPr>
          <w:rFonts w:ascii="Times New Roman" w:eastAsia="Times New Roman" w:hAnsi="Times New Roman" w:cs="Times New Roman"/>
          <w:bCs/>
          <w:sz w:val="24"/>
          <w:szCs w:val="20"/>
          <w:lang w:eastAsia="pl-PL"/>
        </w:rPr>
      </w:pPr>
      <w:r>
        <w:rPr>
          <w:rFonts w:ascii="Times New Roman" w:eastAsia="Times New Roman" w:hAnsi="Times New Roman" w:cs="Times New Roman"/>
          <w:bCs/>
          <w:sz w:val="24"/>
          <w:szCs w:val="20"/>
          <w:lang w:eastAsia="pl-PL"/>
        </w:rPr>
        <w:lastRenderedPageBreak/>
        <w:tab/>
        <w:t xml:space="preserve">Pan Mieczysław Sienkiewicz – radny, </w:t>
      </w:r>
      <w:r w:rsidR="00800203">
        <w:rPr>
          <w:rFonts w:ascii="Times New Roman" w:eastAsia="Times New Roman" w:hAnsi="Times New Roman" w:cs="Times New Roman"/>
          <w:bCs/>
          <w:sz w:val="24"/>
          <w:szCs w:val="20"/>
          <w:lang w:eastAsia="pl-PL"/>
        </w:rPr>
        <w:t xml:space="preserve">ja chciałbym się odnieść troszeczkę do wyników osiąganych w Szkole w Nowym Kurowie. Pamiętam, że kilkanaście lat temu ta szkoła była naprawdę na dobrym poziomie, równorzędnym jak Szkoła w Starym Kurowie, a w niektórych przypadkach nawet wyżej. Uczniowie z tej szkoły brali udział w olimpiadach wojewódzkich i zajmowali czołowe miejsca. Co się teraz stało? Nie wiem. Ale Szanowni Państwo chciałbym zwrócić tu uwagę „słabe strony” i zapis w tej rubryce jest „że powodem słabych wyników jest niskie wykształcenie rodziców”. Szanowni Państwo, jakiś żart? Ja pamiętam czasy, że rodzice </w:t>
      </w:r>
      <w:r w:rsidR="006E09A9">
        <w:rPr>
          <w:rFonts w:ascii="Times New Roman" w:eastAsia="Times New Roman" w:hAnsi="Times New Roman" w:cs="Times New Roman"/>
          <w:bCs/>
          <w:sz w:val="24"/>
          <w:szCs w:val="20"/>
          <w:lang w:eastAsia="pl-PL"/>
        </w:rPr>
        <w:t>(po wojnie) mieli 3,4 klasy szkoły podstawowej i ich dzieci osiągały bardzo dobre wyniki, kończyli średnie szkoły, studia i to nie było przeszkodą. A już ja się dziwię, że Pani Wójt to zaakceptowała. Punkt 7 „wiele rodzin dy</w:t>
      </w:r>
      <w:r w:rsidR="00846428">
        <w:rPr>
          <w:rFonts w:ascii="Times New Roman" w:eastAsia="Times New Roman" w:hAnsi="Times New Roman" w:cs="Times New Roman"/>
          <w:bCs/>
          <w:sz w:val="24"/>
          <w:szCs w:val="20"/>
          <w:lang w:eastAsia="pl-PL"/>
        </w:rPr>
        <w:t>s</w:t>
      </w:r>
      <w:r w:rsidR="006E09A9">
        <w:rPr>
          <w:rFonts w:ascii="Times New Roman" w:eastAsia="Times New Roman" w:hAnsi="Times New Roman" w:cs="Times New Roman"/>
          <w:bCs/>
          <w:sz w:val="24"/>
          <w:szCs w:val="20"/>
          <w:lang w:eastAsia="pl-PL"/>
        </w:rPr>
        <w:t>funkcyjnych”</w:t>
      </w:r>
      <w:r w:rsidR="00846428">
        <w:rPr>
          <w:rFonts w:ascii="Times New Roman" w:eastAsia="Times New Roman" w:hAnsi="Times New Roman" w:cs="Times New Roman"/>
          <w:bCs/>
          <w:sz w:val="24"/>
          <w:szCs w:val="20"/>
          <w:lang w:eastAsia="pl-PL"/>
        </w:rPr>
        <w:t xml:space="preserve">. Panowie, to jest jakiś żart. Ja tu mogę przytoczyć definicję rodziny dysfunkcyjnej. Nie chciałbym tu przypominać, bo naprawdę to już jest najniższy poziom jaki może być. Ja tylko powiem jedno słowo, że w rodzinie dysfunkcyjnej nie zabezpiecza się właściwych warunków do prawidłowego rozwoju i wzrostu dzieci. I do czego zmierzam, rozumiem żeby to dotyczyło jednej wioski, ale tyle co wiem do tej szkoły z pięciu miejscowości, może więcej dzieci dojeżdżają do szkoły. I taką patologię się widzi. Przepraszam za te słowo brzydkie, ale w tych wszystkich wioskach </w:t>
      </w:r>
      <w:r w:rsidR="00407BE8">
        <w:rPr>
          <w:rFonts w:ascii="Times New Roman" w:eastAsia="Times New Roman" w:hAnsi="Times New Roman" w:cs="Times New Roman"/>
          <w:bCs/>
          <w:sz w:val="24"/>
          <w:szCs w:val="20"/>
          <w:lang w:eastAsia="pl-PL"/>
        </w:rPr>
        <w:t xml:space="preserve">przepływ społeczności w każdej miejscowości jest różny. W każdej miejscowości, tak samo w Kurowie są różne i jakoś nauczyciele sobie dają radę. I żeby napisać taki zwrot wiele rodzin dysfunkcyjnych to dla mnie jest nie do przyjęcia. Ja się dziwię, że na to nikt uwagi nie zwrócił. Dziękuję. </w:t>
      </w:r>
    </w:p>
    <w:p w14:paraId="7F0753A9" w14:textId="77777777" w:rsidR="00FA2E3D" w:rsidRDefault="00FA2E3D" w:rsidP="006F238B">
      <w:pPr>
        <w:spacing w:after="0" w:line="276" w:lineRule="auto"/>
        <w:jc w:val="both"/>
        <w:rPr>
          <w:rFonts w:ascii="Times New Roman" w:eastAsia="Times New Roman" w:hAnsi="Times New Roman" w:cs="Times New Roman"/>
          <w:bCs/>
          <w:sz w:val="24"/>
          <w:szCs w:val="20"/>
          <w:lang w:eastAsia="pl-PL"/>
        </w:rPr>
      </w:pPr>
    </w:p>
    <w:p w14:paraId="1B429DD1" w14:textId="0A1E8835" w:rsidR="006F238B" w:rsidRPr="006F238B" w:rsidRDefault="00FA2E3D" w:rsidP="006F238B">
      <w:pPr>
        <w:spacing w:after="0" w:line="276" w:lineRule="auto"/>
        <w:jc w:val="both"/>
        <w:rPr>
          <w:rFonts w:ascii="Times New Roman" w:eastAsia="Times New Roman" w:hAnsi="Times New Roman" w:cs="Times New Roman"/>
          <w:bCs/>
          <w:sz w:val="24"/>
          <w:szCs w:val="20"/>
          <w:lang w:eastAsia="pl-PL"/>
        </w:rPr>
      </w:pPr>
      <w:r>
        <w:rPr>
          <w:rFonts w:ascii="Times New Roman" w:eastAsia="Times New Roman" w:hAnsi="Times New Roman" w:cs="Times New Roman"/>
          <w:bCs/>
          <w:sz w:val="24"/>
          <w:szCs w:val="20"/>
          <w:lang w:eastAsia="pl-PL"/>
        </w:rPr>
        <w:tab/>
        <w:t xml:space="preserve">Pani Magdalena Szydełko – Wójt Gminy, Panie radny Sienkiewicz ja chciałam się odnieść tutaj do tego co Pan przed chwilą powiedział, że ja jako by to akceptowałam. Powiem Panu tak, ja tutaj nic nie akceptowałam. Tylko Proszę Państwa nawet do mnie do urzędu nie przyszło żadne pismo, tylko bezpośrednio do Pani dyrektor, która poinformowała mnie o takowym piśmie i wprost </w:t>
      </w:r>
      <w:r w:rsidR="00C24EB2">
        <w:rPr>
          <w:rFonts w:ascii="Times New Roman" w:eastAsia="Times New Roman" w:hAnsi="Times New Roman" w:cs="Times New Roman"/>
          <w:bCs/>
          <w:sz w:val="24"/>
          <w:szCs w:val="20"/>
          <w:lang w:eastAsia="pl-PL"/>
        </w:rPr>
        <w:t>jest tutaj zapis, że poleca dyrektorowi opracowanie programu i harmonogramu poprawy efektywności kształcenia. I ja się ustosunkowałam, żadnego mojego podpisu nigdzie niema, tylko przedyskutowałyśmy ten temat</w:t>
      </w:r>
      <w:r>
        <w:rPr>
          <w:rFonts w:ascii="Times New Roman" w:eastAsia="Times New Roman" w:hAnsi="Times New Roman" w:cs="Times New Roman"/>
          <w:bCs/>
          <w:sz w:val="24"/>
          <w:szCs w:val="20"/>
          <w:lang w:eastAsia="pl-PL"/>
        </w:rPr>
        <w:t xml:space="preserve"> </w:t>
      </w:r>
      <w:r w:rsidR="00407BE8">
        <w:rPr>
          <w:rFonts w:ascii="Times New Roman" w:eastAsia="Times New Roman" w:hAnsi="Times New Roman" w:cs="Times New Roman"/>
          <w:bCs/>
          <w:sz w:val="24"/>
          <w:szCs w:val="20"/>
          <w:lang w:eastAsia="pl-PL"/>
        </w:rPr>
        <w:t xml:space="preserve"> </w:t>
      </w:r>
      <w:r w:rsidR="00C24EB2">
        <w:rPr>
          <w:rFonts w:ascii="Times New Roman" w:eastAsia="Times New Roman" w:hAnsi="Times New Roman" w:cs="Times New Roman"/>
          <w:bCs/>
          <w:sz w:val="24"/>
          <w:szCs w:val="20"/>
          <w:lang w:eastAsia="pl-PL"/>
        </w:rPr>
        <w:t>i moim zadaniem było zapoznać się z programem i harmonogramem prawnym efektywności</w:t>
      </w:r>
      <w:r w:rsidR="003B5447">
        <w:rPr>
          <w:rFonts w:ascii="Times New Roman" w:eastAsia="Times New Roman" w:hAnsi="Times New Roman" w:cs="Times New Roman"/>
          <w:bCs/>
          <w:sz w:val="24"/>
          <w:szCs w:val="20"/>
          <w:lang w:eastAsia="pl-PL"/>
        </w:rPr>
        <w:t xml:space="preserve">, czyli tego planu który ma być realizowany żeby poprawić te wyniki. A nie opis, bo ja tego opisu również nie przygotowywałam dotyczących dobrych bądź złych stron. </w:t>
      </w:r>
      <w:r w:rsidR="00F31788">
        <w:rPr>
          <w:rFonts w:ascii="Times New Roman" w:eastAsia="Times New Roman" w:hAnsi="Times New Roman" w:cs="Times New Roman"/>
          <w:bCs/>
          <w:sz w:val="24"/>
          <w:szCs w:val="20"/>
          <w:lang w:eastAsia="pl-PL"/>
        </w:rPr>
        <w:t xml:space="preserve">Ja się skupiłam w rozmowie z Panią dyrektor na tym co, jak działać należy aby te wyniki poprawić. I tutaj żadnego mojego podpisu nie ma, ani mojej żadnej akceptacji, tylko była rozmowa i na tym to miało polegać. Proszę tutaj mnie w to, w tej sprawie tutaj nie włączać. </w:t>
      </w:r>
    </w:p>
    <w:p w14:paraId="793F9CE4" w14:textId="77777777" w:rsidR="006F238B" w:rsidRDefault="006F238B" w:rsidP="006F238B">
      <w:pPr>
        <w:spacing w:after="0" w:line="276" w:lineRule="auto"/>
        <w:jc w:val="both"/>
        <w:rPr>
          <w:rFonts w:ascii="Times New Roman" w:eastAsia="Times New Roman" w:hAnsi="Times New Roman" w:cs="Times New Roman"/>
          <w:b/>
          <w:sz w:val="24"/>
          <w:szCs w:val="20"/>
          <w:lang w:eastAsia="pl-PL"/>
        </w:rPr>
      </w:pPr>
    </w:p>
    <w:p w14:paraId="5081AC95" w14:textId="3822EABD" w:rsidR="00F31788" w:rsidRDefault="00F31788" w:rsidP="006F238B">
      <w:pPr>
        <w:spacing w:after="0" w:line="276" w:lineRule="auto"/>
        <w:jc w:val="both"/>
        <w:rPr>
          <w:rFonts w:ascii="Times New Roman" w:eastAsia="Times New Roman" w:hAnsi="Times New Roman" w:cs="Times New Roman"/>
          <w:bCs/>
          <w:sz w:val="24"/>
          <w:szCs w:val="20"/>
          <w:lang w:eastAsia="pl-PL"/>
        </w:rPr>
      </w:pPr>
      <w:r>
        <w:rPr>
          <w:rFonts w:ascii="Times New Roman" w:eastAsia="Times New Roman" w:hAnsi="Times New Roman" w:cs="Times New Roman"/>
          <w:b/>
          <w:sz w:val="24"/>
          <w:szCs w:val="20"/>
          <w:lang w:eastAsia="pl-PL"/>
        </w:rPr>
        <w:tab/>
      </w:r>
      <w:r>
        <w:rPr>
          <w:rFonts w:ascii="Times New Roman" w:eastAsia="Times New Roman" w:hAnsi="Times New Roman" w:cs="Times New Roman"/>
          <w:bCs/>
          <w:sz w:val="24"/>
          <w:szCs w:val="20"/>
          <w:lang w:eastAsia="pl-PL"/>
        </w:rPr>
        <w:t xml:space="preserve">Pani Elżbieta </w:t>
      </w:r>
      <w:proofErr w:type="spellStart"/>
      <w:r>
        <w:rPr>
          <w:rFonts w:ascii="Times New Roman" w:eastAsia="Times New Roman" w:hAnsi="Times New Roman" w:cs="Times New Roman"/>
          <w:bCs/>
          <w:sz w:val="24"/>
          <w:szCs w:val="20"/>
          <w:lang w:eastAsia="pl-PL"/>
        </w:rPr>
        <w:t>Kobelak</w:t>
      </w:r>
      <w:proofErr w:type="spellEnd"/>
      <w:r>
        <w:rPr>
          <w:rFonts w:ascii="Times New Roman" w:eastAsia="Times New Roman" w:hAnsi="Times New Roman" w:cs="Times New Roman"/>
          <w:bCs/>
          <w:sz w:val="24"/>
          <w:szCs w:val="20"/>
          <w:lang w:eastAsia="pl-PL"/>
        </w:rPr>
        <w:t xml:space="preserve"> – Dyrektor Gminnego Zespołu Oświaty w Starym Kurowie, nadzór pedagogiczny nad szkołą sprawuje Lubuski Kurator Oświaty</w:t>
      </w:r>
      <w:r w:rsidR="007A536A">
        <w:rPr>
          <w:rFonts w:ascii="Times New Roman" w:eastAsia="Times New Roman" w:hAnsi="Times New Roman" w:cs="Times New Roman"/>
          <w:bCs/>
          <w:sz w:val="24"/>
          <w:szCs w:val="20"/>
          <w:lang w:eastAsia="pl-PL"/>
        </w:rPr>
        <w:t>, który ten plan zatwierdza. I myślę, że nie zatwierdził by planu gdzie byłyby ujęte jakieś informacje niejasne, niepotwierdzone, nieścisłe. Więc to Kurator Oświaty analizuje i zatwierdza.</w:t>
      </w:r>
    </w:p>
    <w:p w14:paraId="4A551B32" w14:textId="77777777" w:rsidR="007A536A" w:rsidRDefault="007A536A" w:rsidP="006F238B">
      <w:pPr>
        <w:spacing w:after="0" w:line="276" w:lineRule="auto"/>
        <w:jc w:val="both"/>
        <w:rPr>
          <w:rFonts w:ascii="Times New Roman" w:eastAsia="Times New Roman" w:hAnsi="Times New Roman" w:cs="Times New Roman"/>
          <w:bCs/>
          <w:sz w:val="24"/>
          <w:szCs w:val="20"/>
          <w:lang w:eastAsia="pl-PL"/>
        </w:rPr>
      </w:pPr>
    </w:p>
    <w:p w14:paraId="4FAC273B" w14:textId="3650EE13" w:rsidR="007A536A" w:rsidRDefault="007A536A" w:rsidP="006F238B">
      <w:pPr>
        <w:spacing w:after="0" w:line="276"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Cs/>
          <w:sz w:val="24"/>
          <w:szCs w:val="20"/>
          <w:lang w:eastAsia="pl-PL"/>
        </w:rPr>
        <w:tab/>
      </w:r>
      <w:r>
        <w:rPr>
          <w:rFonts w:ascii="Times New Roman" w:hAnsi="Times New Roman" w:cs="Times New Roman"/>
          <w:sz w:val="24"/>
          <w:szCs w:val="24"/>
        </w:rPr>
        <w:t xml:space="preserve">Pan Krzysztof Sanocki - </w:t>
      </w:r>
      <w:r w:rsidRPr="004F41F2">
        <w:rPr>
          <w:rFonts w:ascii="Times New Roman" w:hAnsi="Times New Roman" w:cs="Times New Roman"/>
          <w:sz w:val="24"/>
          <w:szCs w:val="24"/>
        </w:rPr>
        <w:t>Przewodniczący Rady G</w:t>
      </w:r>
      <w:r>
        <w:rPr>
          <w:rFonts w:ascii="Times New Roman" w:hAnsi="Times New Roman" w:cs="Times New Roman"/>
          <w:sz w:val="24"/>
          <w:szCs w:val="24"/>
        </w:rPr>
        <w:t xml:space="preserve">miny, myślę że Pani dyrektor rozwiała wszelkie wątpliwości. Czy są jeszcze pytania? Nie widzę. Dziękuję Pani dyrektor za przygotowanie informacji. </w:t>
      </w:r>
    </w:p>
    <w:p w14:paraId="74932ADA" w14:textId="77777777" w:rsidR="00F31788" w:rsidRDefault="00F31788" w:rsidP="006F238B">
      <w:pPr>
        <w:spacing w:after="0" w:line="276" w:lineRule="auto"/>
        <w:jc w:val="both"/>
        <w:rPr>
          <w:rFonts w:ascii="Times New Roman" w:eastAsia="Times New Roman" w:hAnsi="Times New Roman" w:cs="Times New Roman"/>
          <w:b/>
          <w:sz w:val="24"/>
          <w:szCs w:val="20"/>
          <w:lang w:eastAsia="pl-PL"/>
        </w:rPr>
      </w:pPr>
    </w:p>
    <w:p w14:paraId="3BAA0A18" w14:textId="0473AB9B" w:rsidR="005A37BB" w:rsidRPr="00B534DA" w:rsidRDefault="006F238B" w:rsidP="00081209">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6</w:t>
      </w:r>
      <w:r w:rsidR="005A37BB">
        <w:rPr>
          <w:rFonts w:ascii="Times New Roman" w:eastAsia="Calibri" w:hAnsi="Times New Roman" w:cs="Times New Roman"/>
          <w:b/>
          <w:sz w:val="24"/>
          <w:szCs w:val="24"/>
        </w:rPr>
        <w:t xml:space="preserve">. </w:t>
      </w:r>
      <w:r w:rsidR="005A37BB" w:rsidRPr="00B534DA">
        <w:rPr>
          <w:rFonts w:ascii="Times New Roman" w:eastAsia="Calibri" w:hAnsi="Times New Roman" w:cs="Times New Roman"/>
          <w:b/>
          <w:sz w:val="24"/>
          <w:szCs w:val="24"/>
        </w:rPr>
        <w:t>Przedstawienie opinii Przewodniczących Komisji Stałych w zakresie projektów uchwał.</w:t>
      </w:r>
    </w:p>
    <w:p w14:paraId="05520AD3" w14:textId="77777777" w:rsidR="0006104F" w:rsidRDefault="0006104F" w:rsidP="00081209">
      <w:pPr>
        <w:spacing w:after="0" w:line="276" w:lineRule="auto"/>
        <w:jc w:val="both"/>
        <w:rPr>
          <w:rFonts w:ascii="Times New Roman" w:eastAsia="Calibri" w:hAnsi="Times New Roman" w:cs="Times New Roman"/>
          <w:b/>
          <w:sz w:val="24"/>
          <w:szCs w:val="24"/>
        </w:rPr>
      </w:pPr>
    </w:p>
    <w:p w14:paraId="3775EB70" w14:textId="77777777" w:rsidR="0006104F" w:rsidRDefault="0006104F" w:rsidP="00081209">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Pr="004F41F2">
        <w:rPr>
          <w:rFonts w:ascii="Times New Roman" w:eastAsia="NSimSun" w:hAnsi="Times New Roman" w:cs="Times New Roman"/>
          <w:kern w:val="3"/>
          <w:sz w:val="24"/>
          <w:szCs w:val="24"/>
          <w:lang w:eastAsia="zh-CN" w:bidi="hi-IN"/>
        </w:rPr>
        <w:t>Pani Halina Andrzejczak - Przewodnicząca Komisji Finansów i Planowania, przedstawiła pozytywną opinię dotyczącą projektów uchwał</w:t>
      </w:r>
      <w:r w:rsidR="002D22EB">
        <w:rPr>
          <w:rFonts w:ascii="Times New Roman" w:eastAsia="NSimSun" w:hAnsi="Times New Roman" w:cs="Times New Roman"/>
          <w:kern w:val="3"/>
          <w:sz w:val="24"/>
          <w:szCs w:val="24"/>
          <w:lang w:eastAsia="zh-CN" w:bidi="hi-IN"/>
        </w:rPr>
        <w:t>.</w:t>
      </w:r>
    </w:p>
    <w:p w14:paraId="41D5F6AA" w14:textId="77777777" w:rsidR="0006104F" w:rsidRDefault="0006104F" w:rsidP="00081209">
      <w:pPr>
        <w:spacing w:after="0" w:line="276" w:lineRule="auto"/>
        <w:jc w:val="both"/>
        <w:rPr>
          <w:rFonts w:ascii="Times New Roman" w:eastAsia="Calibri" w:hAnsi="Times New Roman" w:cs="Times New Roman"/>
          <w:b/>
          <w:sz w:val="24"/>
          <w:szCs w:val="24"/>
        </w:rPr>
      </w:pPr>
    </w:p>
    <w:p w14:paraId="48649C78" w14:textId="77777777" w:rsidR="0006104F" w:rsidRPr="004F41F2" w:rsidRDefault="007A73FA" w:rsidP="00081209">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Pan Robert Wiliński -</w:t>
      </w:r>
      <w:r w:rsidR="0006104F" w:rsidRPr="004F41F2">
        <w:rPr>
          <w:rFonts w:ascii="Times New Roman" w:eastAsia="NSimSun" w:hAnsi="Times New Roman" w:cs="Times New Roman"/>
          <w:kern w:val="3"/>
          <w:sz w:val="24"/>
          <w:szCs w:val="24"/>
          <w:lang w:eastAsia="zh-CN" w:bidi="hi-IN"/>
        </w:rPr>
        <w:t xml:space="preserve"> Przewodniczący Komisji Oświaty, Kultury, Spraw Socjalnych                      i Bezpieczeństwa Publicznego, przedstawił pozytywną opinię dotyczącą projektów uchwał</w:t>
      </w:r>
      <w:r w:rsidR="0006104F">
        <w:rPr>
          <w:rFonts w:ascii="Times New Roman" w:eastAsia="NSimSun" w:hAnsi="Times New Roman" w:cs="Times New Roman"/>
          <w:kern w:val="3"/>
          <w:sz w:val="24"/>
          <w:szCs w:val="24"/>
          <w:lang w:eastAsia="zh-CN" w:bidi="hi-IN"/>
        </w:rPr>
        <w:t>.</w:t>
      </w:r>
      <w:r w:rsidR="0006104F" w:rsidRPr="004F41F2">
        <w:rPr>
          <w:rFonts w:ascii="Times New Roman" w:eastAsia="NSimSun" w:hAnsi="Times New Roman" w:cs="Times New Roman"/>
          <w:kern w:val="3"/>
          <w:sz w:val="24"/>
          <w:szCs w:val="24"/>
          <w:lang w:eastAsia="zh-CN" w:bidi="hi-IN"/>
        </w:rPr>
        <w:t xml:space="preserve">                  </w:t>
      </w:r>
    </w:p>
    <w:p w14:paraId="56D370B9" w14:textId="77777777" w:rsidR="0006104F" w:rsidRPr="004F41F2" w:rsidRDefault="0006104F" w:rsidP="00081209">
      <w:pPr>
        <w:spacing w:after="0" w:line="276" w:lineRule="auto"/>
        <w:jc w:val="both"/>
        <w:rPr>
          <w:rFonts w:ascii="Times New Roman" w:eastAsia="Times New Roman" w:hAnsi="Times New Roman" w:cs="Times New Roman"/>
          <w:b/>
          <w:sz w:val="24"/>
          <w:szCs w:val="24"/>
          <w:lang w:eastAsia="pl-PL"/>
        </w:rPr>
      </w:pPr>
    </w:p>
    <w:p w14:paraId="08984DD7" w14:textId="393D8159" w:rsidR="0006104F" w:rsidRDefault="0006104F" w:rsidP="00081209">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 xml:space="preserve">Pan Dawid </w:t>
      </w:r>
      <w:proofErr w:type="spellStart"/>
      <w:r w:rsidRPr="004F41F2">
        <w:rPr>
          <w:rFonts w:ascii="Times New Roman" w:eastAsia="NSimSun" w:hAnsi="Times New Roman" w:cs="Times New Roman"/>
          <w:kern w:val="3"/>
          <w:sz w:val="24"/>
          <w:szCs w:val="24"/>
          <w:lang w:eastAsia="zh-CN" w:bidi="hi-IN"/>
        </w:rPr>
        <w:t>Kałuziak</w:t>
      </w:r>
      <w:proofErr w:type="spellEnd"/>
      <w:r w:rsidRPr="004F41F2">
        <w:rPr>
          <w:rFonts w:ascii="Times New Roman" w:eastAsia="NSimSun" w:hAnsi="Times New Roman" w:cs="Times New Roman"/>
          <w:color w:val="FF0000"/>
          <w:kern w:val="3"/>
          <w:sz w:val="24"/>
          <w:szCs w:val="24"/>
          <w:lang w:eastAsia="zh-CN" w:bidi="hi-IN"/>
        </w:rPr>
        <w:t xml:space="preserve"> </w:t>
      </w:r>
      <w:r w:rsidRPr="004F41F2">
        <w:rPr>
          <w:rFonts w:ascii="Times New Roman" w:eastAsia="NSimSun" w:hAnsi="Times New Roman" w:cs="Times New Roman"/>
          <w:color w:val="000000" w:themeColor="text1"/>
          <w:kern w:val="3"/>
          <w:sz w:val="24"/>
          <w:szCs w:val="24"/>
          <w:lang w:eastAsia="zh-CN" w:bidi="hi-IN"/>
        </w:rPr>
        <w:t xml:space="preserve">- </w:t>
      </w:r>
      <w:r w:rsidRPr="004F41F2">
        <w:rPr>
          <w:rFonts w:ascii="Times New Roman" w:eastAsia="NSimSun" w:hAnsi="Times New Roman" w:cs="Times New Roman"/>
          <w:kern w:val="3"/>
          <w:sz w:val="24"/>
          <w:szCs w:val="24"/>
          <w:lang w:eastAsia="zh-CN" w:bidi="hi-IN"/>
        </w:rPr>
        <w:t>Przewodniczący Komisji Rolnictwa, Przemysłu, Ochrony Środowiska i Ochrony Przeciwpożarowej, przedstawił pozytywną opinię dotyczącą projektów uchwał</w:t>
      </w:r>
      <w:r>
        <w:rPr>
          <w:rFonts w:ascii="Times New Roman" w:eastAsia="NSimSun" w:hAnsi="Times New Roman" w:cs="Times New Roman"/>
          <w:kern w:val="3"/>
          <w:sz w:val="24"/>
          <w:szCs w:val="24"/>
          <w:lang w:eastAsia="zh-CN" w:bidi="hi-IN"/>
        </w:rPr>
        <w:t>.</w:t>
      </w:r>
      <w:r w:rsidRPr="004F41F2">
        <w:rPr>
          <w:rFonts w:ascii="Times New Roman" w:eastAsia="NSimSun" w:hAnsi="Times New Roman" w:cs="Times New Roman"/>
          <w:kern w:val="3"/>
          <w:sz w:val="24"/>
          <w:szCs w:val="24"/>
          <w:lang w:eastAsia="zh-CN" w:bidi="hi-IN"/>
        </w:rPr>
        <w:t xml:space="preserve"> </w:t>
      </w:r>
      <w:r w:rsidR="007A536A">
        <w:rPr>
          <w:rFonts w:ascii="Times New Roman" w:eastAsia="NSimSun" w:hAnsi="Times New Roman" w:cs="Times New Roman"/>
          <w:kern w:val="3"/>
          <w:sz w:val="24"/>
          <w:szCs w:val="24"/>
          <w:lang w:eastAsia="zh-CN" w:bidi="hi-IN"/>
        </w:rPr>
        <w:t xml:space="preserve">Radni przychylili się do obniżenia średniej ceny skupu żyta przyjmowanej jako podstawa obliczenia podatku rolnego w 2024 roku. Wszyscy radni głosowali jednogłośnie za. </w:t>
      </w:r>
    </w:p>
    <w:p w14:paraId="55EEE268" w14:textId="77777777" w:rsidR="004E67BC" w:rsidRDefault="004E67BC" w:rsidP="00081209">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p>
    <w:p w14:paraId="48709D8D" w14:textId="77777777" w:rsidR="004E67BC" w:rsidRDefault="004E67BC" w:rsidP="004E67BC">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p>
    <w:p w14:paraId="3CD6D660" w14:textId="1436A54C" w:rsidR="007A536A" w:rsidRDefault="007A536A" w:rsidP="007A536A">
      <w:pPr>
        <w:spacing w:after="0" w:line="276" w:lineRule="auto"/>
        <w:jc w:val="both"/>
        <w:rPr>
          <w:rFonts w:ascii="Times New Roman" w:eastAsia="Calibri" w:hAnsi="Times New Roman" w:cs="Times New Roman"/>
          <w:b/>
          <w:bCs/>
          <w:sz w:val="24"/>
          <w:szCs w:val="24"/>
        </w:rPr>
      </w:pPr>
      <w:r w:rsidRPr="007A536A">
        <w:rPr>
          <w:rFonts w:ascii="Times New Roman" w:eastAsia="Calibri" w:hAnsi="Times New Roman" w:cs="Times New Roman"/>
          <w:b/>
          <w:bCs/>
          <w:sz w:val="24"/>
          <w:szCs w:val="24"/>
        </w:rPr>
        <w:t>7. Podjęcie uchwały w sprawie: określenia wysokości stawek podatku od nieruchomości oraz zwolnień od tego podatku na terenie gminy Stare Kurowo na 2024 rok (projekt nr 1).</w:t>
      </w:r>
    </w:p>
    <w:p w14:paraId="58CA9BF7" w14:textId="77777777" w:rsidR="007A536A" w:rsidRDefault="007A536A" w:rsidP="007A536A">
      <w:pPr>
        <w:spacing w:after="0" w:line="276" w:lineRule="auto"/>
        <w:jc w:val="both"/>
        <w:rPr>
          <w:rFonts w:ascii="Times New Roman" w:eastAsia="Calibri" w:hAnsi="Times New Roman" w:cs="Times New Roman"/>
          <w:b/>
          <w:bCs/>
          <w:sz w:val="24"/>
          <w:szCs w:val="24"/>
        </w:rPr>
      </w:pPr>
    </w:p>
    <w:p w14:paraId="72D18220" w14:textId="5DC87CB3" w:rsidR="00DC6DE8" w:rsidRPr="00D81C0F" w:rsidRDefault="007A536A" w:rsidP="00D81C0F">
      <w:pPr>
        <w:spacing w:after="0" w:line="276" w:lineRule="auto"/>
        <w:ind w:firstLine="708"/>
        <w:jc w:val="both"/>
        <w:rPr>
          <w:rFonts w:ascii="Times New Roman" w:eastAsia="Times New Roman" w:hAnsi="Times New Roman" w:cs="Times New Roman"/>
          <w:bCs/>
          <w:sz w:val="24"/>
          <w:szCs w:val="20"/>
          <w:lang w:eastAsia="pl-PL"/>
        </w:rPr>
      </w:pPr>
      <w:bookmarkStart w:id="0" w:name="_Hlk152876639"/>
      <w:r>
        <w:rPr>
          <w:rFonts w:ascii="Times New Roman" w:eastAsia="Times New Roman" w:hAnsi="Times New Roman" w:cs="Times New Roman"/>
          <w:bCs/>
          <w:sz w:val="24"/>
          <w:szCs w:val="20"/>
          <w:lang w:eastAsia="pl-PL"/>
        </w:rPr>
        <w:t>Pani Magdalena Szydełko – Wójt Gminy</w:t>
      </w:r>
      <w:r w:rsidR="00AD15F7">
        <w:rPr>
          <w:rFonts w:ascii="Times New Roman" w:eastAsia="Times New Roman" w:hAnsi="Times New Roman" w:cs="Times New Roman"/>
          <w:bCs/>
          <w:sz w:val="24"/>
          <w:szCs w:val="20"/>
          <w:lang w:eastAsia="pl-PL"/>
        </w:rPr>
        <w:t xml:space="preserve">, Szanowni Państwo </w:t>
      </w:r>
      <w:r w:rsidR="00DC6DE8">
        <w:rPr>
          <w:rFonts w:ascii="Times New Roman" w:eastAsia="Times New Roman" w:hAnsi="Times New Roman" w:cs="Times New Roman"/>
          <w:bCs/>
          <w:sz w:val="24"/>
          <w:szCs w:val="20"/>
          <w:lang w:eastAsia="pl-PL"/>
        </w:rPr>
        <w:t>przedstawione propozycje, które wczoraj Państwo przedyskutowali były przez was zaakceptowane. Przedstawię jakie będą obowiązywać stawki. A więc tak, następujące stawki:</w:t>
      </w:r>
    </w:p>
    <w:p w14:paraId="542ADEBF" w14:textId="77777777" w:rsidR="00DC6DE8" w:rsidRPr="00DC6DE8" w:rsidRDefault="00DC6DE8" w:rsidP="00DC6DE8">
      <w:pPr>
        <w:pStyle w:val="NormalnyWeb"/>
        <w:spacing w:before="120" w:beforeAutospacing="0" w:after="120" w:afterAutospacing="0"/>
        <w:ind w:left="113" w:hanging="113"/>
        <w:jc w:val="both"/>
      </w:pPr>
      <w:r w:rsidRPr="00DC6DE8">
        <w:t>1) od gruntów:</w:t>
      </w:r>
    </w:p>
    <w:p w14:paraId="0BB02048" w14:textId="77777777" w:rsidR="00DC6DE8" w:rsidRPr="00DC6DE8" w:rsidRDefault="00DC6DE8" w:rsidP="00DC6DE8">
      <w:pPr>
        <w:pStyle w:val="NormalnyWeb"/>
        <w:numPr>
          <w:ilvl w:val="0"/>
          <w:numId w:val="1"/>
        </w:numPr>
        <w:spacing w:before="120" w:beforeAutospacing="0" w:after="120" w:afterAutospacing="0"/>
        <w:ind w:left="567" w:hanging="283"/>
        <w:jc w:val="both"/>
      </w:pPr>
      <w:r w:rsidRPr="00DC6DE8">
        <w:t xml:space="preserve">związanych z prowadzeniem działalności gospodarczej bez względu na sposób  sklasyfikowania w ewidencji gruntów i budynków – </w:t>
      </w:r>
      <w:r w:rsidRPr="00DC6DE8">
        <w:rPr>
          <w:b/>
        </w:rPr>
        <w:t>1,34 zł</w:t>
      </w:r>
      <w:r w:rsidRPr="00DC6DE8">
        <w:t xml:space="preserve"> od 1m</w:t>
      </w:r>
      <w:r w:rsidRPr="00DC6DE8">
        <w:rPr>
          <w:vertAlign w:val="superscript"/>
        </w:rPr>
        <w:t>2</w:t>
      </w:r>
      <w:r w:rsidRPr="00DC6DE8">
        <w:t xml:space="preserve"> powierzchni;</w:t>
      </w:r>
    </w:p>
    <w:p w14:paraId="7ED30F64" w14:textId="5CFFD62E" w:rsidR="00DC6DE8" w:rsidRPr="00DC6DE8" w:rsidRDefault="00DC6DE8" w:rsidP="00DC6DE8">
      <w:pPr>
        <w:pStyle w:val="NormalnyWeb"/>
        <w:numPr>
          <w:ilvl w:val="0"/>
          <w:numId w:val="1"/>
        </w:numPr>
        <w:spacing w:before="120" w:beforeAutospacing="0" w:after="120" w:afterAutospacing="0"/>
        <w:ind w:left="567" w:hanging="283"/>
        <w:jc w:val="both"/>
      </w:pPr>
      <w:r w:rsidRPr="00DC6DE8">
        <w:t>pod wodami powierzchniowymi stojącymi lub wodami powierzchniowymi płynącymi jezior</w:t>
      </w:r>
      <w:r w:rsidR="00D81C0F">
        <w:t xml:space="preserve"> </w:t>
      </w:r>
      <w:r w:rsidRPr="00DC6DE8">
        <w:t xml:space="preserve">i zbiorników sztucznych – </w:t>
      </w:r>
      <w:r w:rsidRPr="00DC6DE8">
        <w:rPr>
          <w:b/>
          <w:bCs/>
        </w:rPr>
        <w:t>6,66</w:t>
      </w:r>
      <w:r w:rsidRPr="00DC6DE8">
        <w:t xml:space="preserve"> </w:t>
      </w:r>
      <w:r w:rsidRPr="00DC6DE8">
        <w:rPr>
          <w:b/>
        </w:rPr>
        <w:t>zł</w:t>
      </w:r>
      <w:r w:rsidRPr="00DC6DE8">
        <w:t xml:space="preserve"> od 1ha powierzchni;</w:t>
      </w:r>
    </w:p>
    <w:p w14:paraId="02027A19" w14:textId="77777777" w:rsidR="00DC6DE8" w:rsidRPr="00DC6DE8" w:rsidRDefault="00DC6DE8" w:rsidP="00DC6DE8">
      <w:pPr>
        <w:pStyle w:val="NormalnyWeb"/>
        <w:numPr>
          <w:ilvl w:val="0"/>
          <w:numId w:val="1"/>
        </w:numPr>
        <w:spacing w:before="120" w:beforeAutospacing="0" w:after="120" w:afterAutospacing="0"/>
        <w:ind w:left="567" w:hanging="283"/>
        <w:jc w:val="both"/>
      </w:pPr>
      <w:r w:rsidRPr="00DC6DE8">
        <w:t xml:space="preserve">pozostałych w tym, zajętych na prowadzenie odpłatnej statutowej działalności pożytku publicznego przez organizacje pożytku publicznego – </w:t>
      </w:r>
      <w:r w:rsidRPr="00DC6DE8">
        <w:rPr>
          <w:b/>
        </w:rPr>
        <w:t>0,71 zł</w:t>
      </w:r>
      <w:r w:rsidRPr="00DC6DE8">
        <w:t xml:space="preserve"> od 1m</w:t>
      </w:r>
      <w:r w:rsidRPr="00DC6DE8">
        <w:rPr>
          <w:vertAlign w:val="superscript"/>
        </w:rPr>
        <w:t>2</w:t>
      </w:r>
      <w:r w:rsidRPr="00DC6DE8">
        <w:t xml:space="preserve"> powierzchni; </w:t>
      </w:r>
    </w:p>
    <w:p w14:paraId="5155D93D" w14:textId="59A3897E" w:rsidR="00DC6DE8" w:rsidRPr="00DC6DE8" w:rsidRDefault="00DC6DE8" w:rsidP="00D81C0F">
      <w:pPr>
        <w:pStyle w:val="NormalnyWeb"/>
        <w:numPr>
          <w:ilvl w:val="0"/>
          <w:numId w:val="1"/>
        </w:numPr>
        <w:spacing w:before="120" w:beforeAutospacing="0" w:after="120" w:afterAutospacing="0"/>
        <w:ind w:left="567" w:hanging="283"/>
        <w:jc w:val="both"/>
      </w:pPr>
      <w:r w:rsidRPr="00DC6DE8">
        <w:t xml:space="preserve">niezabudowanych objętych obszarem rewitalizacji, o których mowa w ustawie z dnia 9 października 2015 r. o rewitalizacji i położonych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 – </w:t>
      </w:r>
      <w:r w:rsidRPr="00DC6DE8">
        <w:rPr>
          <w:b/>
        </w:rPr>
        <w:t>4,39 zł</w:t>
      </w:r>
      <w:r w:rsidRPr="00DC6DE8">
        <w:t xml:space="preserve"> od 1m</w:t>
      </w:r>
      <w:r w:rsidRPr="00DC6DE8">
        <w:rPr>
          <w:vertAlign w:val="superscript"/>
        </w:rPr>
        <w:t>2</w:t>
      </w:r>
      <w:r w:rsidRPr="00DC6DE8">
        <w:t xml:space="preserve"> powierzchni;</w:t>
      </w:r>
    </w:p>
    <w:p w14:paraId="657BECD9" w14:textId="77777777" w:rsidR="00DC6DE8" w:rsidRPr="00DC6DE8" w:rsidRDefault="00DC6DE8" w:rsidP="00DC6DE8">
      <w:pPr>
        <w:pStyle w:val="NormalnyWeb"/>
        <w:numPr>
          <w:ilvl w:val="0"/>
          <w:numId w:val="2"/>
        </w:numPr>
        <w:spacing w:before="0" w:beforeAutospacing="0" w:after="0" w:afterAutospacing="0"/>
        <w:ind w:left="284" w:hanging="284"/>
        <w:jc w:val="both"/>
      </w:pPr>
      <w:r w:rsidRPr="00DC6DE8">
        <w:t>od budynków lub ich części:</w:t>
      </w:r>
    </w:p>
    <w:p w14:paraId="5E3A2C0E" w14:textId="77777777" w:rsidR="00DC6DE8" w:rsidRPr="00DC6DE8" w:rsidRDefault="00DC6DE8" w:rsidP="00DC6DE8">
      <w:pPr>
        <w:pStyle w:val="NormalnyWeb"/>
        <w:numPr>
          <w:ilvl w:val="0"/>
          <w:numId w:val="3"/>
        </w:numPr>
        <w:spacing w:before="120" w:beforeAutospacing="0" w:after="0" w:afterAutospacing="0"/>
        <w:jc w:val="both"/>
      </w:pPr>
      <w:r w:rsidRPr="00DC6DE8">
        <w:t xml:space="preserve">mieszkalnych – </w:t>
      </w:r>
      <w:r w:rsidRPr="00DC6DE8">
        <w:rPr>
          <w:b/>
          <w:bCs/>
        </w:rPr>
        <w:t>1,15</w:t>
      </w:r>
      <w:r w:rsidRPr="00DC6DE8">
        <w:t xml:space="preserve"> </w:t>
      </w:r>
      <w:r w:rsidRPr="00DC6DE8">
        <w:rPr>
          <w:b/>
        </w:rPr>
        <w:t>zł</w:t>
      </w:r>
      <w:r w:rsidRPr="00DC6DE8">
        <w:t xml:space="preserve"> od 1m</w:t>
      </w:r>
      <w:r w:rsidRPr="00DC6DE8">
        <w:rPr>
          <w:vertAlign w:val="superscript"/>
        </w:rPr>
        <w:t>2</w:t>
      </w:r>
      <w:r w:rsidRPr="00DC6DE8">
        <w:t xml:space="preserve"> powierzchni użytkowej; </w:t>
      </w:r>
    </w:p>
    <w:p w14:paraId="78B8EC26" w14:textId="77777777" w:rsidR="00DC6DE8" w:rsidRPr="00DC6DE8" w:rsidRDefault="00DC6DE8" w:rsidP="00DC6DE8">
      <w:pPr>
        <w:pStyle w:val="NormalnyWeb"/>
        <w:numPr>
          <w:ilvl w:val="0"/>
          <w:numId w:val="3"/>
        </w:numPr>
        <w:spacing w:before="120" w:beforeAutospacing="0" w:after="0" w:afterAutospacing="0"/>
        <w:jc w:val="both"/>
      </w:pPr>
      <w:r w:rsidRPr="00DC6DE8">
        <w:t xml:space="preserve">związanych z prowadzeniem działalności gospodarczej oraz budynków mieszkalnych lub ich części zajętych na prowadzenie działalności gospodarczej – </w:t>
      </w:r>
      <w:r w:rsidRPr="00DC6DE8">
        <w:rPr>
          <w:b/>
          <w:bCs/>
        </w:rPr>
        <w:t>28,78</w:t>
      </w:r>
      <w:r w:rsidRPr="00DC6DE8">
        <w:t xml:space="preserve"> </w:t>
      </w:r>
      <w:r w:rsidRPr="00DC6DE8">
        <w:rPr>
          <w:b/>
        </w:rPr>
        <w:t>zł</w:t>
      </w:r>
      <w:r w:rsidRPr="00DC6DE8">
        <w:t xml:space="preserve"> od 1m</w:t>
      </w:r>
      <w:r w:rsidRPr="00DC6DE8">
        <w:rPr>
          <w:vertAlign w:val="superscript"/>
        </w:rPr>
        <w:t>2</w:t>
      </w:r>
      <w:r w:rsidRPr="00DC6DE8">
        <w:t xml:space="preserve"> powierzchni użytkowej; </w:t>
      </w:r>
    </w:p>
    <w:p w14:paraId="6948708D" w14:textId="77777777" w:rsidR="00DC6DE8" w:rsidRPr="00DC6DE8" w:rsidRDefault="00DC6DE8" w:rsidP="00DC6DE8">
      <w:pPr>
        <w:pStyle w:val="NormalnyWeb"/>
        <w:numPr>
          <w:ilvl w:val="0"/>
          <w:numId w:val="3"/>
        </w:numPr>
        <w:spacing w:before="120" w:beforeAutospacing="0" w:after="0" w:afterAutospacing="0"/>
        <w:jc w:val="both"/>
      </w:pPr>
      <w:r w:rsidRPr="00DC6DE8">
        <w:t xml:space="preserve">zajętych na prowadzenie działalności gospodarczej w zakresie obrotu kwalifikowanym materiałem siewnym, – </w:t>
      </w:r>
      <w:r w:rsidRPr="00DC6DE8">
        <w:rPr>
          <w:b/>
          <w:bCs/>
        </w:rPr>
        <w:t>15,50</w:t>
      </w:r>
      <w:r w:rsidRPr="00DC6DE8">
        <w:t xml:space="preserve"> </w:t>
      </w:r>
      <w:r w:rsidRPr="00DC6DE8">
        <w:rPr>
          <w:b/>
        </w:rPr>
        <w:t>zł</w:t>
      </w:r>
      <w:r w:rsidRPr="00DC6DE8">
        <w:t xml:space="preserve"> od 1m</w:t>
      </w:r>
      <w:r w:rsidRPr="00DC6DE8">
        <w:rPr>
          <w:vertAlign w:val="superscript"/>
        </w:rPr>
        <w:t>2</w:t>
      </w:r>
      <w:r w:rsidRPr="00DC6DE8">
        <w:t xml:space="preserve"> powierzchni użytkowej; </w:t>
      </w:r>
    </w:p>
    <w:p w14:paraId="1B12D014" w14:textId="77777777" w:rsidR="00DC6DE8" w:rsidRPr="00DC6DE8" w:rsidRDefault="00DC6DE8" w:rsidP="00DC6DE8">
      <w:pPr>
        <w:pStyle w:val="NormalnyWeb"/>
        <w:numPr>
          <w:ilvl w:val="0"/>
          <w:numId w:val="3"/>
        </w:numPr>
        <w:spacing w:before="120" w:beforeAutospacing="0" w:after="0" w:afterAutospacing="0"/>
        <w:jc w:val="both"/>
      </w:pPr>
      <w:r w:rsidRPr="00DC6DE8">
        <w:lastRenderedPageBreak/>
        <w:t xml:space="preserve">związanych z udzielaniem świadczeń zdrowotnych w rozumieniu przepisów o działalności leczniczej, zajętych przez podmioty udzielające tych świadczeń – </w:t>
      </w:r>
      <w:r w:rsidRPr="00DC6DE8">
        <w:rPr>
          <w:b/>
          <w:bCs/>
        </w:rPr>
        <w:t>6,76</w:t>
      </w:r>
      <w:r w:rsidRPr="00DC6DE8">
        <w:t xml:space="preserve"> </w:t>
      </w:r>
      <w:r w:rsidRPr="00DC6DE8">
        <w:rPr>
          <w:b/>
        </w:rPr>
        <w:t>zł</w:t>
      </w:r>
      <w:r w:rsidRPr="00DC6DE8">
        <w:t xml:space="preserve"> od 1m</w:t>
      </w:r>
      <w:r w:rsidRPr="00DC6DE8">
        <w:rPr>
          <w:vertAlign w:val="superscript"/>
        </w:rPr>
        <w:t>2</w:t>
      </w:r>
      <w:r w:rsidRPr="00DC6DE8">
        <w:t xml:space="preserve"> powierzchni użytkowej; </w:t>
      </w:r>
    </w:p>
    <w:p w14:paraId="3BC55699" w14:textId="77777777" w:rsidR="00DC6DE8" w:rsidRPr="00DC6DE8" w:rsidRDefault="00DC6DE8" w:rsidP="00DC6DE8">
      <w:pPr>
        <w:pStyle w:val="NormalnyWeb"/>
        <w:numPr>
          <w:ilvl w:val="0"/>
          <w:numId w:val="3"/>
        </w:numPr>
        <w:spacing w:before="120" w:beforeAutospacing="0" w:after="0" w:afterAutospacing="0"/>
        <w:jc w:val="both"/>
      </w:pPr>
      <w:r w:rsidRPr="00DC6DE8">
        <w:t xml:space="preserve">pozostałych, w tym zajętych na prowadzenie odpłatnej statutowej działalności pożytku publicznego przez organizacje pożytku publicznego – </w:t>
      </w:r>
      <w:r w:rsidRPr="00DC6DE8">
        <w:rPr>
          <w:b/>
          <w:bCs/>
        </w:rPr>
        <w:t>9,00</w:t>
      </w:r>
      <w:r w:rsidRPr="00DC6DE8">
        <w:t xml:space="preserve"> </w:t>
      </w:r>
      <w:r w:rsidRPr="00DC6DE8">
        <w:rPr>
          <w:b/>
        </w:rPr>
        <w:t>zł</w:t>
      </w:r>
      <w:r w:rsidRPr="00DC6DE8">
        <w:t xml:space="preserve"> od 1m</w:t>
      </w:r>
      <w:r w:rsidRPr="00DC6DE8">
        <w:rPr>
          <w:vertAlign w:val="superscript"/>
        </w:rPr>
        <w:t>2</w:t>
      </w:r>
      <w:r w:rsidRPr="00DC6DE8">
        <w:t xml:space="preserve"> powierzchni użytkowej; </w:t>
      </w:r>
    </w:p>
    <w:p w14:paraId="1C98026D" w14:textId="77777777" w:rsidR="00DC6DE8" w:rsidRPr="00DC6DE8" w:rsidRDefault="00DC6DE8" w:rsidP="00DC6DE8">
      <w:pPr>
        <w:pStyle w:val="NormalnyWeb"/>
        <w:numPr>
          <w:ilvl w:val="0"/>
          <w:numId w:val="3"/>
        </w:numPr>
        <w:spacing w:before="120" w:beforeAutospacing="0" w:after="0" w:afterAutospacing="0"/>
        <w:jc w:val="both"/>
      </w:pPr>
      <w:r w:rsidRPr="00DC6DE8">
        <w:t xml:space="preserve">garaży – </w:t>
      </w:r>
      <w:r w:rsidRPr="00DC6DE8">
        <w:rPr>
          <w:b/>
          <w:bCs/>
        </w:rPr>
        <w:t>9,71</w:t>
      </w:r>
      <w:r w:rsidRPr="00DC6DE8">
        <w:t xml:space="preserve"> </w:t>
      </w:r>
      <w:r w:rsidRPr="00DC6DE8">
        <w:rPr>
          <w:b/>
        </w:rPr>
        <w:t>zł</w:t>
      </w:r>
      <w:r w:rsidRPr="00DC6DE8">
        <w:t xml:space="preserve"> od 1m</w:t>
      </w:r>
      <w:r w:rsidRPr="00DC6DE8">
        <w:rPr>
          <w:vertAlign w:val="superscript"/>
        </w:rPr>
        <w:t>2</w:t>
      </w:r>
      <w:r w:rsidRPr="00DC6DE8">
        <w:t xml:space="preserve"> powierzchni użytkowej;</w:t>
      </w:r>
    </w:p>
    <w:p w14:paraId="0EA1D715" w14:textId="0C69B4B5" w:rsidR="00DC6DE8" w:rsidRDefault="00DC6DE8" w:rsidP="00A81D48">
      <w:pPr>
        <w:pStyle w:val="NormalnyWeb"/>
        <w:numPr>
          <w:ilvl w:val="0"/>
          <w:numId w:val="2"/>
        </w:numPr>
        <w:spacing w:before="120" w:beforeAutospacing="0" w:after="120" w:afterAutospacing="0"/>
        <w:jc w:val="both"/>
      </w:pPr>
      <w:r w:rsidRPr="00DC6DE8">
        <w:t xml:space="preserve">od budowli - </w:t>
      </w:r>
      <w:r w:rsidRPr="00DC6DE8">
        <w:rPr>
          <w:b/>
          <w:bCs/>
        </w:rPr>
        <w:t>2%</w:t>
      </w:r>
      <w:r w:rsidRPr="00DC6DE8">
        <w:t xml:space="preserve"> ich wartości</w:t>
      </w:r>
      <w:r w:rsidR="00A81D48">
        <w:t>.</w:t>
      </w:r>
    </w:p>
    <w:p w14:paraId="38F0133A" w14:textId="097AB390" w:rsidR="007A536A" w:rsidRDefault="00A81D48" w:rsidP="00A81D48">
      <w:pPr>
        <w:pStyle w:val="NormalnyWeb"/>
        <w:spacing w:before="120" w:beforeAutospacing="0" w:after="120" w:afterAutospacing="0" w:line="276" w:lineRule="auto"/>
        <w:jc w:val="both"/>
      </w:pPr>
      <w:r>
        <w:t xml:space="preserve">Oprócz zwolnień przewidzianych powyżej dodatkowo zwania się z opłaty od nieruchomości grunty, budynki lub ich części, które zostały zajęte na potrzeby ochrony przeciwpożarowej. Drugi punkt rurociągi, przewody sieci przesyłowej i rozdzielczej wody i ścieków, budowle służące do odprowadzania i doprowadzania ścieków oraz urządzenia, obiekty uzdatniania wody. I trzecie grunty i budynki </w:t>
      </w:r>
      <w:r w:rsidRPr="00A81D48">
        <w:t>zajęte na działalność kulturalną, z wyjątkiem zajętych na prowadzenie działalności gospodarczej.</w:t>
      </w:r>
      <w:r>
        <w:t xml:space="preserve"> Dziękuję. </w:t>
      </w:r>
    </w:p>
    <w:p w14:paraId="7499796D" w14:textId="77777777" w:rsidR="00A81D48" w:rsidRPr="00A81D48" w:rsidRDefault="00A81D48" w:rsidP="00A81D48">
      <w:pPr>
        <w:pStyle w:val="NormalnyWeb"/>
        <w:spacing w:before="120" w:beforeAutospacing="0" w:after="120" w:afterAutospacing="0" w:line="276" w:lineRule="auto"/>
        <w:jc w:val="both"/>
      </w:pPr>
    </w:p>
    <w:p w14:paraId="224A51AD" w14:textId="00780E99" w:rsidR="007A536A" w:rsidRPr="00A81D48" w:rsidRDefault="007A536A" w:rsidP="00A81D48">
      <w:pPr>
        <w:spacing w:after="0" w:line="276" w:lineRule="auto"/>
        <w:ind w:firstLine="708"/>
        <w:jc w:val="both"/>
        <w:rPr>
          <w:rFonts w:ascii="Times New Roman" w:hAnsi="Times New Roman" w:cs="Times New Roman"/>
          <w:b/>
          <w:bCs/>
          <w:sz w:val="28"/>
          <w:szCs w:val="28"/>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uchwałę Rady Gminy Stare Kurowo z dnia 2</w:t>
      </w:r>
      <w:r w:rsidR="00C64849">
        <w:rPr>
          <w:rFonts w:ascii="Times New Roman" w:eastAsia="Times New Roman" w:hAnsi="Times New Roman" w:cs="Times New Roman"/>
          <w:sz w:val="24"/>
          <w:szCs w:val="20"/>
          <w:lang w:eastAsia="pl-PL"/>
        </w:rPr>
        <w:t>9</w:t>
      </w:r>
      <w:r>
        <w:rPr>
          <w:rFonts w:ascii="Times New Roman" w:eastAsia="Times New Roman" w:hAnsi="Times New Roman" w:cs="Times New Roman"/>
          <w:sz w:val="24"/>
          <w:szCs w:val="20"/>
          <w:lang w:eastAsia="pl-PL"/>
        </w:rPr>
        <w:t xml:space="preserve"> </w:t>
      </w:r>
      <w:r w:rsidR="00C64849">
        <w:rPr>
          <w:rFonts w:ascii="Times New Roman" w:eastAsia="Times New Roman" w:hAnsi="Times New Roman" w:cs="Times New Roman"/>
          <w:sz w:val="24"/>
          <w:szCs w:val="20"/>
          <w:lang w:eastAsia="pl-PL"/>
        </w:rPr>
        <w:t>listopada</w:t>
      </w:r>
      <w:r>
        <w:rPr>
          <w:rFonts w:ascii="Times New Roman" w:eastAsia="Times New Roman" w:hAnsi="Times New Roman" w:cs="Times New Roman"/>
          <w:sz w:val="24"/>
          <w:szCs w:val="20"/>
          <w:lang w:eastAsia="pl-PL"/>
        </w:rPr>
        <w:t xml:space="preserve"> 2023 roku w sprawie:</w:t>
      </w:r>
      <w:r w:rsidR="00C64849">
        <w:rPr>
          <w:rFonts w:ascii="Times New Roman" w:eastAsia="Times New Roman" w:hAnsi="Times New Roman" w:cs="Times New Roman"/>
          <w:sz w:val="24"/>
          <w:szCs w:val="20"/>
          <w:lang w:eastAsia="pl-PL"/>
        </w:rPr>
        <w:t xml:space="preserve"> </w:t>
      </w:r>
      <w:r w:rsidR="00C64849" w:rsidRPr="00C64849">
        <w:rPr>
          <w:rFonts w:ascii="Times New Roman" w:eastAsia="Calibri" w:hAnsi="Times New Roman" w:cs="Times New Roman"/>
          <w:sz w:val="24"/>
          <w:szCs w:val="24"/>
        </w:rPr>
        <w:t>określenia wysokości stawek podatku od nieruchomości oraz zwolnień od tego podatku na terenie gminy Stare Kurowo na 2024 rok</w:t>
      </w:r>
      <w:r w:rsidR="00C64849">
        <w:rPr>
          <w:rFonts w:ascii="Times New Roman" w:eastAsia="Calibri" w:hAnsi="Times New Roman" w:cs="Times New Roman"/>
          <w:bCs/>
          <w:color w:val="000000"/>
          <w:sz w:val="24"/>
          <w:szCs w:val="24"/>
        </w:rPr>
        <w:t xml:space="preserve"> </w:t>
      </w:r>
      <w:r w:rsidRPr="00554734">
        <w:rPr>
          <w:rFonts w:ascii="Times New Roman" w:eastAsia="Calibri" w:hAnsi="Times New Roman" w:cs="Times New Roman"/>
          <w:bCs/>
          <w:sz w:val="24"/>
        </w:rPr>
        <w:t xml:space="preserve">(projekt nr </w:t>
      </w:r>
      <w:r w:rsidR="00C64849">
        <w:rPr>
          <w:rFonts w:ascii="Times New Roman" w:eastAsia="Calibri" w:hAnsi="Times New Roman" w:cs="Times New Roman"/>
          <w:bCs/>
          <w:sz w:val="24"/>
        </w:rPr>
        <w:t>1</w:t>
      </w:r>
      <w:r w:rsidRPr="00554734">
        <w:rPr>
          <w:rFonts w:ascii="Times New Roman" w:eastAsia="Calibri" w:hAnsi="Times New Roman" w:cs="Times New Roman"/>
          <w:bCs/>
          <w:sz w:val="24"/>
        </w:rPr>
        <w:t>).</w:t>
      </w:r>
      <w:r>
        <w:rPr>
          <w:rFonts w:ascii="Times New Roman" w:hAnsi="Times New Roman" w:cs="Times New Roman"/>
          <w:b/>
          <w:bCs/>
          <w:sz w:val="28"/>
          <w:szCs w:val="28"/>
        </w:rPr>
        <w:t xml:space="preserve"> </w:t>
      </w:r>
      <w:r>
        <w:rPr>
          <w:rFonts w:ascii="Times New Roman" w:eastAsia="NSimSun" w:hAnsi="Times New Roman" w:cs="Times New Roman"/>
          <w:kern w:val="3"/>
          <w:sz w:val="24"/>
          <w:szCs w:val="24"/>
          <w:lang w:eastAsia="zh-CN" w:bidi="hi-IN"/>
        </w:rPr>
        <w:t>W głosowaniu udział wzięło 1</w:t>
      </w:r>
      <w:r w:rsidR="00C64849">
        <w:rPr>
          <w:rFonts w:ascii="Times New Roman" w:eastAsia="NSimSun" w:hAnsi="Times New Roman" w:cs="Times New Roman"/>
          <w:kern w:val="3"/>
          <w:sz w:val="24"/>
          <w:szCs w:val="24"/>
          <w:lang w:eastAsia="zh-CN" w:bidi="hi-IN"/>
        </w:rPr>
        <w:t>4</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 xml:space="preserve">ały został przyjęty </w:t>
      </w:r>
      <w:r w:rsidR="00C64849">
        <w:rPr>
          <w:rFonts w:ascii="Times New Roman" w:eastAsia="NSimSun" w:hAnsi="Times New Roman" w:cs="Times New Roman"/>
          <w:kern w:val="3"/>
          <w:sz w:val="24"/>
          <w:szCs w:val="24"/>
          <w:lang w:eastAsia="zh-CN" w:bidi="hi-IN"/>
        </w:rPr>
        <w:t>większością głosów</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 xml:space="preserve">przyjęciem projektu głosowało 13 </w:t>
      </w:r>
      <w:r w:rsidRPr="00AA51A4">
        <w:rPr>
          <w:rFonts w:ascii="Times New Roman" w:eastAsia="NSimSun" w:hAnsi="Times New Roman" w:cs="Times New Roman"/>
          <w:kern w:val="3"/>
          <w:sz w:val="24"/>
          <w:szCs w:val="24"/>
          <w:lang w:eastAsia="zh-CN" w:bidi="hi-IN"/>
        </w:rPr>
        <w:t>radnych</w:t>
      </w:r>
      <w:r w:rsidR="00C64849">
        <w:rPr>
          <w:rFonts w:ascii="Times New Roman" w:eastAsia="NSimSun" w:hAnsi="Times New Roman" w:cs="Times New Roman"/>
          <w:kern w:val="3"/>
          <w:sz w:val="24"/>
          <w:szCs w:val="24"/>
          <w:lang w:eastAsia="zh-CN" w:bidi="hi-IN"/>
        </w:rPr>
        <w:t>, wstrzymał się 1 radny</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uchwały staje się uchwałą Nr LX</w:t>
      </w:r>
      <w:r w:rsidR="00C64849">
        <w:rPr>
          <w:rFonts w:ascii="Times New Roman" w:eastAsia="NSimSun" w:hAnsi="Times New Roman" w:cs="Times New Roman"/>
          <w:kern w:val="3"/>
          <w:sz w:val="24"/>
          <w:szCs w:val="24"/>
          <w:lang w:eastAsia="zh-CN" w:bidi="hi-IN"/>
        </w:rPr>
        <w:t>I</w:t>
      </w:r>
      <w:r>
        <w:rPr>
          <w:rFonts w:ascii="Times New Roman" w:eastAsia="NSimSun" w:hAnsi="Times New Roman" w:cs="Times New Roman"/>
          <w:kern w:val="3"/>
          <w:sz w:val="24"/>
          <w:szCs w:val="24"/>
          <w:lang w:eastAsia="zh-CN" w:bidi="hi-IN"/>
        </w:rPr>
        <w:t>.3</w:t>
      </w:r>
      <w:r w:rsidR="00C64849">
        <w:rPr>
          <w:rFonts w:ascii="Times New Roman" w:eastAsia="NSimSun" w:hAnsi="Times New Roman" w:cs="Times New Roman"/>
          <w:kern w:val="3"/>
          <w:sz w:val="24"/>
          <w:szCs w:val="24"/>
          <w:lang w:eastAsia="zh-CN" w:bidi="hi-IN"/>
        </w:rPr>
        <w:t>2</w:t>
      </w:r>
      <w:r>
        <w:rPr>
          <w:rFonts w:ascii="Times New Roman" w:eastAsia="NSimSun" w:hAnsi="Times New Roman" w:cs="Times New Roman"/>
          <w:kern w:val="3"/>
          <w:sz w:val="24"/>
          <w:szCs w:val="24"/>
          <w:lang w:eastAsia="zh-CN" w:bidi="hi-IN"/>
        </w:rPr>
        <w:t>3.2023 (</w:t>
      </w:r>
      <w:r w:rsidRPr="00AA51A4">
        <w:rPr>
          <w:rFonts w:ascii="Times New Roman" w:eastAsia="NSimSun" w:hAnsi="Times New Roman" w:cs="Times New Roman"/>
          <w:kern w:val="3"/>
          <w:sz w:val="24"/>
          <w:szCs w:val="24"/>
          <w:lang w:eastAsia="zh-CN" w:bidi="hi-IN"/>
        </w:rPr>
        <w:t>protokół z głosowania oraz uchwała w załączeniu do protokołu).</w:t>
      </w:r>
      <w:bookmarkEnd w:id="0"/>
    </w:p>
    <w:p w14:paraId="6F3E4158" w14:textId="77777777" w:rsidR="007A536A" w:rsidRPr="007A536A" w:rsidRDefault="007A536A" w:rsidP="007A536A">
      <w:pPr>
        <w:spacing w:after="0" w:line="276" w:lineRule="auto"/>
        <w:jc w:val="both"/>
        <w:rPr>
          <w:rFonts w:ascii="Times New Roman" w:eastAsia="Calibri" w:hAnsi="Times New Roman" w:cs="Times New Roman"/>
          <w:b/>
          <w:bCs/>
          <w:sz w:val="24"/>
          <w:szCs w:val="24"/>
        </w:rPr>
      </w:pPr>
    </w:p>
    <w:p w14:paraId="18EAF865" w14:textId="5F9A0EA9" w:rsidR="007A536A" w:rsidRDefault="007A536A" w:rsidP="007A536A">
      <w:pPr>
        <w:spacing w:after="0" w:line="276" w:lineRule="auto"/>
        <w:jc w:val="both"/>
        <w:rPr>
          <w:rFonts w:ascii="Times New Roman" w:eastAsia="Calibri" w:hAnsi="Times New Roman" w:cs="Times New Roman"/>
          <w:b/>
          <w:bCs/>
          <w:sz w:val="24"/>
          <w:szCs w:val="24"/>
        </w:rPr>
      </w:pPr>
      <w:r w:rsidRPr="006F238B">
        <w:rPr>
          <w:rFonts w:ascii="Times New Roman" w:eastAsia="Calibri" w:hAnsi="Times New Roman" w:cs="Times New Roman"/>
          <w:b/>
          <w:sz w:val="24"/>
          <w:szCs w:val="24"/>
        </w:rPr>
        <w:t>8</w:t>
      </w:r>
      <w:r w:rsidR="00C64849">
        <w:rPr>
          <w:rFonts w:ascii="Times New Roman" w:eastAsia="Calibri" w:hAnsi="Times New Roman" w:cs="Times New Roman"/>
          <w:b/>
          <w:sz w:val="24"/>
          <w:szCs w:val="24"/>
        </w:rPr>
        <w:t>.</w:t>
      </w:r>
      <w:r w:rsidRPr="006F238B">
        <w:rPr>
          <w:rFonts w:ascii="Times New Roman" w:eastAsia="Calibri" w:hAnsi="Times New Roman" w:cs="Times New Roman"/>
          <w:sz w:val="24"/>
          <w:szCs w:val="24"/>
        </w:rPr>
        <w:t xml:space="preserve"> </w:t>
      </w:r>
      <w:r w:rsidRPr="00C64849">
        <w:rPr>
          <w:rFonts w:ascii="Times New Roman" w:eastAsia="Calibri" w:hAnsi="Times New Roman" w:cs="Times New Roman"/>
          <w:b/>
          <w:bCs/>
          <w:sz w:val="24"/>
          <w:szCs w:val="24"/>
        </w:rPr>
        <w:t xml:space="preserve">Podjęcie uchwały w sprawie: </w:t>
      </w:r>
      <w:r w:rsidRPr="00C64849">
        <w:rPr>
          <w:rFonts w:ascii="Times New Roman" w:eastAsia="Calibri" w:hAnsi="Times New Roman" w:cs="Times New Roman"/>
          <w:b/>
          <w:bCs/>
          <w:kern w:val="36"/>
          <w:sz w:val="24"/>
          <w:szCs w:val="24"/>
        </w:rPr>
        <w:t>określenia wysokości stawek podatku od środków transportowych na rok 2024</w:t>
      </w:r>
      <w:r w:rsidRPr="00C64849">
        <w:rPr>
          <w:rFonts w:ascii="Times New Roman" w:eastAsia="Calibri" w:hAnsi="Times New Roman" w:cs="Times New Roman"/>
          <w:b/>
          <w:bCs/>
          <w:sz w:val="24"/>
          <w:szCs w:val="24"/>
        </w:rPr>
        <w:t xml:space="preserve"> (projekt nr 2).</w:t>
      </w:r>
    </w:p>
    <w:p w14:paraId="612F437E" w14:textId="77777777" w:rsidR="00C64849" w:rsidRDefault="00C64849" w:rsidP="007A536A">
      <w:pPr>
        <w:spacing w:after="0" w:line="276" w:lineRule="auto"/>
        <w:jc w:val="both"/>
        <w:rPr>
          <w:rFonts w:ascii="Times New Roman" w:eastAsia="Calibri" w:hAnsi="Times New Roman" w:cs="Times New Roman"/>
          <w:b/>
          <w:bCs/>
          <w:sz w:val="24"/>
          <w:szCs w:val="24"/>
        </w:rPr>
      </w:pPr>
    </w:p>
    <w:p w14:paraId="44E79498" w14:textId="765B9F36" w:rsidR="00C64849" w:rsidRPr="00A81D48" w:rsidRDefault="00C64849" w:rsidP="00C64849">
      <w:pPr>
        <w:spacing w:after="0" w:line="276" w:lineRule="auto"/>
        <w:ind w:firstLine="708"/>
        <w:jc w:val="both"/>
        <w:rPr>
          <w:rFonts w:ascii="Times New Roman" w:eastAsia="Calibri" w:hAnsi="Times New Roman" w:cs="Times New Roman"/>
          <w:sz w:val="24"/>
          <w:szCs w:val="24"/>
        </w:rPr>
      </w:pPr>
      <w:r>
        <w:rPr>
          <w:rFonts w:ascii="Times New Roman" w:eastAsia="Times New Roman" w:hAnsi="Times New Roman" w:cs="Times New Roman"/>
          <w:bCs/>
          <w:sz w:val="24"/>
          <w:szCs w:val="20"/>
          <w:lang w:eastAsia="pl-PL"/>
        </w:rPr>
        <w:t>Pani Magdalena Szydełko – Wójt Gminy,</w:t>
      </w:r>
      <w:r w:rsidR="00A81D48">
        <w:rPr>
          <w:rFonts w:ascii="Times New Roman" w:eastAsia="Calibri" w:hAnsi="Times New Roman" w:cs="Times New Roman"/>
          <w:b/>
          <w:bCs/>
          <w:sz w:val="24"/>
          <w:szCs w:val="24"/>
        </w:rPr>
        <w:t xml:space="preserve"> </w:t>
      </w:r>
      <w:r w:rsidR="00A81D48" w:rsidRPr="00A81D48">
        <w:rPr>
          <w:rFonts w:ascii="Times New Roman" w:eastAsia="Calibri" w:hAnsi="Times New Roman" w:cs="Times New Roman"/>
          <w:sz w:val="24"/>
          <w:szCs w:val="24"/>
        </w:rPr>
        <w:t xml:space="preserve">Proszę Państwa </w:t>
      </w:r>
      <w:r w:rsidR="00A81D48">
        <w:rPr>
          <w:rFonts w:ascii="Times New Roman" w:eastAsia="Calibri" w:hAnsi="Times New Roman" w:cs="Times New Roman"/>
          <w:sz w:val="24"/>
          <w:szCs w:val="24"/>
        </w:rPr>
        <w:t xml:space="preserve">propozycja przez nas przedstawiona to była kwota do każdego z wymienionych </w:t>
      </w:r>
      <w:r w:rsidR="00880834">
        <w:rPr>
          <w:rFonts w:ascii="Times New Roman" w:eastAsia="Calibri" w:hAnsi="Times New Roman" w:cs="Times New Roman"/>
          <w:sz w:val="24"/>
          <w:szCs w:val="24"/>
        </w:rPr>
        <w:t xml:space="preserve">samochodów czy autobusów, kwota od tej z zeszłego roku o 5% więcej. </w:t>
      </w:r>
    </w:p>
    <w:p w14:paraId="3ECA0473" w14:textId="77777777" w:rsidR="00C64849" w:rsidRDefault="00C64849" w:rsidP="00C64849">
      <w:pPr>
        <w:spacing w:after="0" w:line="276" w:lineRule="auto"/>
        <w:jc w:val="both"/>
        <w:rPr>
          <w:rFonts w:ascii="Times New Roman" w:eastAsia="Calibri" w:hAnsi="Times New Roman" w:cs="Times New Roman"/>
          <w:b/>
          <w:bCs/>
          <w:sz w:val="24"/>
          <w:szCs w:val="24"/>
        </w:rPr>
      </w:pPr>
    </w:p>
    <w:p w14:paraId="6719869F" w14:textId="62019D08" w:rsidR="00C64849" w:rsidRPr="00A929CF" w:rsidRDefault="00C64849" w:rsidP="00C64849">
      <w:pPr>
        <w:spacing w:after="0" w:line="276" w:lineRule="auto"/>
        <w:ind w:firstLine="708"/>
        <w:jc w:val="both"/>
        <w:rPr>
          <w:rFonts w:ascii="Times New Roman" w:hAnsi="Times New Roman" w:cs="Times New Roman"/>
          <w:b/>
          <w:bCs/>
          <w:sz w:val="28"/>
          <w:szCs w:val="28"/>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 xml:space="preserve">uchwałę Rady Gminy Stare Kurowo z dnia 29 listopada 2023 roku w sprawie: </w:t>
      </w:r>
      <w:bookmarkStart w:id="1" w:name="_Hlk152877331"/>
      <w:r w:rsidRPr="00C64849">
        <w:rPr>
          <w:rFonts w:ascii="Times New Roman" w:eastAsia="Calibri" w:hAnsi="Times New Roman" w:cs="Times New Roman"/>
          <w:kern w:val="36"/>
          <w:sz w:val="24"/>
          <w:szCs w:val="24"/>
        </w:rPr>
        <w:t>określenia wysokości stawek podatku od środków transportowych na rok 2024</w:t>
      </w:r>
      <w:r>
        <w:rPr>
          <w:rFonts w:ascii="Times New Roman" w:eastAsia="Calibri" w:hAnsi="Times New Roman" w:cs="Times New Roman"/>
          <w:sz w:val="24"/>
          <w:szCs w:val="24"/>
        </w:rPr>
        <w:t xml:space="preserve"> </w:t>
      </w:r>
      <w:bookmarkEnd w:id="1"/>
      <w:r w:rsidRPr="00554734">
        <w:rPr>
          <w:rFonts w:ascii="Times New Roman" w:eastAsia="Calibri" w:hAnsi="Times New Roman" w:cs="Times New Roman"/>
          <w:bCs/>
          <w:sz w:val="24"/>
        </w:rPr>
        <w:t xml:space="preserve">(projekt nr </w:t>
      </w:r>
      <w:r>
        <w:rPr>
          <w:rFonts w:ascii="Times New Roman" w:eastAsia="Calibri" w:hAnsi="Times New Roman" w:cs="Times New Roman"/>
          <w:bCs/>
          <w:sz w:val="24"/>
        </w:rPr>
        <w:t>2</w:t>
      </w:r>
      <w:r w:rsidRPr="00554734">
        <w:rPr>
          <w:rFonts w:ascii="Times New Roman" w:eastAsia="Calibri" w:hAnsi="Times New Roman" w:cs="Times New Roman"/>
          <w:bCs/>
          <w:sz w:val="24"/>
        </w:rPr>
        <w:t>).</w:t>
      </w:r>
      <w:r>
        <w:rPr>
          <w:rFonts w:ascii="Times New Roman" w:hAnsi="Times New Roman" w:cs="Times New Roman"/>
          <w:b/>
          <w:bCs/>
          <w:sz w:val="28"/>
          <w:szCs w:val="28"/>
        </w:rPr>
        <w:t xml:space="preserve"> </w:t>
      </w:r>
      <w:r>
        <w:rPr>
          <w:rFonts w:ascii="Times New Roman" w:eastAsia="NSimSun" w:hAnsi="Times New Roman" w:cs="Times New Roman"/>
          <w:kern w:val="3"/>
          <w:sz w:val="24"/>
          <w:szCs w:val="24"/>
          <w:lang w:eastAsia="zh-CN" w:bidi="hi-IN"/>
        </w:rPr>
        <w:t>W głosowaniu udział wzięło 14</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większością głosów</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 xml:space="preserve">przyjęciem projektu głosowało 12 </w:t>
      </w:r>
      <w:r w:rsidRPr="00AA51A4">
        <w:rPr>
          <w:rFonts w:ascii="Times New Roman" w:eastAsia="NSimSun" w:hAnsi="Times New Roman" w:cs="Times New Roman"/>
          <w:kern w:val="3"/>
          <w:sz w:val="24"/>
          <w:szCs w:val="24"/>
          <w:lang w:eastAsia="zh-CN" w:bidi="hi-IN"/>
        </w:rPr>
        <w:t>radnych</w:t>
      </w:r>
      <w:r>
        <w:rPr>
          <w:rFonts w:ascii="Times New Roman" w:eastAsia="NSimSun" w:hAnsi="Times New Roman" w:cs="Times New Roman"/>
          <w:kern w:val="3"/>
          <w:sz w:val="24"/>
          <w:szCs w:val="24"/>
          <w:lang w:eastAsia="zh-CN" w:bidi="hi-IN"/>
        </w:rPr>
        <w:t xml:space="preserve">, wstrzymało się 2 radnych.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uchwały staje się uchwałą Nr LXI.324.2023 (</w:t>
      </w:r>
      <w:r w:rsidRPr="00AA51A4">
        <w:rPr>
          <w:rFonts w:ascii="Times New Roman" w:eastAsia="NSimSun" w:hAnsi="Times New Roman" w:cs="Times New Roman"/>
          <w:kern w:val="3"/>
          <w:sz w:val="24"/>
          <w:szCs w:val="24"/>
          <w:lang w:eastAsia="zh-CN" w:bidi="hi-IN"/>
        </w:rPr>
        <w:t>protokół z głosowania oraz uchwała w załączeniu do protokołu).</w:t>
      </w:r>
    </w:p>
    <w:p w14:paraId="4C522645" w14:textId="77777777" w:rsidR="00C64849" w:rsidRPr="006F238B" w:rsidRDefault="00C64849" w:rsidP="007A536A">
      <w:pPr>
        <w:spacing w:after="0" w:line="276" w:lineRule="auto"/>
        <w:jc w:val="both"/>
        <w:rPr>
          <w:rFonts w:ascii="Times New Roman" w:eastAsia="Calibri" w:hAnsi="Times New Roman" w:cs="Times New Roman"/>
          <w:sz w:val="24"/>
          <w:szCs w:val="24"/>
        </w:rPr>
      </w:pPr>
    </w:p>
    <w:p w14:paraId="0947F42A" w14:textId="4D446608" w:rsidR="007A536A" w:rsidRDefault="007A536A" w:rsidP="007A536A">
      <w:pPr>
        <w:spacing w:after="0" w:line="276" w:lineRule="auto"/>
        <w:jc w:val="both"/>
        <w:rPr>
          <w:rFonts w:ascii="Times New Roman" w:eastAsia="Calibri" w:hAnsi="Times New Roman" w:cs="Times New Roman"/>
          <w:b/>
          <w:bCs/>
          <w:sz w:val="24"/>
          <w:szCs w:val="24"/>
        </w:rPr>
      </w:pPr>
      <w:r w:rsidRPr="006F238B">
        <w:rPr>
          <w:rFonts w:ascii="Times New Roman" w:eastAsia="Calibri" w:hAnsi="Times New Roman" w:cs="Times New Roman"/>
          <w:b/>
          <w:bCs/>
          <w:sz w:val="24"/>
          <w:szCs w:val="24"/>
        </w:rPr>
        <w:t>9</w:t>
      </w:r>
      <w:r w:rsidR="00C64849">
        <w:rPr>
          <w:rFonts w:ascii="Times New Roman" w:eastAsia="Calibri" w:hAnsi="Times New Roman" w:cs="Times New Roman"/>
          <w:b/>
          <w:bCs/>
          <w:sz w:val="24"/>
          <w:szCs w:val="24"/>
        </w:rPr>
        <w:t>.</w:t>
      </w:r>
      <w:r w:rsidRPr="006F238B">
        <w:rPr>
          <w:rFonts w:ascii="Times New Roman" w:eastAsia="Calibri" w:hAnsi="Times New Roman" w:cs="Times New Roman"/>
          <w:b/>
          <w:bCs/>
          <w:sz w:val="24"/>
          <w:szCs w:val="24"/>
        </w:rPr>
        <w:t xml:space="preserve"> </w:t>
      </w:r>
      <w:r w:rsidRPr="00C64849">
        <w:rPr>
          <w:rFonts w:ascii="Times New Roman" w:eastAsia="Calibri" w:hAnsi="Times New Roman" w:cs="Times New Roman"/>
          <w:b/>
          <w:bCs/>
          <w:sz w:val="24"/>
          <w:szCs w:val="24"/>
        </w:rPr>
        <w:t>Podjęcie uchwały w sprawie: zmiany uchwały Nr XLV.249.2022 Rady Gminy Stare Kurowo z dnia 22 listopada 2022 roku w sprawie Wieloletniego Programu współpracy Gminy Stare Kurowo z organizacjami pozarządowymi oraz innymi podmiotami prowadzącymi działalność pożytku publicznego na lata 2023-2027 (projekt nr 3).</w:t>
      </w:r>
    </w:p>
    <w:p w14:paraId="490DE30F" w14:textId="77777777" w:rsidR="00C64849" w:rsidRDefault="00C64849" w:rsidP="007A536A">
      <w:pPr>
        <w:spacing w:after="0" w:line="276" w:lineRule="auto"/>
        <w:jc w:val="both"/>
        <w:rPr>
          <w:rFonts w:ascii="Times New Roman" w:eastAsia="Calibri" w:hAnsi="Times New Roman" w:cs="Times New Roman"/>
          <w:b/>
          <w:bCs/>
          <w:sz w:val="24"/>
          <w:szCs w:val="24"/>
        </w:rPr>
      </w:pPr>
    </w:p>
    <w:p w14:paraId="14FECC56" w14:textId="79A1E5E8" w:rsidR="00C64849" w:rsidRPr="00A929CF" w:rsidRDefault="00C64849" w:rsidP="00C64849">
      <w:pPr>
        <w:spacing w:after="0" w:line="276" w:lineRule="auto"/>
        <w:ind w:firstLine="708"/>
        <w:jc w:val="both"/>
        <w:rPr>
          <w:rFonts w:ascii="Times New Roman" w:hAnsi="Times New Roman" w:cs="Times New Roman"/>
          <w:b/>
          <w:bCs/>
          <w:sz w:val="28"/>
          <w:szCs w:val="28"/>
        </w:rPr>
      </w:pPr>
      <w:r>
        <w:rPr>
          <w:rFonts w:ascii="Times New Roman" w:eastAsia="Times New Roman" w:hAnsi="Times New Roman" w:cs="Times New Roman"/>
          <w:sz w:val="24"/>
          <w:szCs w:val="24"/>
          <w:lang w:eastAsia="pl-PL"/>
        </w:rPr>
        <w:lastRenderedPageBreak/>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 xml:space="preserve">uchwałę Rady Gminy Stare Kurowo z dnia 29 listopada 2023 roku w sprawie: </w:t>
      </w:r>
      <w:r w:rsidRPr="00C64849">
        <w:rPr>
          <w:rFonts w:ascii="Times New Roman" w:eastAsia="Calibri" w:hAnsi="Times New Roman" w:cs="Times New Roman"/>
          <w:sz w:val="24"/>
          <w:szCs w:val="24"/>
        </w:rPr>
        <w:t xml:space="preserve">zmiany uchwały Nr XLV.249.2022 Rady Gminy Stare Kurowo z dnia 22 listopada 2022 roku w sprawie Wieloletniego Programu współpracy Gminy Stare Kurowo z organizacjami pozarządowymi oraz innymi podmiotami prowadzącymi działalność pożytku publicznego na lata 2023-2027 </w:t>
      </w:r>
      <w:r>
        <w:rPr>
          <w:rFonts w:ascii="Times New Roman" w:eastAsia="Calibri" w:hAnsi="Times New Roman" w:cs="Times New Roman"/>
          <w:kern w:val="36"/>
          <w:sz w:val="24"/>
          <w:szCs w:val="24"/>
        </w:rPr>
        <w:t xml:space="preserve">  </w:t>
      </w:r>
      <w:r w:rsidRPr="00554734">
        <w:rPr>
          <w:rFonts w:ascii="Times New Roman" w:eastAsia="Calibri" w:hAnsi="Times New Roman" w:cs="Times New Roman"/>
          <w:bCs/>
          <w:sz w:val="24"/>
        </w:rPr>
        <w:t xml:space="preserve">(projekt nr </w:t>
      </w:r>
      <w:r>
        <w:rPr>
          <w:rFonts w:ascii="Times New Roman" w:eastAsia="Calibri" w:hAnsi="Times New Roman" w:cs="Times New Roman"/>
          <w:bCs/>
          <w:sz w:val="24"/>
        </w:rPr>
        <w:t>3</w:t>
      </w:r>
      <w:r w:rsidRPr="00554734">
        <w:rPr>
          <w:rFonts w:ascii="Times New Roman" w:eastAsia="Calibri" w:hAnsi="Times New Roman" w:cs="Times New Roman"/>
          <w:bCs/>
          <w:sz w:val="24"/>
        </w:rPr>
        <w:t>).</w:t>
      </w:r>
      <w:r>
        <w:rPr>
          <w:rFonts w:ascii="Times New Roman" w:hAnsi="Times New Roman" w:cs="Times New Roman"/>
          <w:b/>
          <w:bCs/>
          <w:sz w:val="28"/>
          <w:szCs w:val="28"/>
        </w:rPr>
        <w:t xml:space="preserve"> </w:t>
      </w:r>
      <w:r>
        <w:rPr>
          <w:rFonts w:ascii="Times New Roman" w:eastAsia="NSimSun" w:hAnsi="Times New Roman" w:cs="Times New Roman"/>
          <w:kern w:val="3"/>
          <w:sz w:val="24"/>
          <w:szCs w:val="24"/>
          <w:lang w:eastAsia="zh-CN" w:bidi="hi-IN"/>
        </w:rPr>
        <w:t>W głosowaniu udział wzięło 14</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jednogłośnie</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 xml:space="preserve">przyjęciem projektu głosowało 14 </w:t>
      </w:r>
      <w:r w:rsidRPr="00AA51A4">
        <w:rPr>
          <w:rFonts w:ascii="Times New Roman" w:eastAsia="NSimSun" w:hAnsi="Times New Roman" w:cs="Times New Roman"/>
          <w:kern w:val="3"/>
          <w:sz w:val="24"/>
          <w:szCs w:val="24"/>
          <w:lang w:eastAsia="zh-CN" w:bidi="hi-IN"/>
        </w:rPr>
        <w:t>radnych</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uchwały staje się uchwałą Nr LXI.325.2023 (</w:t>
      </w:r>
      <w:r w:rsidRPr="00AA51A4">
        <w:rPr>
          <w:rFonts w:ascii="Times New Roman" w:eastAsia="NSimSun" w:hAnsi="Times New Roman" w:cs="Times New Roman"/>
          <w:kern w:val="3"/>
          <w:sz w:val="24"/>
          <w:szCs w:val="24"/>
          <w:lang w:eastAsia="zh-CN" w:bidi="hi-IN"/>
        </w:rPr>
        <w:t>protokół z głosowania oraz uchwała w załączeniu do protokołu).</w:t>
      </w:r>
    </w:p>
    <w:p w14:paraId="26B6F955" w14:textId="77777777" w:rsidR="00C64849" w:rsidRDefault="00C64849" w:rsidP="007A536A">
      <w:pPr>
        <w:spacing w:after="0" w:line="276" w:lineRule="auto"/>
        <w:jc w:val="both"/>
        <w:rPr>
          <w:rFonts w:ascii="Times New Roman" w:eastAsia="Calibri" w:hAnsi="Times New Roman" w:cs="Times New Roman"/>
          <w:b/>
          <w:bCs/>
          <w:sz w:val="24"/>
          <w:szCs w:val="24"/>
        </w:rPr>
      </w:pPr>
    </w:p>
    <w:p w14:paraId="0019FBD5" w14:textId="77777777" w:rsidR="00C64849" w:rsidRPr="00C64849" w:rsidRDefault="00C64849" w:rsidP="007A536A">
      <w:pPr>
        <w:spacing w:after="0" w:line="276" w:lineRule="auto"/>
        <w:jc w:val="both"/>
        <w:rPr>
          <w:rFonts w:ascii="Times New Roman" w:eastAsia="Calibri" w:hAnsi="Times New Roman" w:cs="Times New Roman"/>
          <w:b/>
          <w:bCs/>
          <w:sz w:val="24"/>
          <w:szCs w:val="24"/>
        </w:rPr>
      </w:pPr>
    </w:p>
    <w:p w14:paraId="286EAEF3" w14:textId="73522CB5" w:rsidR="007A536A" w:rsidRPr="00C64849" w:rsidRDefault="007A536A" w:rsidP="007A536A">
      <w:pPr>
        <w:spacing w:after="0" w:line="276" w:lineRule="auto"/>
        <w:jc w:val="both"/>
        <w:rPr>
          <w:rFonts w:ascii="Times New Roman" w:eastAsia="Calibri" w:hAnsi="Times New Roman" w:cs="Times New Roman"/>
          <w:b/>
          <w:bCs/>
          <w:sz w:val="24"/>
          <w:szCs w:val="24"/>
        </w:rPr>
      </w:pPr>
      <w:r w:rsidRPr="006F238B">
        <w:rPr>
          <w:rFonts w:ascii="Times New Roman" w:eastAsia="Calibri" w:hAnsi="Times New Roman" w:cs="Times New Roman"/>
          <w:b/>
          <w:sz w:val="24"/>
          <w:szCs w:val="24"/>
        </w:rPr>
        <w:t>10</w:t>
      </w:r>
      <w:r w:rsidR="00C64849">
        <w:rPr>
          <w:rFonts w:ascii="Times New Roman" w:eastAsia="Calibri" w:hAnsi="Times New Roman" w:cs="Times New Roman"/>
          <w:b/>
          <w:sz w:val="24"/>
          <w:szCs w:val="24"/>
        </w:rPr>
        <w:t>.</w:t>
      </w:r>
      <w:r w:rsidRPr="006F238B">
        <w:rPr>
          <w:rFonts w:ascii="Times New Roman" w:eastAsia="Calibri" w:hAnsi="Times New Roman" w:cs="Times New Roman"/>
          <w:sz w:val="24"/>
          <w:szCs w:val="24"/>
        </w:rPr>
        <w:t xml:space="preserve"> </w:t>
      </w:r>
      <w:r w:rsidRPr="00C64849">
        <w:rPr>
          <w:rFonts w:ascii="Times New Roman" w:eastAsia="Calibri" w:hAnsi="Times New Roman" w:cs="Times New Roman"/>
          <w:b/>
          <w:bCs/>
          <w:sz w:val="24"/>
          <w:szCs w:val="24"/>
        </w:rPr>
        <w:t>Podjęcie uchwały w sprawie: zmiany uchwały budżetowej na 2023 rok (projekt nr 4).</w:t>
      </w:r>
    </w:p>
    <w:p w14:paraId="73126934" w14:textId="77777777" w:rsidR="00C64849" w:rsidRDefault="00C64849" w:rsidP="007A536A">
      <w:pPr>
        <w:spacing w:after="0" w:line="276" w:lineRule="auto"/>
        <w:jc w:val="both"/>
        <w:rPr>
          <w:rFonts w:ascii="Times New Roman" w:eastAsia="Calibri" w:hAnsi="Times New Roman" w:cs="Times New Roman"/>
          <w:sz w:val="24"/>
          <w:szCs w:val="24"/>
        </w:rPr>
      </w:pPr>
    </w:p>
    <w:p w14:paraId="740B2BAB" w14:textId="696BBD0F" w:rsidR="00880834" w:rsidRPr="00DE1469" w:rsidRDefault="00C64849" w:rsidP="00DE146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Pani Agnieszka Szymura – Skarbnik Gminy, </w:t>
      </w:r>
      <w:r w:rsidR="00880834">
        <w:rPr>
          <w:rFonts w:ascii="Times New Roman" w:eastAsia="Calibri" w:hAnsi="Times New Roman" w:cs="Times New Roman"/>
          <w:sz w:val="24"/>
          <w:szCs w:val="24"/>
        </w:rPr>
        <w:t>Szanowni Państwo zmiany jakie zostały wprowadzone w uchwale budżetowej są następujące. Zwiększamy budżet po stronie dochodów o kwotę</w:t>
      </w:r>
      <w:r w:rsidR="00DE1469">
        <w:rPr>
          <w:rFonts w:ascii="Times New Roman" w:eastAsia="Calibri" w:hAnsi="Times New Roman" w:cs="Times New Roman"/>
          <w:sz w:val="24"/>
          <w:szCs w:val="24"/>
        </w:rPr>
        <w:t xml:space="preserve"> </w:t>
      </w:r>
      <w:r w:rsidR="00880834" w:rsidRPr="00880834">
        <w:rPr>
          <w:rFonts w:ascii="Times New Roman" w:hAnsi="Times New Roman" w:cs="Times New Roman"/>
          <w:sz w:val="24"/>
          <w:szCs w:val="24"/>
        </w:rPr>
        <w:t xml:space="preserve">126 912,33 zł </w:t>
      </w:r>
      <w:r w:rsidR="00DE1469">
        <w:rPr>
          <w:rFonts w:ascii="Times New Roman" w:hAnsi="Times New Roman" w:cs="Times New Roman"/>
          <w:sz w:val="24"/>
          <w:szCs w:val="24"/>
        </w:rPr>
        <w:t>z tytułu</w:t>
      </w:r>
      <w:r w:rsidR="00880834" w:rsidRPr="00880834">
        <w:rPr>
          <w:rFonts w:ascii="Times New Roman" w:hAnsi="Times New Roman" w:cs="Times New Roman"/>
          <w:sz w:val="24"/>
          <w:szCs w:val="24"/>
        </w:rPr>
        <w:t>:</w:t>
      </w:r>
    </w:p>
    <w:p w14:paraId="32840D5F" w14:textId="3E99A9D3" w:rsidR="00880834" w:rsidRPr="00880834" w:rsidRDefault="00DE1469" w:rsidP="00DE1469">
      <w:pPr>
        <w:tabs>
          <w:tab w:val="left" w:pos="1276"/>
        </w:tabs>
        <w:rPr>
          <w:rFonts w:ascii="Times New Roman" w:hAnsi="Times New Roman" w:cs="Times New Roman"/>
          <w:sz w:val="24"/>
          <w:szCs w:val="24"/>
        </w:rPr>
      </w:pPr>
      <w:r>
        <w:rPr>
          <w:rFonts w:ascii="Times New Roman" w:hAnsi="Times New Roman" w:cs="Times New Roman"/>
          <w:sz w:val="24"/>
          <w:szCs w:val="24"/>
        </w:rPr>
        <w:t xml:space="preserve">- </w:t>
      </w:r>
      <w:r w:rsidR="00880834" w:rsidRPr="00880834">
        <w:rPr>
          <w:rFonts w:ascii="Times New Roman" w:hAnsi="Times New Roman" w:cs="Times New Roman"/>
          <w:sz w:val="24"/>
          <w:szCs w:val="24"/>
        </w:rPr>
        <w:t>otrzyma</w:t>
      </w:r>
      <w:r>
        <w:rPr>
          <w:rFonts w:ascii="Times New Roman" w:hAnsi="Times New Roman" w:cs="Times New Roman"/>
          <w:sz w:val="24"/>
          <w:szCs w:val="24"/>
        </w:rPr>
        <w:t>nych</w:t>
      </w:r>
      <w:r w:rsidR="00880834" w:rsidRPr="00880834">
        <w:rPr>
          <w:rFonts w:ascii="Times New Roman" w:hAnsi="Times New Roman" w:cs="Times New Roman"/>
          <w:sz w:val="24"/>
          <w:szCs w:val="24"/>
        </w:rPr>
        <w:t xml:space="preserve"> z Ministerstwa Finansów z rezerwy subwencji ogólnej w kwocie 115 015,00 zł</w:t>
      </w:r>
    </w:p>
    <w:p w14:paraId="570EC4FB" w14:textId="5E6E4DF1" w:rsidR="00880834" w:rsidRDefault="00DE1469" w:rsidP="00DE1469">
      <w:pPr>
        <w:tabs>
          <w:tab w:val="left" w:pos="1276"/>
        </w:tabs>
        <w:rPr>
          <w:rFonts w:ascii="Times New Roman" w:hAnsi="Times New Roman" w:cs="Times New Roman"/>
          <w:sz w:val="24"/>
          <w:szCs w:val="24"/>
        </w:rPr>
      </w:pPr>
      <w:r>
        <w:rPr>
          <w:rFonts w:ascii="Times New Roman" w:hAnsi="Times New Roman" w:cs="Times New Roman"/>
          <w:sz w:val="24"/>
          <w:szCs w:val="24"/>
        </w:rPr>
        <w:t xml:space="preserve">- </w:t>
      </w:r>
      <w:r w:rsidR="00880834" w:rsidRPr="00880834">
        <w:rPr>
          <w:rFonts w:ascii="Times New Roman" w:hAnsi="Times New Roman" w:cs="Times New Roman"/>
          <w:sz w:val="24"/>
          <w:szCs w:val="24"/>
        </w:rPr>
        <w:t>wprowadza</w:t>
      </w:r>
      <w:r>
        <w:rPr>
          <w:rFonts w:ascii="Times New Roman" w:hAnsi="Times New Roman" w:cs="Times New Roman"/>
          <w:sz w:val="24"/>
          <w:szCs w:val="24"/>
        </w:rPr>
        <w:t>my</w:t>
      </w:r>
      <w:r w:rsidR="00880834" w:rsidRPr="00880834">
        <w:rPr>
          <w:rFonts w:ascii="Times New Roman" w:hAnsi="Times New Roman" w:cs="Times New Roman"/>
          <w:sz w:val="24"/>
          <w:szCs w:val="24"/>
        </w:rPr>
        <w:t xml:space="preserve"> </w:t>
      </w:r>
      <w:r>
        <w:rPr>
          <w:rFonts w:ascii="Times New Roman" w:hAnsi="Times New Roman" w:cs="Times New Roman"/>
          <w:sz w:val="24"/>
          <w:szCs w:val="24"/>
        </w:rPr>
        <w:t xml:space="preserve">odszkodowania jakie otrzymał Środowiskowy Dom Samopomocy w Starym Kurowie </w:t>
      </w:r>
      <w:r w:rsidR="00880834" w:rsidRPr="00880834">
        <w:rPr>
          <w:rFonts w:ascii="Times New Roman" w:hAnsi="Times New Roman" w:cs="Times New Roman"/>
          <w:sz w:val="24"/>
          <w:szCs w:val="24"/>
        </w:rPr>
        <w:t xml:space="preserve">1 897,33 zł </w:t>
      </w:r>
    </w:p>
    <w:p w14:paraId="3EB4992A" w14:textId="3164A71B" w:rsidR="00451CA0" w:rsidRDefault="00451CA0" w:rsidP="00451CA0">
      <w:pPr>
        <w:tabs>
          <w:tab w:val="left" w:pos="1276"/>
        </w:tabs>
        <w:jc w:val="both"/>
        <w:rPr>
          <w:rFonts w:ascii="Times New Roman" w:hAnsi="Times New Roman" w:cs="Times New Roman"/>
          <w:sz w:val="24"/>
          <w:szCs w:val="24"/>
        </w:rPr>
      </w:pPr>
      <w:r>
        <w:rPr>
          <w:rFonts w:ascii="Times New Roman" w:hAnsi="Times New Roman" w:cs="Times New Roman"/>
          <w:sz w:val="24"/>
          <w:szCs w:val="24"/>
        </w:rPr>
        <w:t xml:space="preserve">- </w:t>
      </w:r>
      <w:r w:rsidR="00880834" w:rsidRPr="00880834">
        <w:rPr>
          <w:rFonts w:ascii="Times New Roman" w:hAnsi="Times New Roman" w:cs="Times New Roman"/>
          <w:sz w:val="24"/>
          <w:szCs w:val="24"/>
        </w:rPr>
        <w:t>wprowadza</w:t>
      </w:r>
      <w:r>
        <w:rPr>
          <w:rFonts w:ascii="Times New Roman" w:hAnsi="Times New Roman" w:cs="Times New Roman"/>
          <w:sz w:val="24"/>
          <w:szCs w:val="24"/>
        </w:rPr>
        <w:t>my</w:t>
      </w:r>
      <w:r w:rsidR="00880834" w:rsidRPr="00880834">
        <w:rPr>
          <w:rFonts w:ascii="Times New Roman" w:hAnsi="Times New Roman" w:cs="Times New Roman"/>
          <w:sz w:val="24"/>
          <w:szCs w:val="24"/>
        </w:rPr>
        <w:t xml:space="preserve"> środki z Wojewódzkiego Funduszu Ochrony Środowiska i Gospodarki</w:t>
      </w:r>
      <w:r>
        <w:rPr>
          <w:rFonts w:ascii="Times New Roman" w:hAnsi="Times New Roman" w:cs="Times New Roman"/>
          <w:sz w:val="24"/>
          <w:szCs w:val="24"/>
        </w:rPr>
        <w:t xml:space="preserve"> </w:t>
      </w:r>
      <w:r w:rsidR="00880834" w:rsidRPr="00880834">
        <w:rPr>
          <w:rFonts w:ascii="Times New Roman" w:hAnsi="Times New Roman" w:cs="Times New Roman"/>
          <w:sz w:val="24"/>
          <w:szCs w:val="24"/>
        </w:rPr>
        <w:t>Wodnej w Zielonej Górze na działania związane z ochroną powietrza i klimatu w ramach zadania „Czyste Powietrze” w kwocie 10 000,00 zł</w:t>
      </w:r>
      <w:r>
        <w:rPr>
          <w:rFonts w:ascii="Times New Roman" w:hAnsi="Times New Roman" w:cs="Times New Roman"/>
          <w:sz w:val="24"/>
          <w:szCs w:val="24"/>
        </w:rPr>
        <w:t>.</w:t>
      </w:r>
      <w:r w:rsidR="00880834" w:rsidRPr="00880834">
        <w:rPr>
          <w:rFonts w:ascii="Times New Roman" w:hAnsi="Times New Roman" w:cs="Times New Roman"/>
          <w:sz w:val="24"/>
          <w:szCs w:val="24"/>
        </w:rPr>
        <w:t xml:space="preserve"> </w:t>
      </w:r>
    </w:p>
    <w:p w14:paraId="51EEC5D1" w14:textId="77777777" w:rsidR="00451CA0" w:rsidRDefault="00880834" w:rsidP="00451CA0">
      <w:pPr>
        <w:tabs>
          <w:tab w:val="left" w:pos="1276"/>
        </w:tabs>
        <w:jc w:val="both"/>
        <w:rPr>
          <w:rFonts w:ascii="Times New Roman" w:hAnsi="Times New Roman" w:cs="Times New Roman"/>
          <w:sz w:val="24"/>
          <w:szCs w:val="24"/>
        </w:rPr>
      </w:pPr>
      <w:r w:rsidRPr="00880834">
        <w:rPr>
          <w:rFonts w:ascii="Times New Roman" w:hAnsi="Times New Roman" w:cs="Times New Roman"/>
          <w:sz w:val="24"/>
          <w:szCs w:val="24"/>
        </w:rPr>
        <w:t>Zmiany po stronie wydatków</w:t>
      </w:r>
      <w:r w:rsidR="00451CA0">
        <w:rPr>
          <w:rFonts w:ascii="Times New Roman" w:hAnsi="Times New Roman" w:cs="Times New Roman"/>
          <w:sz w:val="24"/>
          <w:szCs w:val="24"/>
        </w:rPr>
        <w:t xml:space="preserve"> zwiększamy budżet o kwotę</w:t>
      </w:r>
      <w:r w:rsidRPr="00880834">
        <w:rPr>
          <w:rFonts w:ascii="Times New Roman" w:hAnsi="Times New Roman" w:cs="Times New Roman"/>
          <w:sz w:val="24"/>
          <w:szCs w:val="24"/>
        </w:rPr>
        <w:t xml:space="preserve">126 912,33 zł </w:t>
      </w:r>
      <w:r w:rsidR="00451CA0">
        <w:rPr>
          <w:rFonts w:ascii="Times New Roman" w:hAnsi="Times New Roman" w:cs="Times New Roman"/>
          <w:sz w:val="24"/>
          <w:szCs w:val="24"/>
        </w:rPr>
        <w:t xml:space="preserve">które </w:t>
      </w:r>
      <w:r w:rsidRPr="00880834">
        <w:rPr>
          <w:rFonts w:ascii="Times New Roman" w:hAnsi="Times New Roman" w:cs="Times New Roman"/>
          <w:sz w:val="24"/>
          <w:szCs w:val="24"/>
        </w:rPr>
        <w:t>dotyczą:</w:t>
      </w:r>
    </w:p>
    <w:p w14:paraId="54EFF6EC" w14:textId="0B30FE46" w:rsidR="00880834" w:rsidRPr="00880834" w:rsidRDefault="00451CA0" w:rsidP="00451CA0">
      <w:pPr>
        <w:tabs>
          <w:tab w:val="left" w:pos="1276"/>
        </w:tabs>
        <w:jc w:val="both"/>
        <w:rPr>
          <w:rFonts w:ascii="Times New Roman" w:hAnsi="Times New Roman" w:cs="Times New Roman"/>
          <w:sz w:val="24"/>
          <w:szCs w:val="24"/>
        </w:rPr>
      </w:pPr>
      <w:r>
        <w:rPr>
          <w:rFonts w:ascii="Times New Roman" w:hAnsi="Times New Roman" w:cs="Times New Roman"/>
          <w:sz w:val="24"/>
          <w:szCs w:val="24"/>
        </w:rPr>
        <w:t xml:space="preserve">- </w:t>
      </w:r>
      <w:r w:rsidR="00880834" w:rsidRPr="00880834">
        <w:rPr>
          <w:rFonts w:ascii="Times New Roman" w:hAnsi="Times New Roman" w:cs="Times New Roman"/>
          <w:sz w:val="24"/>
          <w:szCs w:val="24"/>
        </w:rPr>
        <w:t>zwiększa się wydatki bieżące na zakup energii dotyczące gospodarki gruntami i nieruchomościami kwota 10 000,00 zł</w:t>
      </w:r>
      <w:r>
        <w:rPr>
          <w:rFonts w:ascii="Times New Roman" w:hAnsi="Times New Roman" w:cs="Times New Roman"/>
          <w:sz w:val="24"/>
          <w:szCs w:val="24"/>
        </w:rPr>
        <w:t>,</w:t>
      </w:r>
      <w:r w:rsidR="00880834" w:rsidRPr="00880834">
        <w:rPr>
          <w:rFonts w:ascii="Times New Roman" w:hAnsi="Times New Roman" w:cs="Times New Roman"/>
          <w:sz w:val="24"/>
          <w:szCs w:val="24"/>
        </w:rPr>
        <w:t xml:space="preserve"> </w:t>
      </w:r>
    </w:p>
    <w:p w14:paraId="084129C8" w14:textId="1B684BCF" w:rsidR="00880834" w:rsidRPr="00880834" w:rsidRDefault="00451CA0" w:rsidP="00451CA0">
      <w:pPr>
        <w:tabs>
          <w:tab w:val="left" w:pos="1276"/>
        </w:tabs>
        <w:jc w:val="both"/>
        <w:rPr>
          <w:rFonts w:ascii="Times New Roman" w:hAnsi="Times New Roman" w:cs="Times New Roman"/>
          <w:sz w:val="24"/>
          <w:szCs w:val="24"/>
        </w:rPr>
      </w:pPr>
      <w:r>
        <w:rPr>
          <w:rFonts w:ascii="Times New Roman" w:hAnsi="Times New Roman" w:cs="Times New Roman"/>
          <w:sz w:val="24"/>
          <w:szCs w:val="24"/>
        </w:rPr>
        <w:t xml:space="preserve">- </w:t>
      </w:r>
      <w:r w:rsidR="00880834" w:rsidRPr="00880834">
        <w:rPr>
          <w:rFonts w:ascii="Times New Roman" w:hAnsi="Times New Roman" w:cs="Times New Roman"/>
          <w:sz w:val="24"/>
          <w:szCs w:val="24"/>
        </w:rPr>
        <w:t>zwiększa się plan wydatków bieżących o kwotę 10 000,00 zł na zadania zakresu geodezji i kartografii (wycena działek, nieruchomości)</w:t>
      </w:r>
      <w:r>
        <w:rPr>
          <w:rFonts w:ascii="Times New Roman" w:hAnsi="Times New Roman" w:cs="Times New Roman"/>
          <w:sz w:val="24"/>
          <w:szCs w:val="24"/>
        </w:rPr>
        <w:t>,</w:t>
      </w:r>
    </w:p>
    <w:p w14:paraId="15048C8D" w14:textId="77777777" w:rsidR="00451CA0" w:rsidRDefault="00451CA0" w:rsidP="00451CA0">
      <w:pPr>
        <w:tabs>
          <w:tab w:val="left" w:pos="1276"/>
        </w:tabs>
        <w:jc w:val="both"/>
        <w:rPr>
          <w:rFonts w:ascii="Times New Roman" w:hAnsi="Times New Roman" w:cs="Times New Roman"/>
          <w:sz w:val="24"/>
          <w:szCs w:val="24"/>
        </w:rPr>
      </w:pPr>
      <w:r>
        <w:rPr>
          <w:rFonts w:ascii="Times New Roman" w:hAnsi="Times New Roman" w:cs="Times New Roman"/>
          <w:sz w:val="24"/>
          <w:szCs w:val="24"/>
        </w:rPr>
        <w:t xml:space="preserve">- </w:t>
      </w:r>
      <w:r w:rsidR="00880834" w:rsidRPr="00880834">
        <w:rPr>
          <w:rFonts w:ascii="Times New Roman" w:hAnsi="Times New Roman" w:cs="Times New Roman"/>
          <w:sz w:val="24"/>
          <w:szCs w:val="24"/>
        </w:rPr>
        <w:t>zwiększ</w:t>
      </w:r>
      <w:r>
        <w:rPr>
          <w:rFonts w:ascii="Times New Roman" w:hAnsi="Times New Roman" w:cs="Times New Roman"/>
          <w:sz w:val="24"/>
          <w:szCs w:val="24"/>
        </w:rPr>
        <w:t>amy</w:t>
      </w:r>
      <w:r w:rsidR="00880834" w:rsidRPr="00880834">
        <w:rPr>
          <w:rFonts w:ascii="Times New Roman" w:hAnsi="Times New Roman" w:cs="Times New Roman"/>
          <w:sz w:val="24"/>
          <w:szCs w:val="24"/>
        </w:rPr>
        <w:t xml:space="preserve"> plan wydatk</w:t>
      </w:r>
      <w:r>
        <w:rPr>
          <w:rFonts w:ascii="Times New Roman" w:hAnsi="Times New Roman" w:cs="Times New Roman"/>
          <w:sz w:val="24"/>
          <w:szCs w:val="24"/>
        </w:rPr>
        <w:t>ów</w:t>
      </w:r>
      <w:r w:rsidR="00880834" w:rsidRPr="00880834">
        <w:rPr>
          <w:rFonts w:ascii="Times New Roman" w:hAnsi="Times New Roman" w:cs="Times New Roman"/>
          <w:sz w:val="24"/>
          <w:szCs w:val="24"/>
        </w:rPr>
        <w:t xml:space="preserve"> na różne opłaty i składki dotyczące administracji publicznej</w:t>
      </w:r>
      <w:r>
        <w:rPr>
          <w:rFonts w:ascii="Times New Roman" w:hAnsi="Times New Roman" w:cs="Times New Roman"/>
          <w:sz w:val="24"/>
          <w:szCs w:val="24"/>
        </w:rPr>
        <w:t>,</w:t>
      </w:r>
    </w:p>
    <w:p w14:paraId="3E5D5062" w14:textId="406F1727" w:rsidR="00880834" w:rsidRPr="00880834" w:rsidRDefault="00451CA0" w:rsidP="00451CA0">
      <w:pPr>
        <w:tabs>
          <w:tab w:val="left" w:pos="1276"/>
        </w:tabs>
        <w:jc w:val="both"/>
        <w:rPr>
          <w:rFonts w:ascii="Times New Roman" w:hAnsi="Times New Roman" w:cs="Times New Roman"/>
          <w:sz w:val="24"/>
          <w:szCs w:val="24"/>
        </w:rPr>
      </w:pPr>
      <w:r>
        <w:rPr>
          <w:rFonts w:ascii="Times New Roman" w:hAnsi="Times New Roman" w:cs="Times New Roman"/>
          <w:sz w:val="24"/>
          <w:szCs w:val="24"/>
        </w:rPr>
        <w:t xml:space="preserve">- </w:t>
      </w:r>
      <w:r w:rsidR="00880834" w:rsidRPr="00880834">
        <w:rPr>
          <w:rFonts w:ascii="Times New Roman" w:hAnsi="Times New Roman" w:cs="Times New Roman"/>
          <w:sz w:val="24"/>
          <w:szCs w:val="24"/>
        </w:rPr>
        <w:t>zwiększa się plan wydatków na ochotnicze straże pożarne</w:t>
      </w:r>
      <w:r>
        <w:rPr>
          <w:rFonts w:ascii="Times New Roman" w:hAnsi="Times New Roman" w:cs="Times New Roman"/>
          <w:sz w:val="24"/>
          <w:szCs w:val="24"/>
        </w:rPr>
        <w:t>,</w:t>
      </w:r>
    </w:p>
    <w:p w14:paraId="130255AB" w14:textId="766FCBE4" w:rsidR="00880834" w:rsidRPr="00880834" w:rsidRDefault="00880834" w:rsidP="00451CA0">
      <w:pPr>
        <w:tabs>
          <w:tab w:val="left" w:pos="1276"/>
        </w:tabs>
        <w:jc w:val="both"/>
        <w:rPr>
          <w:rFonts w:ascii="Times New Roman" w:hAnsi="Times New Roman" w:cs="Times New Roman"/>
          <w:sz w:val="24"/>
          <w:szCs w:val="24"/>
        </w:rPr>
      </w:pPr>
      <w:r w:rsidRPr="00880834">
        <w:rPr>
          <w:rFonts w:ascii="Times New Roman" w:hAnsi="Times New Roman" w:cs="Times New Roman"/>
          <w:sz w:val="24"/>
          <w:szCs w:val="24"/>
        </w:rPr>
        <w:t>- zwiększ</w:t>
      </w:r>
      <w:r w:rsidR="00451CA0">
        <w:rPr>
          <w:rFonts w:ascii="Times New Roman" w:hAnsi="Times New Roman" w:cs="Times New Roman"/>
          <w:sz w:val="24"/>
          <w:szCs w:val="24"/>
        </w:rPr>
        <w:t>amy</w:t>
      </w:r>
      <w:r w:rsidRPr="00880834">
        <w:rPr>
          <w:rFonts w:ascii="Times New Roman" w:hAnsi="Times New Roman" w:cs="Times New Roman"/>
          <w:sz w:val="24"/>
          <w:szCs w:val="24"/>
        </w:rPr>
        <w:t xml:space="preserve"> plan wydatków na pokrywanie kosztów dotacji udzielanej przez inne gminy za dzieci z gminy Stare Kurowo</w:t>
      </w:r>
      <w:r w:rsidR="00451CA0">
        <w:rPr>
          <w:rFonts w:ascii="Times New Roman" w:hAnsi="Times New Roman" w:cs="Times New Roman"/>
          <w:sz w:val="24"/>
          <w:szCs w:val="24"/>
        </w:rPr>
        <w:t>,</w:t>
      </w:r>
    </w:p>
    <w:p w14:paraId="3BF720B9" w14:textId="23059DE0" w:rsidR="00880834" w:rsidRPr="00880834" w:rsidRDefault="00451CA0" w:rsidP="00451CA0">
      <w:pPr>
        <w:tabs>
          <w:tab w:val="left" w:pos="1276"/>
        </w:tabs>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880834" w:rsidRPr="00880834">
        <w:rPr>
          <w:rFonts w:ascii="Times New Roman" w:hAnsi="Times New Roman" w:cs="Times New Roman"/>
          <w:sz w:val="24"/>
          <w:szCs w:val="24"/>
          <w:shd w:val="clear" w:color="auto" w:fill="FFFFFF"/>
        </w:rPr>
        <w:t>wprowadza się plan wydatków bieżących na zakup usług remontowych w Środowiskowym Domu Samopomocy u Motyla  w Starym Kurowie związku z otrzymanym odszkodowaniem</w:t>
      </w:r>
      <w:r>
        <w:rPr>
          <w:rFonts w:ascii="Times New Roman" w:hAnsi="Times New Roman" w:cs="Times New Roman"/>
          <w:sz w:val="24"/>
          <w:szCs w:val="24"/>
          <w:shd w:val="clear" w:color="auto" w:fill="FFFFFF"/>
        </w:rPr>
        <w:t>,</w:t>
      </w:r>
    </w:p>
    <w:p w14:paraId="12AF3ED0" w14:textId="22520972" w:rsidR="00880834" w:rsidRDefault="00451CA0" w:rsidP="00451CA0">
      <w:pPr>
        <w:tabs>
          <w:tab w:val="left" w:pos="1276"/>
        </w:tabs>
        <w:jc w:val="both"/>
        <w:rPr>
          <w:rFonts w:ascii="Times New Roman" w:hAnsi="Times New Roman" w:cs="Times New Roman"/>
          <w:sz w:val="24"/>
          <w:szCs w:val="24"/>
        </w:rPr>
      </w:pPr>
      <w:r>
        <w:rPr>
          <w:rFonts w:ascii="Times New Roman" w:hAnsi="Times New Roman" w:cs="Times New Roman"/>
          <w:sz w:val="24"/>
          <w:szCs w:val="24"/>
        </w:rPr>
        <w:t xml:space="preserve">- </w:t>
      </w:r>
      <w:r w:rsidR="00880834" w:rsidRPr="00880834">
        <w:rPr>
          <w:rFonts w:ascii="Times New Roman" w:hAnsi="Times New Roman" w:cs="Times New Roman"/>
          <w:sz w:val="24"/>
          <w:szCs w:val="24"/>
        </w:rPr>
        <w:t xml:space="preserve">wprowadza się wydatki na działania związane z ochroną powietrza i klimatu w ramach zadania „Czyste Powietrze” w kwocie 10 000,00 zł </w:t>
      </w:r>
      <w:r>
        <w:rPr>
          <w:rFonts w:ascii="Times New Roman" w:hAnsi="Times New Roman" w:cs="Times New Roman"/>
          <w:sz w:val="24"/>
          <w:szCs w:val="24"/>
        </w:rPr>
        <w:t>.</w:t>
      </w:r>
    </w:p>
    <w:p w14:paraId="1B3A4FF1" w14:textId="0F282E37" w:rsidR="00451CA0" w:rsidRPr="00880834" w:rsidRDefault="00451CA0" w:rsidP="00451CA0">
      <w:pPr>
        <w:tabs>
          <w:tab w:val="left" w:pos="1276"/>
        </w:tabs>
        <w:jc w:val="both"/>
        <w:rPr>
          <w:rFonts w:ascii="Times New Roman" w:hAnsi="Times New Roman" w:cs="Times New Roman"/>
          <w:sz w:val="24"/>
          <w:szCs w:val="24"/>
        </w:rPr>
      </w:pPr>
      <w:r>
        <w:rPr>
          <w:rFonts w:ascii="Times New Roman" w:hAnsi="Times New Roman" w:cs="Times New Roman"/>
          <w:sz w:val="24"/>
          <w:szCs w:val="24"/>
        </w:rPr>
        <w:t xml:space="preserve">Po zmianach plan </w:t>
      </w:r>
      <w:r w:rsidR="00C62AA6">
        <w:rPr>
          <w:rFonts w:ascii="Times New Roman" w:hAnsi="Times New Roman" w:cs="Times New Roman"/>
          <w:sz w:val="24"/>
          <w:szCs w:val="24"/>
        </w:rPr>
        <w:t>dochodów wynosi  25 513 875,37 zł</w:t>
      </w:r>
      <w:r w:rsidR="002B5A31">
        <w:rPr>
          <w:rFonts w:ascii="Times New Roman" w:hAnsi="Times New Roman" w:cs="Times New Roman"/>
          <w:sz w:val="24"/>
          <w:szCs w:val="24"/>
        </w:rPr>
        <w:t xml:space="preserve">. Plan wydatków wynosi </w:t>
      </w:r>
      <w:r w:rsidR="00805EFA" w:rsidRPr="00805EFA">
        <w:rPr>
          <w:rFonts w:ascii="Times New Roman" w:hAnsi="Times New Roman" w:cs="Times New Roman"/>
          <w:sz w:val="24"/>
          <w:szCs w:val="24"/>
        </w:rPr>
        <w:t>31 575 145,80 zł</w:t>
      </w:r>
      <w:r w:rsidR="00805EFA">
        <w:rPr>
          <w:rFonts w:ascii="Times New Roman" w:hAnsi="Times New Roman" w:cs="Times New Roman"/>
          <w:sz w:val="24"/>
          <w:szCs w:val="24"/>
        </w:rPr>
        <w:t xml:space="preserve">. Dokonujemy zmian załączników o wydatkach majątkowych, urealniamy kwotę jaką otrzymaliśmy z funduszu pomocy obywatelom Ukrainy jak i również z funduszu przeciwdziałania Covid. Czy są jakieś pytania do uchwały? </w:t>
      </w:r>
      <w:r w:rsidR="00C62AA6">
        <w:rPr>
          <w:rFonts w:ascii="Times New Roman" w:hAnsi="Times New Roman" w:cs="Times New Roman"/>
          <w:sz w:val="24"/>
          <w:szCs w:val="24"/>
        </w:rPr>
        <w:t xml:space="preserve">        </w:t>
      </w:r>
    </w:p>
    <w:p w14:paraId="27B84839" w14:textId="77777777" w:rsidR="00C64849" w:rsidRDefault="00C64849" w:rsidP="007A536A">
      <w:pPr>
        <w:spacing w:after="0" w:line="276" w:lineRule="auto"/>
        <w:jc w:val="both"/>
        <w:rPr>
          <w:rFonts w:ascii="Times New Roman" w:eastAsia="Calibri" w:hAnsi="Times New Roman" w:cs="Times New Roman"/>
          <w:sz w:val="24"/>
          <w:szCs w:val="24"/>
        </w:rPr>
      </w:pPr>
    </w:p>
    <w:p w14:paraId="421C2934" w14:textId="6CCEFD0B" w:rsidR="00C64849" w:rsidRPr="00A929CF" w:rsidRDefault="00C64849" w:rsidP="00C64849">
      <w:pPr>
        <w:spacing w:after="0" w:line="276" w:lineRule="auto"/>
        <w:ind w:firstLine="708"/>
        <w:jc w:val="both"/>
        <w:rPr>
          <w:rFonts w:ascii="Times New Roman" w:hAnsi="Times New Roman" w:cs="Times New Roman"/>
          <w:b/>
          <w:bCs/>
          <w:sz w:val="28"/>
          <w:szCs w:val="28"/>
        </w:rPr>
      </w:pPr>
      <w:r>
        <w:rPr>
          <w:rFonts w:ascii="Times New Roman" w:eastAsia="Times New Roman" w:hAnsi="Times New Roman" w:cs="Times New Roman"/>
          <w:sz w:val="24"/>
          <w:szCs w:val="24"/>
          <w:lang w:eastAsia="pl-PL"/>
        </w:rPr>
        <w:lastRenderedPageBreak/>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uchwałę Rady Gminy Stare Kurowo z dnia 29 listopada 2023 roku w sprawie:</w:t>
      </w:r>
      <w:r>
        <w:rPr>
          <w:rFonts w:ascii="Times New Roman" w:eastAsia="Calibri" w:hAnsi="Times New Roman" w:cs="Times New Roman"/>
          <w:sz w:val="24"/>
          <w:szCs w:val="24"/>
        </w:rPr>
        <w:t xml:space="preserve"> zmiany uchwały budżetowej na 2023 rok</w:t>
      </w:r>
      <w:r>
        <w:rPr>
          <w:rFonts w:ascii="Times New Roman" w:eastAsia="Calibri" w:hAnsi="Times New Roman" w:cs="Times New Roman"/>
          <w:kern w:val="36"/>
          <w:sz w:val="24"/>
          <w:szCs w:val="24"/>
        </w:rPr>
        <w:t xml:space="preserve"> </w:t>
      </w:r>
      <w:r w:rsidRPr="00554734">
        <w:rPr>
          <w:rFonts w:ascii="Times New Roman" w:eastAsia="Calibri" w:hAnsi="Times New Roman" w:cs="Times New Roman"/>
          <w:bCs/>
          <w:sz w:val="24"/>
        </w:rPr>
        <w:t xml:space="preserve">(projekt nr </w:t>
      </w:r>
      <w:r>
        <w:rPr>
          <w:rFonts w:ascii="Times New Roman" w:eastAsia="Calibri" w:hAnsi="Times New Roman" w:cs="Times New Roman"/>
          <w:bCs/>
          <w:sz w:val="24"/>
        </w:rPr>
        <w:t>4</w:t>
      </w:r>
      <w:r w:rsidRPr="00554734">
        <w:rPr>
          <w:rFonts w:ascii="Times New Roman" w:eastAsia="Calibri" w:hAnsi="Times New Roman" w:cs="Times New Roman"/>
          <w:bCs/>
          <w:sz w:val="24"/>
        </w:rPr>
        <w:t>).</w:t>
      </w:r>
      <w:r>
        <w:rPr>
          <w:rFonts w:ascii="Times New Roman" w:hAnsi="Times New Roman" w:cs="Times New Roman"/>
          <w:b/>
          <w:bCs/>
          <w:sz w:val="28"/>
          <w:szCs w:val="28"/>
        </w:rPr>
        <w:t xml:space="preserve"> </w:t>
      </w:r>
      <w:r>
        <w:rPr>
          <w:rFonts w:ascii="Times New Roman" w:eastAsia="NSimSun" w:hAnsi="Times New Roman" w:cs="Times New Roman"/>
          <w:kern w:val="3"/>
          <w:sz w:val="24"/>
          <w:szCs w:val="24"/>
          <w:lang w:eastAsia="zh-CN" w:bidi="hi-IN"/>
        </w:rPr>
        <w:t>W głosowaniu udział wzięło 14</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jednogłośnie</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 xml:space="preserve">przyjęciem projektu głosowało 14 </w:t>
      </w:r>
      <w:r w:rsidRPr="00AA51A4">
        <w:rPr>
          <w:rFonts w:ascii="Times New Roman" w:eastAsia="NSimSun" w:hAnsi="Times New Roman" w:cs="Times New Roman"/>
          <w:kern w:val="3"/>
          <w:sz w:val="24"/>
          <w:szCs w:val="24"/>
          <w:lang w:eastAsia="zh-CN" w:bidi="hi-IN"/>
        </w:rPr>
        <w:t>radnych</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uchwały staje się uchwałą Nr LXI.326.2023 (</w:t>
      </w:r>
      <w:r w:rsidRPr="00AA51A4">
        <w:rPr>
          <w:rFonts w:ascii="Times New Roman" w:eastAsia="NSimSun" w:hAnsi="Times New Roman" w:cs="Times New Roman"/>
          <w:kern w:val="3"/>
          <w:sz w:val="24"/>
          <w:szCs w:val="24"/>
          <w:lang w:eastAsia="zh-CN" w:bidi="hi-IN"/>
        </w:rPr>
        <w:t>protokół z głosowania oraz uchwała w załączeniu do protokołu).</w:t>
      </w:r>
    </w:p>
    <w:p w14:paraId="507A31E0" w14:textId="77777777" w:rsidR="00C64849" w:rsidRPr="006F238B" w:rsidRDefault="00C64849" w:rsidP="007A536A">
      <w:pPr>
        <w:spacing w:after="0" w:line="276" w:lineRule="auto"/>
        <w:jc w:val="both"/>
        <w:rPr>
          <w:rFonts w:ascii="Times New Roman" w:hAnsi="Times New Roman" w:cs="Times New Roman"/>
          <w:sz w:val="24"/>
          <w:szCs w:val="24"/>
        </w:rPr>
      </w:pPr>
    </w:p>
    <w:p w14:paraId="393A62E4" w14:textId="54D47D6F" w:rsidR="007A536A" w:rsidRDefault="007A536A" w:rsidP="007A536A">
      <w:pPr>
        <w:spacing w:after="0" w:line="276" w:lineRule="auto"/>
        <w:jc w:val="both"/>
        <w:rPr>
          <w:rFonts w:ascii="Times New Roman" w:eastAsia="Calibri" w:hAnsi="Times New Roman" w:cs="Times New Roman"/>
          <w:sz w:val="24"/>
          <w:szCs w:val="24"/>
        </w:rPr>
      </w:pPr>
      <w:r w:rsidRPr="006F238B">
        <w:rPr>
          <w:rFonts w:ascii="Times New Roman" w:eastAsia="Calibri" w:hAnsi="Times New Roman" w:cs="Times New Roman"/>
          <w:b/>
          <w:sz w:val="24"/>
          <w:szCs w:val="24"/>
        </w:rPr>
        <w:t>11</w:t>
      </w:r>
      <w:r w:rsidR="00C64849">
        <w:rPr>
          <w:rFonts w:ascii="Times New Roman" w:eastAsia="Calibri" w:hAnsi="Times New Roman" w:cs="Times New Roman"/>
          <w:b/>
          <w:sz w:val="24"/>
          <w:szCs w:val="24"/>
        </w:rPr>
        <w:t>.</w:t>
      </w:r>
      <w:r w:rsidRPr="006F238B">
        <w:rPr>
          <w:rFonts w:ascii="Times New Roman" w:eastAsia="Calibri" w:hAnsi="Times New Roman" w:cs="Times New Roman"/>
          <w:sz w:val="24"/>
          <w:szCs w:val="24"/>
        </w:rPr>
        <w:t xml:space="preserve"> </w:t>
      </w:r>
      <w:r w:rsidRPr="00C64849">
        <w:rPr>
          <w:rFonts w:ascii="Times New Roman" w:eastAsia="Calibri" w:hAnsi="Times New Roman" w:cs="Times New Roman"/>
          <w:b/>
          <w:bCs/>
          <w:sz w:val="24"/>
          <w:szCs w:val="24"/>
        </w:rPr>
        <w:t>Podjęcie uchwały w sprawie: zmiany Wieloletniej Prognozy Finansowej Gminy Stare Kurowo na lata 2023-2030 (projekt nr 5).</w:t>
      </w:r>
    </w:p>
    <w:p w14:paraId="1635EC91" w14:textId="77777777" w:rsidR="00C64849" w:rsidRDefault="00C64849" w:rsidP="007A536A">
      <w:pPr>
        <w:spacing w:after="0" w:line="276" w:lineRule="auto"/>
        <w:jc w:val="both"/>
        <w:rPr>
          <w:rFonts w:ascii="Times New Roman" w:eastAsia="Calibri" w:hAnsi="Times New Roman" w:cs="Times New Roman"/>
          <w:sz w:val="24"/>
          <w:szCs w:val="24"/>
        </w:rPr>
      </w:pPr>
    </w:p>
    <w:p w14:paraId="1042CB3C" w14:textId="684D6D1E" w:rsidR="00C64849" w:rsidRDefault="00C64849" w:rsidP="00C64849">
      <w:pPr>
        <w:spacing w:after="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Pani Agnieszka Szymura – Skarbnik Gminy, </w:t>
      </w:r>
      <w:r w:rsidR="00805EFA">
        <w:rPr>
          <w:rFonts w:ascii="Times New Roman" w:eastAsia="Calibri" w:hAnsi="Times New Roman" w:cs="Times New Roman"/>
          <w:sz w:val="24"/>
          <w:szCs w:val="24"/>
        </w:rPr>
        <w:t>tutaj dostosowaliśmy Wieloletnią Prognozę Finansową do uchwały budżetowej poprzednio omówionej. Ale również w załączniku nr 3 przedłużyliśmy przedsięwzięcie „Czyste Powietrze”, wpisaliśmy je na lata 2023-2024.</w:t>
      </w:r>
    </w:p>
    <w:p w14:paraId="353E2BB4" w14:textId="77777777" w:rsidR="00C64849" w:rsidRDefault="00C64849" w:rsidP="00C64849">
      <w:pPr>
        <w:spacing w:after="0" w:line="276" w:lineRule="auto"/>
        <w:jc w:val="both"/>
        <w:rPr>
          <w:rFonts w:ascii="Times New Roman" w:eastAsia="Calibri" w:hAnsi="Times New Roman" w:cs="Times New Roman"/>
          <w:sz w:val="24"/>
          <w:szCs w:val="24"/>
        </w:rPr>
      </w:pPr>
    </w:p>
    <w:p w14:paraId="2D1F6D70" w14:textId="3B12C7BB" w:rsidR="00C64849" w:rsidRPr="00A929CF" w:rsidRDefault="00C64849" w:rsidP="00C64849">
      <w:pPr>
        <w:spacing w:after="0" w:line="276" w:lineRule="auto"/>
        <w:ind w:firstLine="708"/>
        <w:jc w:val="both"/>
        <w:rPr>
          <w:rFonts w:ascii="Times New Roman" w:hAnsi="Times New Roman" w:cs="Times New Roman"/>
          <w:b/>
          <w:bCs/>
          <w:sz w:val="28"/>
          <w:szCs w:val="28"/>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uchwałę Rady Gminy Stare Kurowo z dnia 29 listopada 2023 roku w sprawie:</w:t>
      </w:r>
      <w:r>
        <w:rPr>
          <w:rFonts w:ascii="Times New Roman" w:eastAsia="Calibri" w:hAnsi="Times New Roman" w:cs="Times New Roman"/>
          <w:sz w:val="24"/>
          <w:szCs w:val="24"/>
        </w:rPr>
        <w:t xml:space="preserve"> zmiany Wieloletniej Prognozy Finansowej Gminy Stare Kurowo na lata 2023-2030 </w:t>
      </w:r>
      <w:r w:rsidRPr="00554734">
        <w:rPr>
          <w:rFonts w:ascii="Times New Roman" w:eastAsia="Calibri" w:hAnsi="Times New Roman" w:cs="Times New Roman"/>
          <w:bCs/>
          <w:sz w:val="24"/>
        </w:rPr>
        <w:t>(projekt nr</w:t>
      </w:r>
      <w:r>
        <w:rPr>
          <w:rFonts w:ascii="Times New Roman" w:eastAsia="Calibri" w:hAnsi="Times New Roman" w:cs="Times New Roman"/>
          <w:bCs/>
          <w:sz w:val="24"/>
        </w:rPr>
        <w:t xml:space="preserve"> 5</w:t>
      </w:r>
      <w:r w:rsidRPr="00554734">
        <w:rPr>
          <w:rFonts w:ascii="Times New Roman" w:eastAsia="Calibri" w:hAnsi="Times New Roman" w:cs="Times New Roman"/>
          <w:bCs/>
          <w:sz w:val="24"/>
        </w:rPr>
        <w:t>).</w:t>
      </w:r>
      <w:r>
        <w:rPr>
          <w:rFonts w:ascii="Times New Roman" w:hAnsi="Times New Roman" w:cs="Times New Roman"/>
          <w:b/>
          <w:bCs/>
          <w:sz w:val="28"/>
          <w:szCs w:val="28"/>
        </w:rPr>
        <w:t xml:space="preserve"> </w:t>
      </w:r>
      <w:r>
        <w:rPr>
          <w:rFonts w:ascii="Times New Roman" w:eastAsia="NSimSun" w:hAnsi="Times New Roman" w:cs="Times New Roman"/>
          <w:kern w:val="3"/>
          <w:sz w:val="24"/>
          <w:szCs w:val="24"/>
          <w:lang w:eastAsia="zh-CN" w:bidi="hi-IN"/>
        </w:rPr>
        <w:t>W głosowaniu udział wzięło 14</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jednogłośnie</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 xml:space="preserve">przyjęciem projektu głosowało 14 </w:t>
      </w:r>
      <w:r w:rsidRPr="00AA51A4">
        <w:rPr>
          <w:rFonts w:ascii="Times New Roman" w:eastAsia="NSimSun" w:hAnsi="Times New Roman" w:cs="Times New Roman"/>
          <w:kern w:val="3"/>
          <w:sz w:val="24"/>
          <w:szCs w:val="24"/>
          <w:lang w:eastAsia="zh-CN" w:bidi="hi-IN"/>
        </w:rPr>
        <w:t>radnych</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uchwały staje się uchwałą Nr LXI.327.2023 (</w:t>
      </w:r>
      <w:r w:rsidRPr="00AA51A4">
        <w:rPr>
          <w:rFonts w:ascii="Times New Roman" w:eastAsia="NSimSun" w:hAnsi="Times New Roman" w:cs="Times New Roman"/>
          <w:kern w:val="3"/>
          <w:sz w:val="24"/>
          <w:szCs w:val="24"/>
          <w:lang w:eastAsia="zh-CN" w:bidi="hi-IN"/>
        </w:rPr>
        <w:t>protokół z głosowania oraz uchwała w załączeniu do protokołu).</w:t>
      </w:r>
    </w:p>
    <w:p w14:paraId="680D59BB" w14:textId="77777777" w:rsidR="00C64849" w:rsidRPr="006F238B" w:rsidRDefault="00C64849" w:rsidP="007A536A">
      <w:pPr>
        <w:spacing w:after="0" w:line="276" w:lineRule="auto"/>
        <w:jc w:val="both"/>
        <w:rPr>
          <w:rFonts w:ascii="Times New Roman" w:eastAsia="Calibri" w:hAnsi="Times New Roman" w:cs="Times New Roman"/>
          <w:sz w:val="24"/>
          <w:szCs w:val="24"/>
        </w:rPr>
      </w:pPr>
    </w:p>
    <w:p w14:paraId="0FF08AAA" w14:textId="093632D5" w:rsidR="007A536A" w:rsidRDefault="007A536A" w:rsidP="007A536A">
      <w:pPr>
        <w:spacing w:after="0" w:line="276" w:lineRule="auto"/>
        <w:jc w:val="both"/>
        <w:rPr>
          <w:rFonts w:ascii="Times New Roman" w:eastAsia="Calibri" w:hAnsi="Times New Roman" w:cs="Times New Roman"/>
          <w:b/>
          <w:bCs/>
          <w:kern w:val="36"/>
          <w:sz w:val="24"/>
          <w:szCs w:val="24"/>
        </w:rPr>
      </w:pPr>
      <w:r w:rsidRPr="006F238B">
        <w:rPr>
          <w:rFonts w:ascii="Times New Roman" w:eastAsia="Calibri" w:hAnsi="Times New Roman" w:cs="Times New Roman"/>
          <w:b/>
          <w:bCs/>
          <w:sz w:val="24"/>
          <w:szCs w:val="24"/>
        </w:rPr>
        <w:t>12</w:t>
      </w:r>
      <w:r w:rsidR="00C64849">
        <w:rPr>
          <w:rFonts w:ascii="Times New Roman" w:eastAsia="Calibri" w:hAnsi="Times New Roman" w:cs="Times New Roman"/>
          <w:b/>
          <w:bCs/>
          <w:sz w:val="24"/>
          <w:szCs w:val="24"/>
        </w:rPr>
        <w:t>.</w:t>
      </w:r>
      <w:r w:rsidRPr="006F238B">
        <w:rPr>
          <w:rFonts w:ascii="Times New Roman" w:eastAsia="Calibri" w:hAnsi="Times New Roman" w:cs="Times New Roman"/>
          <w:sz w:val="24"/>
          <w:szCs w:val="24"/>
        </w:rPr>
        <w:t xml:space="preserve"> </w:t>
      </w:r>
      <w:r w:rsidRPr="00C64849">
        <w:rPr>
          <w:rFonts w:ascii="Times New Roman" w:eastAsia="Calibri" w:hAnsi="Times New Roman" w:cs="Times New Roman"/>
          <w:b/>
          <w:bCs/>
          <w:sz w:val="24"/>
          <w:szCs w:val="24"/>
        </w:rPr>
        <w:t xml:space="preserve">Podjęcie uchwały w sprawie: </w:t>
      </w:r>
      <w:bookmarkStart w:id="2" w:name="_Hlk152877043"/>
      <w:r w:rsidRPr="00C64849">
        <w:rPr>
          <w:rFonts w:ascii="Times New Roman" w:eastAsia="Calibri" w:hAnsi="Times New Roman" w:cs="Times New Roman"/>
          <w:b/>
          <w:bCs/>
          <w:kern w:val="36"/>
          <w:sz w:val="24"/>
          <w:szCs w:val="24"/>
        </w:rPr>
        <w:t xml:space="preserve">obniżenia średniej ceny skupu żyta, przyjmowanej jako podstawa obliczenia podatku rolnego w 2024 r. </w:t>
      </w:r>
      <w:bookmarkEnd w:id="2"/>
      <w:r w:rsidRPr="00C64849">
        <w:rPr>
          <w:rFonts w:ascii="Times New Roman" w:eastAsia="Calibri" w:hAnsi="Times New Roman" w:cs="Times New Roman"/>
          <w:b/>
          <w:bCs/>
          <w:kern w:val="36"/>
          <w:sz w:val="24"/>
          <w:szCs w:val="24"/>
        </w:rPr>
        <w:t>(projekt nr 6)</w:t>
      </w:r>
      <w:r w:rsidR="00C64849">
        <w:rPr>
          <w:rFonts w:ascii="Times New Roman" w:eastAsia="Calibri" w:hAnsi="Times New Roman" w:cs="Times New Roman"/>
          <w:b/>
          <w:bCs/>
          <w:kern w:val="36"/>
          <w:sz w:val="24"/>
          <w:szCs w:val="24"/>
        </w:rPr>
        <w:t>.</w:t>
      </w:r>
    </w:p>
    <w:p w14:paraId="2711C270" w14:textId="77777777" w:rsidR="00C64849" w:rsidRDefault="00C64849" w:rsidP="007A536A">
      <w:pPr>
        <w:spacing w:after="0" w:line="276" w:lineRule="auto"/>
        <w:jc w:val="both"/>
        <w:rPr>
          <w:rFonts w:ascii="Times New Roman" w:eastAsia="Calibri" w:hAnsi="Times New Roman" w:cs="Times New Roman"/>
          <w:b/>
          <w:bCs/>
          <w:kern w:val="36"/>
          <w:sz w:val="24"/>
          <w:szCs w:val="24"/>
        </w:rPr>
      </w:pPr>
    </w:p>
    <w:p w14:paraId="08E0E18A" w14:textId="02AFEFE9" w:rsidR="00C64849" w:rsidRPr="00A929CF" w:rsidRDefault="00C64849" w:rsidP="00C64849">
      <w:pPr>
        <w:spacing w:after="0" w:line="276" w:lineRule="auto"/>
        <w:ind w:firstLine="708"/>
        <w:jc w:val="both"/>
        <w:rPr>
          <w:rFonts w:ascii="Times New Roman" w:hAnsi="Times New Roman" w:cs="Times New Roman"/>
          <w:b/>
          <w:bCs/>
          <w:sz w:val="28"/>
          <w:szCs w:val="28"/>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 xml:space="preserve">uchwałę Rady Gminy Stare Kurowo z dnia 29 listopada 2023 roku w sprawie: </w:t>
      </w:r>
      <w:r w:rsidRPr="00C64849">
        <w:rPr>
          <w:rFonts w:ascii="Times New Roman" w:eastAsia="Calibri" w:hAnsi="Times New Roman" w:cs="Times New Roman"/>
          <w:kern w:val="36"/>
          <w:sz w:val="24"/>
          <w:szCs w:val="24"/>
        </w:rPr>
        <w:t>obniżenia średniej ceny skupu żyta, przyjmowanej jako podstawa obliczenia podatku rolnego w 2024 r.</w:t>
      </w:r>
      <w:r>
        <w:rPr>
          <w:rFonts w:ascii="Times New Roman" w:eastAsia="Calibri" w:hAnsi="Times New Roman" w:cs="Times New Roman"/>
          <w:sz w:val="24"/>
          <w:szCs w:val="24"/>
        </w:rPr>
        <w:t xml:space="preserve"> </w:t>
      </w:r>
      <w:r w:rsidRPr="00554734">
        <w:rPr>
          <w:rFonts w:ascii="Times New Roman" w:eastAsia="Calibri" w:hAnsi="Times New Roman" w:cs="Times New Roman"/>
          <w:bCs/>
          <w:sz w:val="24"/>
        </w:rPr>
        <w:t>(projekt nr</w:t>
      </w:r>
      <w:r>
        <w:rPr>
          <w:rFonts w:ascii="Times New Roman" w:eastAsia="Calibri" w:hAnsi="Times New Roman" w:cs="Times New Roman"/>
          <w:bCs/>
          <w:sz w:val="24"/>
        </w:rPr>
        <w:t xml:space="preserve"> 6</w:t>
      </w:r>
      <w:r w:rsidRPr="00554734">
        <w:rPr>
          <w:rFonts w:ascii="Times New Roman" w:eastAsia="Calibri" w:hAnsi="Times New Roman" w:cs="Times New Roman"/>
          <w:bCs/>
          <w:sz w:val="24"/>
        </w:rPr>
        <w:t>).</w:t>
      </w:r>
      <w:r>
        <w:rPr>
          <w:rFonts w:ascii="Times New Roman" w:hAnsi="Times New Roman" w:cs="Times New Roman"/>
          <w:b/>
          <w:bCs/>
          <w:sz w:val="28"/>
          <w:szCs w:val="28"/>
        </w:rPr>
        <w:t xml:space="preserve"> </w:t>
      </w:r>
      <w:r>
        <w:rPr>
          <w:rFonts w:ascii="Times New Roman" w:eastAsia="NSimSun" w:hAnsi="Times New Roman" w:cs="Times New Roman"/>
          <w:kern w:val="3"/>
          <w:sz w:val="24"/>
          <w:szCs w:val="24"/>
          <w:lang w:eastAsia="zh-CN" w:bidi="hi-IN"/>
        </w:rPr>
        <w:t>W głosowaniu udział wzięło 14</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jednogłośnie</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 xml:space="preserve">przyjęciem projektu głosowało 14 </w:t>
      </w:r>
      <w:r w:rsidRPr="00AA51A4">
        <w:rPr>
          <w:rFonts w:ascii="Times New Roman" w:eastAsia="NSimSun" w:hAnsi="Times New Roman" w:cs="Times New Roman"/>
          <w:kern w:val="3"/>
          <w:sz w:val="24"/>
          <w:szCs w:val="24"/>
          <w:lang w:eastAsia="zh-CN" w:bidi="hi-IN"/>
        </w:rPr>
        <w:t>radnych</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uchwały staje się uchwałą Nr LXI.328.2023 (</w:t>
      </w:r>
      <w:r w:rsidRPr="00AA51A4">
        <w:rPr>
          <w:rFonts w:ascii="Times New Roman" w:eastAsia="NSimSun" w:hAnsi="Times New Roman" w:cs="Times New Roman"/>
          <w:kern w:val="3"/>
          <w:sz w:val="24"/>
          <w:szCs w:val="24"/>
          <w:lang w:eastAsia="zh-CN" w:bidi="hi-IN"/>
        </w:rPr>
        <w:t>protokół z głosowania oraz uchwała w załączeniu do protokołu).</w:t>
      </w:r>
    </w:p>
    <w:p w14:paraId="60504D68" w14:textId="77777777" w:rsidR="00C64849" w:rsidRPr="00C64849" w:rsidRDefault="00C64849" w:rsidP="007A536A">
      <w:pPr>
        <w:spacing w:after="0" w:line="276" w:lineRule="auto"/>
        <w:jc w:val="both"/>
        <w:rPr>
          <w:rFonts w:ascii="Times New Roman" w:eastAsia="Calibri" w:hAnsi="Times New Roman" w:cs="Times New Roman"/>
          <w:b/>
          <w:bCs/>
          <w:sz w:val="24"/>
          <w:szCs w:val="24"/>
        </w:rPr>
      </w:pPr>
    </w:p>
    <w:p w14:paraId="1A045A53" w14:textId="5DE8DE1D" w:rsidR="007A536A" w:rsidRDefault="007A536A" w:rsidP="007A536A">
      <w:pPr>
        <w:spacing w:after="0" w:line="276" w:lineRule="auto"/>
        <w:jc w:val="both"/>
        <w:rPr>
          <w:rFonts w:ascii="Times New Roman" w:eastAsia="Calibri" w:hAnsi="Times New Roman" w:cs="Times New Roman"/>
          <w:b/>
          <w:sz w:val="24"/>
          <w:szCs w:val="24"/>
        </w:rPr>
      </w:pPr>
      <w:r w:rsidRPr="00C64849">
        <w:rPr>
          <w:rFonts w:ascii="Times New Roman" w:eastAsia="Calibri" w:hAnsi="Times New Roman" w:cs="Times New Roman"/>
          <w:b/>
          <w:sz w:val="24"/>
          <w:szCs w:val="24"/>
        </w:rPr>
        <w:t>13</w:t>
      </w:r>
      <w:r w:rsidR="00C64849">
        <w:rPr>
          <w:rFonts w:ascii="Times New Roman" w:eastAsia="Calibri" w:hAnsi="Times New Roman" w:cs="Times New Roman"/>
          <w:b/>
          <w:sz w:val="24"/>
          <w:szCs w:val="24"/>
        </w:rPr>
        <w:t>.</w:t>
      </w:r>
      <w:r w:rsidRPr="00C64849">
        <w:rPr>
          <w:rFonts w:ascii="Times New Roman" w:eastAsia="Calibri" w:hAnsi="Times New Roman" w:cs="Times New Roman"/>
          <w:b/>
          <w:sz w:val="24"/>
          <w:szCs w:val="24"/>
        </w:rPr>
        <w:t xml:space="preserve"> Interpelacje i zapytania radnych.  </w:t>
      </w:r>
    </w:p>
    <w:p w14:paraId="0AD4A7C5" w14:textId="77777777" w:rsidR="00C64849" w:rsidRDefault="00C64849" w:rsidP="007A536A">
      <w:pPr>
        <w:spacing w:after="0" w:line="276" w:lineRule="auto"/>
        <w:jc w:val="both"/>
        <w:rPr>
          <w:rFonts w:ascii="Times New Roman" w:eastAsia="Calibri" w:hAnsi="Times New Roman" w:cs="Times New Roman"/>
          <w:b/>
          <w:sz w:val="24"/>
          <w:szCs w:val="24"/>
        </w:rPr>
      </w:pPr>
    </w:p>
    <w:p w14:paraId="6CBD25E0" w14:textId="64002521" w:rsidR="004A4E7A" w:rsidRPr="004A4E7A" w:rsidRDefault="004A4E7A" w:rsidP="004A4E7A">
      <w:pPr>
        <w:spacing w:after="0" w:line="276" w:lineRule="auto"/>
        <w:ind w:firstLine="708"/>
        <w:jc w:val="both"/>
        <w:rPr>
          <w:rFonts w:ascii="Times New Roman" w:eastAsia="Calibri" w:hAnsi="Times New Roman" w:cs="Times New Roman"/>
          <w:bCs/>
          <w:sz w:val="24"/>
          <w:szCs w:val="24"/>
        </w:rPr>
      </w:pPr>
      <w:r w:rsidRPr="004A4E7A">
        <w:rPr>
          <w:rFonts w:ascii="Times New Roman" w:eastAsia="Calibri" w:hAnsi="Times New Roman" w:cs="Times New Roman"/>
          <w:bCs/>
          <w:sz w:val="24"/>
          <w:szCs w:val="24"/>
        </w:rPr>
        <w:t>Brak.</w:t>
      </w:r>
    </w:p>
    <w:p w14:paraId="574B4999" w14:textId="77777777" w:rsidR="00C64849" w:rsidRPr="00C64849" w:rsidRDefault="00C64849" w:rsidP="007A536A">
      <w:pPr>
        <w:spacing w:after="0" w:line="276" w:lineRule="auto"/>
        <w:jc w:val="both"/>
        <w:rPr>
          <w:rFonts w:ascii="Times New Roman" w:eastAsia="Calibri" w:hAnsi="Times New Roman" w:cs="Times New Roman"/>
          <w:b/>
          <w:sz w:val="24"/>
          <w:szCs w:val="24"/>
        </w:rPr>
      </w:pPr>
    </w:p>
    <w:p w14:paraId="3409EF54" w14:textId="4BD83AA0" w:rsidR="007A536A" w:rsidRDefault="007A536A" w:rsidP="007A536A">
      <w:pPr>
        <w:spacing w:after="0" w:line="276" w:lineRule="auto"/>
        <w:jc w:val="both"/>
        <w:rPr>
          <w:rFonts w:ascii="Times New Roman" w:eastAsia="Calibri" w:hAnsi="Times New Roman" w:cs="Times New Roman"/>
          <w:b/>
          <w:sz w:val="24"/>
          <w:szCs w:val="24"/>
        </w:rPr>
      </w:pPr>
      <w:r w:rsidRPr="00C64849">
        <w:rPr>
          <w:rFonts w:ascii="Times New Roman" w:eastAsia="Calibri" w:hAnsi="Times New Roman" w:cs="Times New Roman"/>
          <w:b/>
          <w:sz w:val="24"/>
          <w:szCs w:val="24"/>
        </w:rPr>
        <w:t>14</w:t>
      </w:r>
      <w:r w:rsidR="00C64849">
        <w:rPr>
          <w:rFonts w:ascii="Times New Roman" w:eastAsia="Calibri" w:hAnsi="Times New Roman" w:cs="Times New Roman"/>
          <w:b/>
          <w:sz w:val="24"/>
          <w:szCs w:val="24"/>
        </w:rPr>
        <w:t>.</w:t>
      </w:r>
      <w:r w:rsidRPr="00C64849">
        <w:rPr>
          <w:rFonts w:ascii="Times New Roman" w:eastAsia="Calibri" w:hAnsi="Times New Roman" w:cs="Times New Roman"/>
          <w:b/>
          <w:sz w:val="24"/>
          <w:szCs w:val="24"/>
        </w:rPr>
        <w:t xml:space="preserve"> Wolne wnioski i informacje.</w:t>
      </w:r>
    </w:p>
    <w:p w14:paraId="5E344B0F" w14:textId="77777777" w:rsidR="00C64849" w:rsidRDefault="00C64849" w:rsidP="007A536A">
      <w:pPr>
        <w:spacing w:after="0" w:line="276" w:lineRule="auto"/>
        <w:jc w:val="both"/>
        <w:rPr>
          <w:rFonts w:ascii="Times New Roman" w:eastAsia="Calibri" w:hAnsi="Times New Roman" w:cs="Times New Roman"/>
          <w:b/>
          <w:sz w:val="24"/>
          <w:szCs w:val="24"/>
        </w:rPr>
      </w:pPr>
    </w:p>
    <w:p w14:paraId="35A955B1" w14:textId="20CF55BE" w:rsidR="00C64849" w:rsidRPr="004A4E7A" w:rsidRDefault="004A4E7A" w:rsidP="007A536A">
      <w:pPr>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
          <w:sz w:val="24"/>
          <w:szCs w:val="24"/>
        </w:rPr>
        <w:tab/>
      </w:r>
      <w:r>
        <w:rPr>
          <w:rFonts w:ascii="Times New Roman" w:eastAsia="Calibri" w:hAnsi="Times New Roman" w:cs="Times New Roman"/>
          <w:bCs/>
          <w:sz w:val="24"/>
          <w:szCs w:val="24"/>
        </w:rPr>
        <w:t xml:space="preserve">Pan Romuald Biliński – radny, Szanowni Państwo radni na ostatniej Sesji Rady Gminy Pan Sekretarz, poinformował Państwa że w sąsiednich gminach Zwierzyn i Dobiegniew radnym, którzy są sołtysami, również wstrzymano wypłatę diet sołtysa. Chciałbym Państwa poinformować, że w sąsiedniej gminie Drezdenko trzech radnych będących jednocześnie sołtysami takie diety nadal otrzymuje. Radni ci startowali w wyborach samorządowych z ugrupowania Pani Burmistrz, wspierają ją w pracy, dobrze z nią żyją i im do tej pory tych diet nie zabrano. Jednocześnie chcę przypomnieć, że podjęliśmy uchwałę Rady Gminy </w:t>
      </w:r>
      <w:r>
        <w:rPr>
          <w:rFonts w:ascii="Times New Roman" w:eastAsia="Calibri" w:hAnsi="Times New Roman" w:cs="Times New Roman"/>
          <w:bCs/>
          <w:sz w:val="24"/>
          <w:szCs w:val="24"/>
        </w:rPr>
        <w:lastRenderedPageBreak/>
        <w:t xml:space="preserve">zatwierdzoną przez organ nadzorujący i w świetle prawa nadal obowiązująca jest ta uchwała, a w niej nie ma zapisu, że radny będący jednocześnie sołtysem nie może pobierać dwóch diet. W tym momencie </w:t>
      </w:r>
      <w:r w:rsidR="001C511C">
        <w:rPr>
          <w:rFonts w:ascii="Times New Roman" w:eastAsia="Calibri" w:hAnsi="Times New Roman" w:cs="Times New Roman"/>
          <w:bCs/>
          <w:sz w:val="24"/>
          <w:szCs w:val="24"/>
        </w:rPr>
        <w:t>zostało złamane prawo.</w:t>
      </w:r>
      <w:r w:rsidR="006C6E5D">
        <w:rPr>
          <w:rFonts w:ascii="Times New Roman" w:eastAsia="Calibri" w:hAnsi="Times New Roman" w:cs="Times New Roman"/>
          <w:bCs/>
          <w:sz w:val="24"/>
          <w:szCs w:val="24"/>
        </w:rPr>
        <w:t xml:space="preserve"> Chciałbym też państwa zapoznać z nowymi wykładniami prawa w tym zakresie, które są z dnia 20 marca tego roku. Otrzymałem je właśnie z biura Rady miasta i gminy Drezdenko. Nie będę czytał całego tego artykuły, tylko co jest najważniejsze. Chciałbym ten dokument też przekazać Panu Przewodniczącemu Komisji Skarg i wniosków, Państwu radnym też bo mam wydrukowane. Przeczytam tylko końcówkę tego artykułu: „Prezes RIO przypomniał też orzecznictwo sądów administracyjnych w tym zakresie, między innymi wyrok Wojewódzkiego Sądu Administracyjnego w Rzeszowie </w:t>
      </w:r>
      <w:r w:rsidR="00010302">
        <w:rPr>
          <w:rFonts w:ascii="Times New Roman" w:eastAsia="Calibri" w:hAnsi="Times New Roman" w:cs="Times New Roman"/>
          <w:bCs/>
          <w:sz w:val="24"/>
          <w:szCs w:val="24"/>
        </w:rPr>
        <w:t xml:space="preserve">i tu są te numery podane tego dokumentu, który orzekł że radnemu i sołtysowi </w:t>
      </w:r>
      <w:r w:rsidR="00A43035">
        <w:rPr>
          <w:rFonts w:ascii="Times New Roman" w:eastAsia="Calibri" w:hAnsi="Times New Roman" w:cs="Times New Roman"/>
          <w:bCs/>
          <w:sz w:val="24"/>
          <w:szCs w:val="24"/>
        </w:rPr>
        <w:t xml:space="preserve">przysługują diety związane z każdych pełnionych przez nią funkcję, co nie oznacza, że łączna dieta musi być równa sumie obu diet. Z kolei przywoływanym przez RIO wyroku Naczelnego Sądu Administracyjnego 27 kwietnia 2022 roku (tu jest sygnatura akt), czytamy że skoro w art. 25 pkt 4 ustawy o samorządzie gminny, przesądzono o przysługującym radnym prawie do diety to połączenie funkcji radnego z funkcją przewodniczącego organu wykonawczego jednostki pomocniczej uzasadnia przyjęcie zasady prawa do jednej diety jako ekwiwalentu za utracone korzyści, a nie będącego wynagrodzeniem za pracę. Jednocześnie Sąd wskazał, że Rada Gminy może ustanowić zasady na jakich przewodniczącemu </w:t>
      </w:r>
      <w:r w:rsidR="00413198">
        <w:rPr>
          <w:rFonts w:ascii="Times New Roman" w:eastAsia="Calibri" w:hAnsi="Times New Roman" w:cs="Times New Roman"/>
          <w:bCs/>
          <w:sz w:val="24"/>
          <w:szCs w:val="24"/>
        </w:rPr>
        <w:t xml:space="preserve">organu wykonawczego jednostki pomocniczej, członkom organu wykonawczego jednostki pomocniczej oraz członkom Rady Dzielnicy Osiedla i Rady Sołeckiej, będą przysługiwały dieta i zwrot kosztów podróży służbowej zgodnie z ustawą o samorządzie gminnym ustaloną przez Radę Gminy dieta zarówno radnego jak i sołtysa stanowi rekompensatę za zarobki utracone w wyniku działalności społecznej. Dieta nie jest świadczeniem pracowniczym wynikającym z faktu bycia radnym, sołtysem. Jej zadaniem jest wyrównanie wydatków oraz strat spowodowanych wypełnieniem obowiązków wynikających </w:t>
      </w:r>
      <w:r w:rsidR="00493817">
        <w:rPr>
          <w:rFonts w:ascii="Times New Roman" w:eastAsia="Calibri" w:hAnsi="Times New Roman" w:cs="Times New Roman"/>
          <w:bCs/>
          <w:sz w:val="24"/>
          <w:szCs w:val="24"/>
        </w:rPr>
        <w:t xml:space="preserve">z określonych funkcji w samorządzie. Mam jeszcze jedną sprawę trochę mniej przyjemną. Szanowny Panie Przewodniczący tu pismo kieruję do Pana. W dniu 9 listopada 2023 roku w Przedszkolu Chatka Puchatka w Starym Kurowie doszło do żenującej sytuacji, której główną osobą tego wydarzenia była Pani dyrektor Monika </w:t>
      </w:r>
      <w:proofErr w:type="spellStart"/>
      <w:r w:rsidR="00493817">
        <w:rPr>
          <w:rFonts w:ascii="Times New Roman" w:eastAsia="Calibri" w:hAnsi="Times New Roman" w:cs="Times New Roman"/>
          <w:bCs/>
          <w:sz w:val="24"/>
          <w:szCs w:val="24"/>
        </w:rPr>
        <w:t>Brunckner</w:t>
      </w:r>
      <w:proofErr w:type="spellEnd"/>
      <w:r w:rsidR="00493817">
        <w:rPr>
          <w:rFonts w:ascii="Times New Roman" w:eastAsia="Calibri" w:hAnsi="Times New Roman" w:cs="Times New Roman"/>
          <w:bCs/>
          <w:sz w:val="24"/>
          <w:szCs w:val="24"/>
        </w:rPr>
        <w:t xml:space="preserve">. Na spotkaniu z pracownikami </w:t>
      </w:r>
      <w:r w:rsidR="0000161F">
        <w:rPr>
          <w:rFonts w:ascii="Times New Roman" w:eastAsia="Calibri" w:hAnsi="Times New Roman" w:cs="Times New Roman"/>
          <w:bCs/>
          <w:sz w:val="24"/>
          <w:szCs w:val="24"/>
        </w:rPr>
        <w:t xml:space="preserve">Pani dyrektor odczytała trzy stronnicowy szkalujący anonim, godzący w dobre imię redaktora gazety Lubuskiej Pana Roberta Bagińskiego, Panią Justynę Chocianowską i moją osobę. Pani dyrektor pochwaliła się, że są dwa anonimy jeden do Rady Pedagogicznej, który publicznie odczytała, a drugi do Rady Rodziców. Żadna szanująca się osoba nigdy nie czyta anonimów, tym bardziej nie robi tego publicznie, co świadczy o tym, że osoba obecnie zajmująca to stanowisko kompletnie się na nie, nie nadaje. Pani Justyna Chocianowska w dniu 10 listopada oficjalnie na piśmie wystąpiła do Pani dyrektor o przekazanie anonimu wraz z kopertą. Do tej pory nie </w:t>
      </w:r>
      <w:r w:rsidR="00C61BD5">
        <w:rPr>
          <w:rFonts w:ascii="Times New Roman" w:eastAsia="Calibri" w:hAnsi="Times New Roman" w:cs="Times New Roman"/>
          <w:bCs/>
          <w:sz w:val="24"/>
          <w:szCs w:val="24"/>
        </w:rPr>
        <w:t>otrzymała tego anonimu w związku, że naruszono również moje dobre imię, proszę Pana Przewodniczącego</w:t>
      </w:r>
      <w:r w:rsidR="007455D0">
        <w:rPr>
          <w:rFonts w:ascii="Times New Roman" w:eastAsia="Calibri" w:hAnsi="Times New Roman" w:cs="Times New Roman"/>
          <w:bCs/>
          <w:sz w:val="24"/>
          <w:szCs w:val="24"/>
        </w:rPr>
        <w:t xml:space="preserve"> o wyegzekwowanie od Pani dyrektor tych anonimów i przekazanie na moje ręce, gdyż występujemy na drogę prawną przeciwko Pani dyrektor Przedszkola w Starym Kurowie. Anonimy będą dowodem w sprawie. </w:t>
      </w:r>
    </w:p>
    <w:p w14:paraId="52DF5866" w14:textId="77777777" w:rsidR="004A4E7A" w:rsidRPr="00C64849" w:rsidRDefault="004A4E7A" w:rsidP="007A536A">
      <w:pPr>
        <w:spacing w:after="0" w:line="276" w:lineRule="auto"/>
        <w:jc w:val="both"/>
        <w:rPr>
          <w:rFonts w:ascii="Times New Roman" w:eastAsia="Calibri" w:hAnsi="Times New Roman" w:cs="Times New Roman"/>
          <w:b/>
          <w:sz w:val="24"/>
          <w:szCs w:val="24"/>
        </w:rPr>
      </w:pPr>
    </w:p>
    <w:p w14:paraId="7C2F46CC" w14:textId="677E63BE" w:rsidR="007A536A" w:rsidRPr="00C64849" w:rsidRDefault="007A536A" w:rsidP="007A536A">
      <w:pPr>
        <w:spacing w:after="0" w:line="276" w:lineRule="auto"/>
        <w:jc w:val="both"/>
        <w:rPr>
          <w:rFonts w:ascii="Times New Roman" w:eastAsia="Times New Roman" w:hAnsi="Times New Roman" w:cs="Times New Roman"/>
          <w:b/>
          <w:sz w:val="24"/>
          <w:szCs w:val="24"/>
          <w:lang w:eastAsia="pl-PL"/>
        </w:rPr>
      </w:pPr>
      <w:r w:rsidRPr="00C64849">
        <w:rPr>
          <w:rFonts w:ascii="Times New Roman" w:eastAsia="Calibri" w:hAnsi="Times New Roman" w:cs="Times New Roman"/>
          <w:b/>
          <w:sz w:val="24"/>
          <w:szCs w:val="24"/>
        </w:rPr>
        <w:t>15</w:t>
      </w:r>
      <w:r w:rsidR="00C64849">
        <w:rPr>
          <w:rFonts w:ascii="Times New Roman" w:eastAsia="Calibri" w:hAnsi="Times New Roman" w:cs="Times New Roman"/>
          <w:b/>
          <w:sz w:val="24"/>
          <w:szCs w:val="24"/>
        </w:rPr>
        <w:t>.</w:t>
      </w:r>
      <w:r w:rsidRPr="00C64849">
        <w:rPr>
          <w:rFonts w:ascii="Times New Roman" w:eastAsia="Calibri" w:hAnsi="Times New Roman" w:cs="Times New Roman"/>
          <w:b/>
          <w:sz w:val="24"/>
          <w:szCs w:val="24"/>
        </w:rPr>
        <w:t xml:space="preserve"> Zakończenie obrad LXI Sesji Rady Gminy.</w:t>
      </w:r>
    </w:p>
    <w:p w14:paraId="123A4A32" w14:textId="77777777" w:rsidR="0006104F" w:rsidRPr="008B6A79" w:rsidRDefault="0006104F" w:rsidP="008B6A79">
      <w:pPr>
        <w:spacing w:after="0" w:line="276" w:lineRule="auto"/>
        <w:jc w:val="both"/>
        <w:rPr>
          <w:rFonts w:ascii="Times New Roman" w:hAnsi="Times New Roman" w:cs="Times New Roman"/>
          <w:b/>
          <w:bCs/>
          <w:sz w:val="24"/>
          <w:szCs w:val="24"/>
        </w:rPr>
      </w:pPr>
    </w:p>
    <w:p w14:paraId="613D1609" w14:textId="3FCAB3B4" w:rsidR="0006104F" w:rsidRPr="004F41F2" w:rsidRDefault="0006104F" w:rsidP="0006104F">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bCs/>
          <w:kern w:val="3"/>
          <w:sz w:val="24"/>
          <w:szCs w:val="24"/>
          <w:lang w:eastAsia="zh-CN" w:bidi="hi-IN"/>
        </w:rPr>
        <w:t xml:space="preserve">Wobec wyczerpania tematów posiedzenia Przewodniczący Rady Gminy Stare Kurowo </w:t>
      </w:r>
      <w:r w:rsidR="00BA20CB">
        <w:rPr>
          <w:rFonts w:ascii="Times New Roman" w:eastAsia="NSimSun" w:hAnsi="Times New Roman" w:cs="Times New Roman"/>
          <w:bCs/>
          <w:kern w:val="3"/>
          <w:sz w:val="24"/>
          <w:szCs w:val="24"/>
          <w:lang w:eastAsia="zh-CN" w:bidi="hi-IN"/>
        </w:rPr>
        <w:t>Pan Krzysztof Sanocki o godz. 1</w:t>
      </w:r>
      <w:r w:rsidR="00925D42">
        <w:rPr>
          <w:rFonts w:ascii="Times New Roman" w:eastAsia="NSimSun" w:hAnsi="Times New Roman" w:cs="Times New Roman"/>
          <w:bCs/>
          <w:kern w:val="3"/>
          <w:sz w:val="24"/>
          <w:szCs w:val="24"/>
          <w:lang w:eastAsia="zh-CN" w:bidi="hi-IN"/>
        </w:rPr>
        <w:t>6</w:t>
      </w:r>
      <w:r w:rsidR="00925D42">
        <w:rPr>
          <w:rFonts w:ascii="Times New Roman" w:eastAsia="NSimSun" w:hAnsi="Times New Roman" w:cs="Times New Roman"/>
          <w:bCs/>
          <w:kern w:val="3"/>
          <w:sz w:val="24"/>
          <w:szCs w:val="24"/>
          <w:vertAlign w:val="superscript"/>
          <w:lang w:eastAsia="zh-CN" w:bidi="hi-IN"/>
        </w:rPr>
        <w:t>5</w:t>
      </w:r>
      <w:r w:rsidR="00AD15F7">
        <w:rPr>
          <w:rFonts w:ascii="Times New Roman" w:eastAsia="NSimSun" w:hAnsi="Times New Roman" w:cs="Times New Roman"/>
          <w:bCs/>
          <w:kern w:val="3"/>
          <w:sz w:val="24"/>
          <w:szCs w:val="24"/>
          <w:vertAlign w:val="superscript"/>
          <w:lang w:eastAsia="zh-CN" w:bidi="hi-IN"/>
        </w:rPr>
        <w:t>5</w:t>
      </w:r>
      <w:r w:rsidRPr="004F41F2">
        <w:rPr>
          <w:rFonts w:ascii="Times New Roman" w:eastAsia="NSimSun" w:hAnsi="Times New Roman" w:cs="Times New Roman"/>
          <w:bCs/>
          <w:kern w:val="3"/>
          <w:sz w:val="24"/>
          <w:szCs w:val="24"/>
          <w:vertAlign w:val="superscript"/>
          <w:lang w:eastAsia="zh-CN" w:bidi="hi-IN"/>
        </w:rPr>
        <w:t xml:space="preserve">  </w:t>
      </w:r>
      <w:r w:rsidR="003B031C">
        <w:rPr>
          <w:rFonts w:ascii="Times New Roman" w:eastAsia="NSimSun" w:hAnsi="Times New Roman" w:cs="Times New Roman"/>
          <w:bCs/>
          <w:kern w:val="3"/>
          <w:sz w:val="24"/>
          <w:szCs w:val="24"/>
          <w:lang w:eastAsia="zh-CN" w:bidi="hi-IN"/>
        </w:rPr>
        <w:t xml:space="preserve">zamknął obrady </w:t>
      </w:r>
      <w:r w:rsidR="002D22EB">
        <w:rPr>
          <w:rFonts w:ascii="Times New Roman" w:eastAsia="NSimSun" w:hAnsi="Times New Roman" w:cs="Times New Roman"/>
          <w:bCs/>
          <w:kern w:val="3"/>
          <w:sz w:val="24"/>
          <w:szCs w:val="24"/>
          <w:lang w:eastAsia="zh-CN" w:bidi="hi-IN"/>
        </w:rPr>
        <w:t>L</w:t>
      </w:r>
      <w:r w:rsidR="00925D42">
        <w:rPr>
          <w:rFonts w:ascii="Times New Roman" w:eastAsia="NSimSun" w:hAnsi="Times New Roman" w:cs="Times New Roman"/>
          <w:bCs/>
          <w:kern w:val="3"/>
          <w:sz w:val="24"/>
          <w:szCs w:val="24"/>
          <w:lang w:eastAsia="zh-CN" w:bidi="hi-IN"/>
        </w:rPr>
        <w:t>X</w:t>
      </w:r>
      <w:r w:rsidR="00AD15F7">
        <w:rPr>
          <w:rFonts w:ascii="Times New Roman" w:eastAsia="NSimSun" w:hAnsi="Times New Roman" w:cs="Times New Roman"/>
          <w:bCs/>
          <w:kern w:val="3"/>
          <w:sz w:val="24"/>
          <w:szCs w:val="24"/>
          <w:lang w:eastAsia="zh-CN" w:bidi="hi-IN"/>
        </w:rPr>
        <w:t>I</w:t>
      </w:r>
      <w:r w:rsidRPr="004F41F2">
        <w:rPr>
          <w:rFonts w:ascii="Times New Roman" w:eastAsia="NSimSun" w:hAnsi="Times New Roman" w:cs="Times New Roman"/>
          <w:bCs/>
          <w:kern w:val="3"/>
          <w:sz w:val="24"/>
          <w:szCs w:val="24"/>
          <w:lang w:eastAsia="zh-CN" w:bidi="hi-IN"/>
        </w:rPr>
        <w:t xml:space="preserve"> Sesji Rady Gminy Stare Kurowo.</w:t>
      </w:r>
    </w:p>
    <w:p w14:paraId="7F83481C" w14:textId="77777777" w:rsidR="0006104F" w:rsidRPr="004F41F2" w:rsidRDefault="0006104F" w:rsidP="0006104F">
      <w:pPr>
        <w:widowControl w:val="0"/>
        <w:suppressAutoHyphens/>
        <w:autoSpaceDN w:val="0"/>
        <w:spacing w:after="0" w:line="276" w:lineRule="auto"/>
        <w:jc w:val="both"/>
        <w:textAlignment w:val="baseline"/>
        <w:rPr>
          <w:rFonts w:ascii="Times New Roman" w:eastAsia="NSimSun" w:hAnsi="Times New Roman" w:cs="Times New Roman"/>
          <w:bCs/>
          <w:kern w:val="3"/>
          <w:sz w:val="24"/>
          <w:szCs w:val="24"/>
          <w:lang w:eastAsia="zh-CN" w:bidi="hi-IN"/>
        </w:rPr>
      </w:pPr>
    </w:p>
    <w:p w14:paraId="6A724923" w14:textId="7E6DCC95" w:rsidR="0006104F" w:rsidRPr="004F41F2" w:rsidRDefault="003B031C" w:rsidP="0006104F">
      <w:pPr>
        <w:widowControl w:val="0"/>
        <w:suppressAutoHyphens/>
        <w:autoSpaceDN w:val="0"/>
        <w:spacing w:after="0" w:line="276" w:lineRule="auto"/>
        <w:ind w:firstLine="708"/>
        <w:jc w:val="both"/>
        <w:textAlignment w:val="baseline"/>
        <w:rPr>
          <w:rFonts w:ascii="Times New Roman" w:eastAsia="Calibri" w:hAnsi="Times New Roman" w:cs="Times New Roman"/>
          <w:kern w:val="3"/>
          <w:sz w:val="24"/>
          <w:szCs w:val="24"/>
          <w:lang w:eastAsia="zh-CN" w:bidi="hi-IN"/>
        </w:rPr>
      </w:pPr>
      <w:r>
        <w:rPr>
          <w:rFonts w:ascii="Times New Roman" w:eastAsia="Calibri" w:hAnsi="Times New Roman" w:cs="Times New Roman"/>
          <w:kern w:val="3"/>
          <w:sz w:val="24"/>
          <w:szCs w:val="24"/>
          <w:lang w:eastAsia="zh-CN" w:bidi="hi-IN"/>
        </w:rPr>
        <w:t xml:space="preserve">W trakcie obrad </w:t>
      </w:r>
      <w:r w:rsidR="002D22EB">
        <w:rPr>
          <w:rFonts w:ascii="Times New Roman" w:eastAsia="Calibri" w:hAnsi="Times New Roman" w:cs="Times New Roman"/>
          <w:kern w:val="3"/>
          <w:sz w:val="24"/>
          <w:szCs w:val="24"/>
          <w:lang w:eastAsia="zh-CN" w:bidi="hi-IN"/>
        </w:rPr>
        <w:t>L</w:t>
      </w:r>
      <w:r w:rsidR="00925D42">
        <w:rPr>
          <w:rFonts w:ascii="Times New Roman" w:eastAsia="Calibri" w:hAnsi="Times New Roman" w:cs="Times New Roman"/>
          <w:kern w:val="3"/>
          <w:sz w:val="24"/>
          <w:szCs w:val="24"/>
          <w:lang w:eastAsia="zh-CN" w:bidi="hi-IN"/>
        </w:rPr>
        <w:t>X</w:t>
      </w:r>
      <w:r w:rsidR="00AD15F7">
        <w:rPr>
          <w:rFonts w:ascii="Times New Roman" w:eastAsia="Calibri" w:hAnsi="Times New Roman" w:cs="Times New Roman"/>
          <w:kern w:val="3"/>
          <w:sz w:val="24"/>
          <w:szCs w:val="24"/>
          <w:lang w:eastAsia="zh-CN" w:bidi="hi-IN"/>
        </w:rPr>
        <w:t>I</w:t>
      </w:r>
      <w:r w:rsidR="0006104F" w:rsidRPr="004F41F2">
        <w:rPr>
          <w:rFonts w:ascii="Times New Roman" w:eastAsia="Calibri" w:hAnsi="Times New Roman" w:cs="Times New Roman"/>
          <w:kern w:val="3"/>
          <w:sz w:val="24"/>
          <w:szCs w:val="24"/>
          <w:lang w:eastAsia="zh-CN" w:bidi="hi-IN"/>
        </w:rPr>
        <w:t xml:space="preserve"> Sesji R</w:t>
      </w:r>
      <w:r w:rsidR="0006104F">
        <w:rPr>
          <w:rFonts w:ascii="Times New Roman" w:eastAsia="Calibri" w:hAnsi="Times New Roman" w:cs="Times New Roman"/>
          <w:kern w:val="3"/>
          <w:sz w:val="24"/>
          <w:szCs w:val="24"/>
          <w:lang w:eastAsia="zh-CN" w:bidi="hi-IN"/>
        </w:rPr>
        <w:t xml:space="preserve">ady Gminy Stare </w:t>
      </w:r>
      <w:r w:rsidR="002D22EB">
        <w:rPr>
          <w:rFonts w:ascii="Times New Roman" w:eastAsia="Calibri" w:hAnsi="Times New Roman" w:cs="Times New Roman"/>
          <w:kern w:val="3"/>
          <w:sz w:val="24"/>
          <w:szCs w:val="24"/>
          <w:lang w:eastAsia="zh-CN" w:bidi="hi-IN"/>
        </w:rPr>
        <w:t>Kurowo w</w:t>
      </w:r>
      <w:r w:rsidR="00C52487">
        <w:rPr>
          <w:rFonts w:ascii="Times New Roman" w:eastAsia="Calibri" w:hAnsi="Times New Roman" w:cs="Times New Roman"/>
          <w:kern w:val="3"/>
          <w:sz w:val="24"/>
          <w:szCs w:val="24"/>
          <w:lang w:eastAsia="zh-CN" w:bidi="hi-IN"/>
        </w:rPr>
        <w:t xml:space="preserve"> dniu </w:t>
      </w:r>
      <w:r w:rsidR="00925D42">
        <w:rPr>
          <w:rFonts w:ascii="Times New Roman" w:eastAsia="Calibri" w:hAnsi="Times New Roman" w:cs="Times New Roman"/>
          <w:kern w:val="3"/>
          <w:sz w:val="24"/>
          <w:szCs w:val="24"/>
          <w:lang w:eastAsia="zh-CN" w:bidi="hi-IN"/>
        </w:rPr>
        <w:t>2</w:t>
      </w:r>
      <w:r w:rsidR="00AD15F7">
        <w:rPr>
          <w:rFonts w:ascii="Times New Roman" w:eastAsia="Calibri" w:hAnsi="Times New Roman" w:cs="Times New Roman"/>
          <w:kern w:val="3"/>
          <w:sz w:val="24"/>
          <w:szCs w:val="24"/>
          <w:lang w:eastAsia="zh-CN" w:bidi="hi-IN"/>
        </w:rPr>
        <w:t>9</w:t>
      </w:r>
      <w:r w:rsidR="00C52487">
        <w:rPr>
          <w:rFonts w:ascii="Times New Roman" w:eastAsia="Calibri" w:hAnsi="Times New Roman" w:cs="Times New Roman"/>
          <w:kern w:val="3"/>
          <w:sz w:val="24"/>
          <w:szCs w:val="24"/>
          <w:lang w:eastAsia="zh-CN" w:bidi="hi-IN"/>
        </w:rPr>
        <w:t>.</w:t>
      </w:r>
      <w:r w:rsidR="00925D42">
        <w:rPr>
          <w:rFonts w:ascii="Times New Roman" w:eastAsia="Calibri" w:hAnsi="Times New Roman" w:cs="Times New Roman"/>
          <w:kern w:val="3"/>
          <w:sz w:val="24"/>
          <w:szCs w:val="24"/>
          <w:lang w:eastAsia="zh-CN" w:bidi="hi-IN"/>
        </w:rPr>
        <w:t>1</w:t>
      </w:r>
      <w:r w:rsidR="00AD15F7">
        <w:rPr>
          <w:rFonts w:ascii="Times New Roman" w:eastAsia="Calibri" w:hAnsi="Times New Roman" w:cs="Times New Roman"/>
          <w:kern w:val="3"/>
          <w:sz w:val="24"/>
          <w:szCs w:val="24"/>
          <w:lang w:eastAsia="zh-CN" w:bidi="hi-IN"/>
        </w:rPr>
        <w:t>1</w:t>
      </w:r>
      <w:r>
        <w:rPr>
          <w:rFonts w:ascii="Times New Roman" w:eastAsia="Calibri" w:hAnsi="Times New Roman" w:cs="Times New Roman"/>
          <w:kern w:val="3"/>
          <w:sz w:val="24"/>
          <w:szCs w:val="24"/>
          <w:lang w:eastAsia="zh-CN" w:bidi="hi-IN"/>
        </w:rPr>
        <w:t>.2023</w:t>
      </w:r>
      <w:r w:rsidR="0006104F" w:rsidRPr="004F41F2">
        <w:rPr>
          <w:rFonts w:ascii="Times New Roman" w:eastAsia="Calibri" w:hAnsi="Times New Roman" w:cs="Times New Roman"/>
          <w:kern w:val="3"/>
          <w:sz w:val="24"/>
          <w:szCs w:val="24"/>
          <w:lang w:eastAsia="zh-CN" w:bidi="hi-IN"/>
        </w:rPr>
        <w:t>r. Rada Gminy podjęła następujące uchwały:</w:t>
      </w:r>
    </w:p>
    <w:p w14:paraId="3D6CC45E" w14:textId="77777777" w:rsidR="0006104F" w:rsidRPr="004F41F2" w:rsidRDefault="0006104F" w:rsidP="0006104F">
      <w:pPr>
        <w:autoSpaceDE w:val="0"/>
        <w:autoSpaceDN w:val="0"/>
        <w:adjustRightInd w:val="0"/>
        <w:spacing w:after="0" w:line="276" w:lineRule="auto"/>
        <w:jc w:val="both"/>
        <w:rPr>
          <w:b/>
        </w:rPr>
      </w:pPr>
    </w:p>
    <w:p w14:paraId="10B61F45" w14:textId="24287D64" w:rsidR="00BA20CB" w:rsidRDefault="003B031C" w:rsidP="0006104F">
      <w:p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Uchwała Nr L</w:t>
      </w:r>
      <w:r w:rsidR="00925D42">
        <w:rPr>
          <w:rFonts w:ascii="Times New Roman" w:eastAsia="Calibri" w:hAnsi="Times New Roman" w:cs="Times New Roman"/>
          <w:sz w:val="24"/>
          <w:szCs w:val="24"/>
        </w:rPr>
        <w:t>X</w:t>
      </w:r>
      <w:r w:rsidR="00AD15F7">
        <w:rPr>
          <w:rFonts w:ascii="Times New Roman" w:eastAsia="Calibri" w:hAnsi="Times New Roman" w:cs="Times New Roman"/>
          <w:sz w:val="24"/>
          <w:szCs w:val="24"/>
        </w:rPr>
        <w:t>I</w:t>
      </w:r>
      <w:r w:rsidR="00C52487">
        <w:rPr>
          <w:rFonts w:ascii="Times New Roman" w:eastAsia="Calibri" w:hAnsi="Times New Roman" w:cs="Times New Roman"/>
          <w:sz w:val="24"/>
          <w:szCs w:val="24"/>
        </w:rPr>
        <w:t>.3</w:t>
      </w:r>
      <w:r w:rsidR="00AD15F7">
        <w:rPr>
          <w:rFonts w:ascii="Times New Roman" w:eastAsia="Calibri" w:hAnsi="Times New Roman" w:cs="Times New Roman"/>
          <w:sz w:val="24"/>
          <w:szCs w:val="24"/>
        </w:rPr>
        <w:t>23</w:t>
      </w:r>
      <w:r>
        <w:rPr>
          <w:rFonts w:ascii="Times New Roman" w:eastAsia="Calibri" w:hAnsi="Times New Roman" w:cs="Times New Roman"/>
          <w:sz w:val="24"/>
          <w:szCs w:val="24"/>
        </w:rPr>
        <w:t>.2023</w:t>
      </w:r>
      <w:r w:rsidR="0006104F" w:rsidRPr="004F41F2">
        <w:rPr>
          <w:rFonts w:ascii="Times New Roman" w:eastAsia="Calibri" w:hAnsi="Times New Roman" w:cs="Times New Roman"/>
          <w:sz w:val="24"/>
          <w:szCs w:val="24"/>
        </w:rPr>
        <w:t xml:space="preserve"> Rady Gminy Stare Kurowo w sprawie:</w:t>
      </w:r>
      <w:r w:rsidR="00AD15F7">
        <w:rPr>
          <w:rFonts w:ascii="Times New Roman" w:eastAsia="Calibri" w:hAnsi="Times New Roman" w:cs="Times New Roman"/>
          <w:sz w:val="24"/>
          <w:szCs w:val="24"/>
        </w:rPr>
        <w:t xml:space="preserve"> </w:t>
      </w:r>
      <w:r w:rsidR="00AD15F7" w:rsidRPr="00C64849">
        <w:rPr>
          <w:rFonts w:ascii="Times New Roman" w:eastAsia="Calibri" w:hAnsi="Times New Roman" w:cs="Times New Roman"/>
          <w:sz w:val="24"/>
          <w:szCs w:val="24"/>
        </w:rPr>
        <w:t>określenia wysokości stawek podatku od nieruchomości oraz zwolnień od tego podatku na terenie gminy Stare Kurowo na 2024 rok</w:t>
      </w:r>
      <w:r w:rsidR="00AD15F7">
        <w:rPr>
          <w:rFonts w:ascii="Times New Roman" w:eastAsia="Calibri" w:hAnsi="Times New Roman" w:cs="Times New Roman"/>
          <w:sz w:val="24"/>
          <w:szCs w:val="24"/>
        </w:rPr>
        <w:t>.</w:t>
      </w:r>
      <w:r w:rsidR="0006104F">
        <w:rPr>
          <w:rFonts w:ascii="Times New Roman" w:eastAsia="Calibri" w:hAnsi="Times New Roman" w:cs="Times New Roman"/>
          <w:sz w:val="24"/>
          <w:szCs w:val="24"/>
        </w:rPr>
        <w:t xml:space="preserve"> </w:t>
      </w:r>
    </w:p>
    <w:p w14:paraId="35DA5ABB" w14:textId="77777777" w:rsidR="00C52487" w:rsidRDefault="00C52487" w:rsidP="0006104F">
      <w:pPr>
        <w:autoSpaceDE w:val="0"/>
        <w:autoSpaceDN w:val="0"/>
        <w:adjustRightInd w:val="0"/>
        <w:spacing w:after="0" w:line="276" w:lineRule="auto"/>
        <w:jc w:val="both"/>
        <w:rPr>
          <w:rFonts w:ascii="Times New Roman" w:eastAsia="Calibri" w:hAnsi="Times New Roman" w:cs="Times New Roman"/>
          <w:sz w:val="24"/>
        </w:rPr>
      </w:pPr>
    </w:p>
    <w:p w14:paraId="14D78869" w14:textId="1F5519D3" w:rsidR="00C52487" w:rsidRDefault="00C52487" w:rsidP="0006104F">
      <w:pPr>
        <w:autoSpaceDE w:val="0"/>
        <w:autoSpaceDN w:val="0"/>
        <w:adjustRightInd w:val="0"/>
        <w:spacing w:after="0" w:line="276" w:lineRule="auto"/>
        <w:jc w:val="both"/>
        <w:rPr>
          <w:rFonts w:ascii="Times New Roman" w:eastAsia="Arial" w:hAnsi="Times New Roman" w:cs="Times New Roman"/>
          <w:sz w:val="24"/>
          <w:szCs w:val="24"/>
        </w:rPr>
      </w:pPr>
      <w:r>
        <w:rPr>
          <w:rFonts w:ascii="Times New Roman" w:eastAsia="Calibri" w:hAnsi="Times New Roman" w:cs="Times New Roman"/>
          <w:sz w:val="24"/>
          <w:szCs w:val="24"/>
        </w:rPr>
        <w:t>2. Uchwała Nr L</w:t>
      </w:r>
      <w:r w:rsidR="00925D42">
        <w:rPr>
          <w:rFonts w:ascii="Times New Roman" w:eastAsia="Calibri" w:hAnsi="Times New Roman" w:cs="Times New Roman"/>
          <w:sz w:val="24"/>
          <w:szCs w:val="24"/>
        </w:rPr>
        <w:t>X</w:t>
      </w:r>
      <w:r w:rsidR="00AD15F7">
        <w:rPr>
          <w:rFonts w:ascii="Times New Roman" w:eastAsia="Calibri" w:hAnsi="Times New Roman" w:cs="Times New Roman"/>
          <w:sz w:val="24"/>
          <w:szCs w:val="24"/>
        </w:rPr>
        <w:t>I</w:t>
      </w:r>
      <w:r>
        <w:rPr>
          <w:rFonts w:ascii="Times New Roman" w:eastAsia="Calibri" w:hAnsi="Times New Roman" w:cs="Times New Roman"/>
          <w:sz w:val="24"/>
          <w:szCs w:val="24"/>
        </w:rPr>
        <w:t>.3</w:t>
      </w:r>
      <w:r w:rsidR="00AD15F7">
        <w:rPr>
          <w:rFonts w:ascii="Times New Roman" w:eastAsia="Calibri" w:hAnsi="Times New Roman" w:cs="Times New Roman"/>
          <w:sz w:val="24"/>
          <w:szCs w:val="24"/>
        </w:rPr>
        <w:t>24</w:t>
      </w:r>
      <w:r w:rsidR="003B031C">
        <w:rPr>
          <w:rFonts w:ascii="Times New Roman" w:eastAsia="Calibri" w:hAnsi="Times New Roman" w:cs="Times New Roman"/>
          <w:sz w:val="24"/>
          <w:szCs w:val="24"/>
        </w:rPr>
        <w:t>.2023</w:t>
      </w:r>
      <w:r w:rsidR="0006104F" w:rsidRPr="004F41F2">
        <w:rPr>
          <w:rFonts w:ascii="Times New Roman" w:eastAsia="Calibri" w:hAnsi="Times New Roman" w:cs="Times New Roman"/>
          <w:sz w:val="24"/>
          <w:szCs w:val="24"/>
        </w:rPr>
        <w:t xml:space="preserve"> Rady Gminy Stare Kurowo w sprawie</w:t>
      </w:r>
      <w:r w:rsidR="00BA20CB">
        <w:rPr>
          <w:rFonts w:ascii="Times New Roman" w:eastAsia="Calibri" w:hAnsi="Times New Roman" w:cs="Times New Roman"/>
          <w:sz w:val="24"/>
          <w:szCs w:val="24"/>
        </w:rPr>
        <w:t>:</w:t>
      </w:r>
      <w:r w:rsidR="003B031C" w:rsidRPr="00B534DA">
        <w:rPr>
          <w:rFonts w:ascii="Times New Roman" w:eastAsia="Arial" w:hAnsi="Times New Roman" w:cs="Times New Roman"/>
          <w:sz w:val="24"/>
          <w:szCs w:val="24"/>
        </w:rPr>
        <w:t xml:space="preserve"> </w:t>
      </w:r>
      <w:r w:rsidR="00AD15F7" w:rsidRPr="00C64849">
        <w:rPr>
          <w:rFonts w:ascii="Times New Roman" w:eastAsia="Calibri" w:hAnsi="Times New Roman" w:cs="Times New Roman"/>
          <w:kern w:val="36"/>
          <w:sz w:val="24"/>
          <w:szCs w:val="24"/>
        </w:rPr>
        <w:t>określenia wysokości stawek podatku od środków transportowych na rok 2024</w:t>
      </w:r>
      <w:r w:rsidR="00AD15F7">
        <w:rPr>
          <w:rFonts w:ascii="Times New Roman" w:eastAsia="Calibri" w:hAnsi="Times New Roman" w:cs="Times New Roman"/>
          <w:kern w:val="36"/>
          <w:sz w:val="24"/>
          <w:szCs w:val="24"/>
        </w:rPr>
        <w:t>.</w:t>
      </w:r>
    </w:p>
    <w:p w14:paraId="2F029E19" w14:textId="77777777" w:rsidR="00925D42" w:rsidRDefault="00925D42" w:rsidP="0006104F">
      <w:pPr>
        <w:autoSpaceDE w:val="0"/>
        <w:autoSpaceDN w:val="0"/>
        <w:adjustRightInd w:val="0"/>
        <w:spacing w:after="0" w:line="276" w:lineRule="auto"/>
        <w:jc w:val="both"/>
        <w:rPr>
          <w:rFonts w:ascii="Times New Roman" w:eastAsia="Arial" w:hAnsi="Times New Roman" w:cs="Times New Roman"/>
          <w:sz w:val="24"/>
          <w:szCs w:val="24"/>
        </w:rPr>
      </w:pPr>
    </w:p>
    <w:p w14:paraId="4BA316A5" w14:textId="2D26ED26" w:rsidR="00925D42" w:rsidRDefault="00925D42" w:rsidP="00925D42">
      <w:pPr>
        <w:autoSpaceDE w:val="0"/>
        <w:autoSpaceDN w:val="0"/>
        <w:adjustRightInd w:val="0"/>
        <w:spacing w:after="0" w:line="276" w:lineRule="auto"/>
        <w:jc w:val="both"/>
        <w:rPr>
          <w:rFonts w:ascii="Times New Roman" w:eastAsia="Arial" w:hAnsi="Times New Roman" w:cs="Times New Roman"/>
          <w:sz w:val="24"/>
          <w:szCs w:val="24"/>
        </w:rPr>
      </w:pPr>
      <w:r>
        <w:rPr>
          <w:rFonts w:ascii="Times New Roman" w:eastAsia="Calibri" w:hAnsi="Times New Roman" w:cs="Times New Roman"/>
          <w:sz w:val="24"/>
          <w:szCs w:val="24"/>
        </w:rPr>
        <w:t>3. Uchwała Nr LX</w:t>
      </w:r>
      <w:r w:rsidR="00AD15F7">
        <w:rPr>
          <w:rFonts w:ascii="Times New Roman" w:eastAsia="Calibri" w:hAnsi="Times New Roman" w:cs="Times New Roman"/>
          <w:sz w:val="24"/>
          <w:szCs w:val="24"/>
        </w:rPr>
        <w:t>I</w:t>
      </w:r>
      <w:r>
        <w:rPr>
          <w:rFonts w:ascii="Times New Roman" w:eastAsia="Calibri" w:hAnsi="Times New Roman" w:cs="Times New Roman"/>
          <w:sz w:val="24"/>
          <w:szCs w:val="24"/>
        </w:rPr>
        <w:t>.3</w:t>
      </w:r>
      <w:r w:rsidR="00AD15F7">
        <w:rPr>
          <w:rFonts w:ascii="Times New Roman" w:eastAsia="Calibri" w:hAnsi="Times New Roman" w:cs="Times New Roman"/>
          <w:sz w:val="24"/>
          <w:szCs w:val="24"/>
        </w:rPr>
        <w:t>25</w:t>
      </w:r>
      <w:r>
        <w:rPr>
          <w:rFonts w:ascii="Times New Roman" w:eastAsia="Calibri" w:hAnsi="Times New Roman" w:cs="Times New Roman"/>
          <w:sz w:val="24"/>
          <w:szCs w:val="24"/>
        </w:rPr>
        <w:t>.2023</w:t>
      </w:r>
      <w:r w:rsidRPr="004F41F2">
        <w:rPr>
          <w:rFonts w:ascii="Times New Roman" w:eastAsia="Calibri" w:hAnsi="Times New Roman" w:cs="Times New Roman"/>
          <w:sz w:val="24"/>
          <w:szCs w:val="24"/>
        </w:rPr>
        <w:t xml:space="preserve"> Rady Gminy Stare Kurowo w sprawie</w:t>
      </w:r>
      <w:r>
        <w:rPr>
          <w:rFonts w:ascii="Times New Roman" w:eastAsia="Calibri" w:hAnsi="Times New Roman" w:cs="Times New Roman"/>
          <w:sz w:val="24"/>
          <w:szCs w:val="24"/>
        </w:rPr>
        <w:t>:</w:t>
      </w:r>
      <w:r w:rsidRPr="00B534DA">
        <w:rPr>
          <w:rFonts w:ascii="Times New Roman" w:eastAsia="Arial" w:hAnsi="Times New Roman" w:cs="Times New Roman"/>
          <w:sz w:val="24"/>
          <w:szCs w:val="24"/>
        </w:rPr>
        <w:t xml:space="preserve"> </w:t>
      </w:r>
      <w:r w:rsidR="00AD15F7" w:rsidRPr="00C64849">
        <w:rPr>
          <w:rFonts w:ascii="Times New Roman" w:eastAsia="Calibri" w:hAnsi="Times New Roman" w:cs="Times New Roman"/>
          <w:sz w:val="24"/>
          <w:szCs w:val="24"/>
        </w:rPr>
        <w:t>zmiany uchwały Nr XLV.249.2022 Rady Gminy Stare Kurowo z dnia 22 listopada 2022 roku w sprawie Wieloletniego Programu współpracy Gminy Stare Kurowo z organizacjami pozarządowymi oraz innymi podmiotami prowadzącymi działalność pożytku publicznego na lata 2023-2027</w:t>
      </w:r>
    </w:p>
    <w:p w14:paraId="29EB52B0" w14:textId="77777777" w:rsidR="00925D42" w:rsidRDefault="00925D42" w:rsidP="00925D42">
      <w:pPr>
        <w:autoSpaceDE w:val="0"/>
        <w:autoSpaceDN w:val="0"/>
        <w:adjustRightInd w:val="0"/>
        <w:spacing w:after="0" w:line="276" w:lineRule="auto"/>
        <w:jc w:val="both"/>
        <w:rPr>
          <w:rFonts w:ascii="Times New Roman" w:eastAsia="Calibri" w:hAnsi="Times New Roman" w:cs="Times New Roman"/>
          <w:sz w:val="24"/>
          <w:szCs w:val="24"/>
        </w:rPr>
      </w:pPr>
    </w:p>
    <w:p w14:paraId="220D7B01" w14:textId="09C263B7" w:rsidR="003B031C" w:rsidRPr="00AD15F7" w:rsidRDefault="00925D42" w:rsidP="0006104F">
      <w:pPr>
        <w:autoSpaceDE w:val="0"/>
        <w:autoSpaceDN w:val="0"/>
        <w:adjustRightInd w:val="0"/>
        <w:spacing w:after="0" w:line="276" w:lineRule="auto"/>
        <w:jc w:val="both"/>
        <w:rPr>
          <w:rFonts w:ascii="Times New Roman" w:eastAsia="Arial" w:hAnsi="Times New Roman" w:cs="Times New Roman"/>
          <w:sz w:val="24"/>
          <w:szCs w:val="24"/>
        </w:rPr>
      </w:pPr>
      <w:r>
        <w:rPr>
          <w:rFonts w:ascii="Times New Roman" w:eastAsia="Calibri" w:hAnsi="Times New Roman" w:cs="Times New Roman"/>
          <w:sz w:val="24"/>
          <w:szCs w:val="24"/>
        </w:rPr>
        <w:t>4. Uchwała Nr LX</w:t>
      </w:r>
      <w:r w:rsidR="00AD15F7">
        <w:rPr>
          <w:rFonts w:ascii="Times New Roman" w:eastAsia="Calibri" w:hAnsi="Times New Roman" w:cs="Times New Roman"/>
          <w:sz w:val="24"/>
          <w:szCs w:val="24"/>
        </w:rPr>
        <w:t>I</w:t>
      </w:r>
      <w:r>
        <w:rPr>
          <w:rFonts w:ascii="Times New Roman" w:eastAsia="Calibri" w:hAnsi="Times New Roman" w:cs="Times New Roman"/>
          <w:sz w:val="24"/>
          <w:szCs w:val="24"/>
        </w:rPr>
        <w:t>.3</w:t>
      </w:r>
      <w:r w:rsidR="00AD15F7">
        <w:rPr>
          <w:rFonts w:ascii="Times New Roman" w:eastAsia="Calibri" w:hAnsi="Times New Roman" w:cs="Times New Roman"/>
          <w:sz w:val="24"/>
          <w:szCs w:val="24"/>
        </w:rPr>
        <w:t>26</w:t>
      </w:r>
      <w:r>
        <w:rPr>
          <w:rFonts w:ascii="Times New Roman" w:eastAsia="Calibri" w:hAnsi="Times New Roman" w:cs="Times New Roman"/>
          <w:sz w:val="24"/>
          <w:szCs w:val="24"/>
        </w:rPr>
        <w:t>.2023</w:t>
      </w:r>
      <w:r w:rsidRPr="004F41F2">
        <w:rPr>
          <w:rFonts w:ascii="Times New Roman" w:eastAsia="Calibri" w:hAnsi="Times New Roman" w:cs="Times New Roman"/>
          <w:sz w:val="24"/>
          <w:szCs w:val="24"/>
        </w:rPr>
        <w:t xml:space="preserve"> Rady Gminy Stare Kurowo w sprawie</w:t>
      </w:r>
      <w:r>
        <w:rPr>
          <w:rFonts w:ascii="Times New Roman" w:eastAsia="Calibri" w:hAnsi="Times New Roman" w:cs="Times New Roman"/>
          <w:sz w:val="24"/>
          <w:szCs w:val="24"/>
        </w:rPr>
        <w:t>:</w:t>
      </w:r>
      <w:r w:rsidR="00AD15F7">
        <w:rPr>
          <w:rFonts w:ascii="Times New Roman" w:eastAsia="Arial" w:hAnsi="Times New Roman" w:cs="Times New Roman"/>
          <w:sz w:val="24"/>
          <w:szCs w:val="24"/>
        </w:rPr>
        <w:t xml:space="preserve"> </w:t>
      </w:r>
      <w:r w:rsidR="00BA20CB" w:rsidRPr="00CC3D0B">
        <w:rPr>
          <w:rFonts w:ascii="Times New Roman" w:eastAsia="Calibri" w:hAnsi="Times New Roman" w:cs="Times New Roman"/>
          <w:sz w:val="24"/>
          <w:szCs w:val="24"/>
        </w:rPr>
        <w:t>zmiany uchwały budżetowej na 2023 rok</w:t>
      </w:r>
      <w:r w:rsidR="00BA20CB">
        <w:rPr>
          <w:rFonts w:ascii="Times New Roman" w:eastAsia="Calibri" w:hAnsi="Times New Roman" w:cs="Times New Roman"/>
          <w:sz w:val="24"/>
          <w:szCs w:val="24"/>
        </w:rPr>
        <w:t>.</w:t>
      </w:r>
    </w:p>
    <w:p w14:paraId="7A349B1E" w14:textId="77777777" w:rsidR="00C52487" w:rsidRDefault="00C52487" w:rsidP="0006104F">
      <w:pPr>
        <w:autoSpaceDE w:val="0"/>
        <w:autoSpaceDN w:val="0"/>
        <w:adjustRightInd w:val="0"/>
        <w:spacing w:after="0" w:line="276" w:lineRule="auto"/>
        <w:jc w:val="both"/>
        <w:rPr>
          <w:rFonts w:ascii="Times New Roman" w:eastAsia="Times New Roman" w:hAnsi="Times New Roman" w:cs="Times New Roman"/>
          <w:sz w:val="24"/>
          <w:szCs w:val="24"/>
        </w:rPr>
      </w:pPr>
    </w:p>
    <w:p w14:paraId="4F2FD239" w14:textId="7849A79E" w:rsidR="00BA20CB" w:rsidRDefault="00AD15F7" w:rsidP="00BA20C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C52487">
        <w:rPr>
          <w:rFonts w:ascii="Times New Roman" w:eastAsia="Calibri" w:hAnsi="Times New Roman" w:cs="Times New Roman"/>
          <w:sz w:val="24"/>
          <w:szCs w:val="24"/>
        </w:rPr>
        <w:t>. Uchwała Nr L</w:t>
      </w:r>
      <w:r w:rsidR="00925D42">
        <w:rPr>
          <w:rFonts w:ascii="Times New Roman" w:eastAsia="Calibri" w:hAnsi="Times New Roman" w:cs="Times New Roman"/>
          <w:sz w:val="24"/>
          <w:szCs w:val="24"/>
        </w:rPr>
        <w:t>X</w:t>
      </w:r>
      <w:r>
        <w:rPr>
          <w:rFonts w:ascii="Times New Roman" w:eastAsia="Calibri" w:hAnsi="Times New Roman" w:cs="Times New Roman"/>
          <w:sz w:val="24"/>
          <w:szCs w:val="24"/>
        </w:rPr>
        <w:t>I</w:t>
      </w:r>
      <w:r w:rsidR="00C52487">
        <w:rPr>
          <w:rFonts w:ascii="Times New Roman" w:eastAsia="Calibri" w:hAnsi="Times New Roman" w:cs="Times New Roman"/>
          <w:sz w:val="24"/>
          <w:szCs w:val="24"/>
        </w:rPr>
        <w:t>.3</w:t>
      </w:r>
      <w:r>
        <w:rPr>
          <w:rFonts w:ascii="Times New Roman" w:eastAsia="Calibri" w:hAnsi="Times New Roman" w:cs="Times New Roman"/>
          <w:sz w:val="24"/>
          <w:szCs w:val="24"/>
        </w:rPr>
        <w:t>27</w:t>
      </w:r>
      <w:r w:rsidR="00BA20CB">
        <w:rPr>
          <w:rFonts w:ascii="Times New Roman" w:eastAsia="Calibri" w:hAnsi="Times New Roman" w:cs="Times New Roman"/>
          <w:sz w:val="24"/>
          <w:szCs w:val="24"/>
        </w:rPr>
        <w:t>.2023</w:t>
      </w:r>
      <w:r w:rsidR="00BA20CB" w:rsidRPr="004F41F2">
        <w:rPr>
          <w:rFonts w:ascii="Times New Roman" w:eastAsia="Calibri" w:hAnsi="Times New Roman" w:cs="Times New Roman"/>
          <w:sz w:val="24"/>
          <w:szCs w:val="24"/>
        </w:rPr>
        <w:t xml:space="preserve"> Rady Gminy Stare Kurowo w sprawie:</w:t>
      </w:r>
      <w:r w:rsidR="003E0A54" w:rsidRPr="003E0A54">
        <w:rPr>
          <w:rFonts w:ascii="Times New Roman" w:hAnsi="Times New Roman" w:cs="Times New Roman"/>
          <w:color w:val="000000"/>
          <w:sz w:val="24"/>
          <w:szCs w:val="24"/>
        </w:rPr>
        <w:t xml:space="preserve"> </w:t>
      </w:r>
      <w:r w:rsidR="00C52487">
        <w:rPr>
          <w:rFonts w:ascii="Times New Roman" w:hAnsi="Times New Roman" w:cs="Times New Roman"/>
          <w:color w:val="000000"/>
          <w:sz w:val="24"/>
          <w:szCs w:val="24"/>
        </w:rPr>
        <w:t>zmiany Wieloletniej Prognozy Finansowej Gminy Stare Kurowo na lata 2023-2030.</w:t>
      </w:r>
    </w:p>
    <w:p w14:paraId="78A0A627" w14:textId="77777777" w:rsidR="0006104F" w:rsidRDefault="0006104F" w:rsidP="0006104F">
      <w:pPr>
        <w:autoSpaceDE w:val="0"/>
        <w:autoSpaceDN w:val="0"/>
        <w:adjustRightInd w:val="0"/>
        <w:spacing w:after="0" w:line="276" w:lineRule="auto"/>
        <w:contextualSpacing/>
        <w:jc w:val="both"/>
        <w:rPr>
          <w:b/>
        </w:rPr>
      </w:pPr>
    </w:p>
    <w:p w14:paraId="46131104" w14:textId="5AB3F1AF" w:rsidR="00AE3CDD" w:rsidRDefault="00AD15F7" w:rsidP="0006104F">
      <w:pPr>
        <w:autoSpaceDE w:val="0"/>
        <w:autoSpaceDN w:val="0"/>
        <w:adjustRightInd w:val="0"/>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925D42">
        <w:rPr>
          <w:rFonts w:ascii="Times New Roman" w:eastAsia="Calibri" w:hAnsi="Times New Roman" w:cs="Times New Roman"/>
          <w:sz w:val="24"/>
          <w:szCs w:val="24"/>
        </w:rPr>
        <w:t>. Uchwała Nr LX</w:t>
      </w:r>
      <w:r>
        <w:rPr>
          <w:rFonts w:ascii="Times New Roman" w:eastAsia="Calibri" w:hAnsi="Times New Roman" w:cs="Times New Roman"/>
          <w:sz w:val="24"/>
          <w:szCs w:val="24"/>
        </w:rPr>
        <w:t>I</w:t>
      </w:r>
      <w:r w:rsidR="00925D42">
        <w:rPr>
          <w:rFonts w:ascii="Times New Roman" w:eastAsia="Calibri" w:hAnsi="Times New Roman" w:cs="Times New Roman"/>
          <w:sz w:val="24"/>
          <w:szCs w:val="24"/>
        </w:rPr>
        <w:t>.3</w:t>
      </w:r>
      <w:r>
        <w:rPr>
          <w:rFonts w:ascii="Times New Roman" w:eastAsia="Calibri" w:hAnsi="Times New Roman" w:cs="Times New Roman"/>
          <w:sz w:val="24"/>
          <w:szCs w:val="24"/>
        </w:rPr>
        <w:t>28</w:t>
      </w:r>
      <w:r w:rsidR="00925D42">
        <w:rPr>
          <w:rFonts w:ascii="Times New Roman" w:eastAsia="Calibri" w:hAnsi="Times New Roman" w:cs="Times New Roman"/>
          <w:sz w:val="24"/>
          <w:szCs w:val="24"/>
        </w:rPr>
        <w:t>.2023</w:t>
      </w:r>
      <w:r w:rsidR="00925D42" w:rsidRPr="004F41F2">
        <w:rPr>
          <w:rFonts w:ascii="Times New Roman" w:eastAsia="Calibri" w:hAnsi="Times New Roman" w:cs="Times New Roman"/>
          <w:sz w:val="24"/>
          <w:szCs w:val="24"/>
        </w:rPr>
        <w:t xml:space="preserve"> Rady Gminy Stare Kurowo w sprawie:</w:t>
      </w:r>
      <w:r w:rsidR="00925D42" w:rsidRPr="00925D42">
        <w:rPr>
          <w:rFonts w:ascii="Times New Roman" w:eastAsia="Calibri" w:hAnsi="Times New Roman" w:cs="Times New Roman"/>
          <w:bCs/>
          <w:sz w:val="24"/>
          <w:szCs w:val="24"/>
        </w:rPr>
        <w:t xml:space="preserve"> </w:t>
      </w:r>
      <w:r w:rsidRPr="00C64849">
        <w:rPr>
          <w:rFonts w:ascii="Times New Roman" w:eastAsia="Calibri" w:hAnsi="Times New Roman" w:cs="Times New Roman"/>
          <w:kern w:val="36"/>
          <w:sz w:val="24"/>
          <w:szCs w:val="24"/>
        </w:rPr>
        <w:t>obniżenia średniej ceny skupu żyta, przyjmowanej jako podstawa obliczenia podatku rolnego w 2024 r.</w:t>
      </w:r>
    </w:p>
    <w:p w14:paraId="1E98BEF9" w14:textId="77777777" w:rsidR="00925D42" w:rsidRDefault="00925D42" w:rsidP="0006104F">
      <w:pPr>
        <w:autoSpaceDE w:val="0"/>
        <w:autoSpaceDN w:val="0"/>
        <w:adjustRightInd w:val="0"/>
        <w:spacing w:after="0" w:line="276" w:lineRule="auto"/>
        <w:contextualSpacing/>
        <w:jc w:val="both"/>
        <w:rPr>
          <w:rFonts w:ascii="Times New Roman" w:eastAsia="Calibri" w:hAnsi="Times New Roman" w:cs="Times New Roman"/>
          <w:sz w:val="24"/>
          <w:szCs w:val="24"/>
        </w:rPr>
      </w:pPr>
    </w:p>
    <w:p w14:paraId="74AAAB5F" w14:textId="77777777" w:rsidR="00925D42" w:rsidRPr="004F41F2" w:rsidRDefault="00925D42" w:rsidP="0006104F">
      <w:pPr>
        <w:autoSpaceDE w:val="0"/>
        <w:autoSpaceDN w:val="0"/>
        <w:adjustRightInd w:val="0"/>
        <w:spacing w:after="0" w:line="276" w:lineRule="auto"/>
        <w:contextualSpacing/>
        <w:jc w:val="both"/>
        <w:rPr>
          <w:b/>
        </w:rPr>
      </w:pPr>
    </w:p>
    <w:p w14:paraId="6480A130" w14:textId="77777777" w:rsidR="0006104F" w:rsidRPr="004F41F2" w:rsidRDefault="0006104F" w:rsidP="0006104F">
      <w:pPr>
        <w:widowControl w:val="0"/>
        <w:suppressAutoHyphens/>
        <w:autoSpaceDN w:val="0"/>
        <w:spacing w:after="0" w:line="276" w:lineRule="auto"/>
        <w:jc w:val="both"/>
        <w:textAlignment w:val="baseline"/>
        <w:rPr>
          <w:rFonts w:ascii="Times New Roman" w:eastAsia="NSimSun" w:hAnsi="Times New Roman" w:cs="Times New Roman"/>
          <w:bCs/>
          <w:i/>
          <w:kern w:val="3"/>
          <w:sz w:val="24"/>
          <w:szCs w:val="24"/>
          <w:lang w:eastAsia="zh-CN" w:bidi="hi-IN"/>
        </w:rPr>
      </w:pPr>
      <w:r w:rsidRPr="004F41F2">
        <w:rPr>
          <w:rFonts w:ascii="Times New Roman" w:eastAsia="NSimSun" w:hAnsi="Times New Roman" w:cs="Times New Roman"/>
          <w:bCs/>
          <w:i/>
          <w:kern w:val="3"/>
          <w:sz w:val="24"/>
          <w:szCs w:val="24"/>
          <w:lang w:eastAsia="zh-CN" w:bidi="hi-IN"/>
        </w:rPr>
        <w:t xml:space="preserve">              Protokołowała:                                                                   Przewodniczył:</w:t>
      </w:r>
    </w:p>
    <w:p w14:paraId="35B4AD5E" w14:textId="77777777" w:rsidR="0006104F" w:rsidRPr="004F41F2" w:rsidRDefault="0006104F" w:rsidP="0006104F">
      <w:pPr>
        <w:widowControl w:val="0"/>
        <w:suppressAutoHyphens/>
        <w:autoSpaceDN w:val="0"/>
        <w:spacing w:after="0" w:line="276" w:lineRule="auto"/>
        <w:jc w:val="both"/>
        <w:textAlignment w:val="baseline"/>
        <w:rPr>
          <w:rFonts w:ascii="Times New Roman" w:eastAsia="NSimSun" w:hAnsi="Times New Roman" w:cs="Times New Roman"/>
          <w:bCs/>
          <w:i/>
          <w:kern w:val="3"/>
          <w:sz w:val="24"/>
          <w:szCs w:val="24"/>
          <w:lang w:eastAsia="zh-CN" w:bidi="hi-IN"/>
        </w:rPr>
      </w:pPr>
      <w:r w:rsidRPr="004F41F2">
        <w:rPr>
          <w:rFonts w:ascii="Times New Roman" w:eastAsia="NSimSun" w:hAnsi="Times New Roman" w:cs="Times New Roman"/>
          <w:bCs/>
          <w:i/>
          <w:kern w:val="3"/>
          <w:sz w:val="24"/>
          <w:szCs w:val="24"/>
          <w:lang w:eastAsia="zh-CN" w:bidi="hi-IN"/>
        </w:rPr>
        <w:t>Inspektor ds. Organizacyjnych i RG                                  Przewodniczący RG Stare Kurowo</w:t>
      </w:r>
    </w:p>
    <w:p w14:paraId="6F6BBD72" w14:textId="77777777" w:rsidR="0006104F" w:rsidRPr="004F41F2" w:rsidRDefault="0006104F" w:rsidP="0006104F">
      <w:pPr>
        <w:widowControl w:val="0"/>
        <w:suppressAutoHyphens/>
        <w:autoSpaceDN w:val="0"/>
        <w:spacing w:after="0" w:line="276" w:lineRule="auto"/>
        <w:jc w:val="both"/>
        <w:textAlignment w:val="baseline"/>
        <w:rPr>
          <w:rFonts w:ascii="Times New Roman" w:eastAsia="NSimSun" w:hAnsi="Times New Roman" w:cs="Times New Roman"/>
          <w:bCs/>
          <w:i/>
          <w:kern w:val="3"/>
          <w:sz w:val="24"/>
          <w:szCs w:val="24"/>
          <w:lang w:eastAsia="zh-CN" w:bidi="hi-IN"/>
        </w:rPr>
      </w:pPr>
    </w:p>
    <w:p w14:paraId="134FB780" w14:textId="77777777" w:rsidR="0006104F" w:rsidRDefault="0006104F" w:rsidP="0006104F">
      <w:pPr>
        <w:spacing w:line="276" w:lineRule="auto"/>
      </w:pPr>
      <w:r w:rsidRPr="004F41F2">
        <w:rPr>
          <w:rFonts w:ascii="Times New Roman" w:eastAsia="NSimSun" w:hAnsi="Times New Roman" w:cs="Times New Roman"/>
          <w:bCs/>
          <w:i/>
          <w:kern w:val="3"/>
          <w:sz w:val="24"/>
          <w:szCs w:val="24"/>
          <w:lang w:eastAsia="zh-CN" w:bidi="hi-IN"/>
        </w:rPr>
        <w:t xml:space="preserve">         (-) Małgorzata Rodzeń                                                    (-)  Krzysztof Sanocki</w:t>
      </w:r>
    </w:p>
    <w:p w14:paraId="743F715A" w14:textId="77777777" w:rsidR="0006104F" w:rsidRDefault="0006104F" w:rsidP="0006104F">
      <w:pPr>
        <w:spacing w:line="276" w:lineRule="auto"/>
      </w:pPr>
    </w:p>
    <w:p w14:paraId="40EC9151" w14:textId="77777777" w:rsidR="008A0492" w:rsidRDefault="008A0492"/>
    <w:sectPr w:rsidR="008A049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69C59" w14:textId="77777777" w:rsidR="004D14BB" w:rsidRDefault="004D14BB">
      <w:pPr>
        <w:spacing w:after="0" w:line="240" w:lineRule="auto"/>
      </w:pPr>
      <w:r>
        <w:separator/>
      </w:r>
    </w:p>
  </w:endnote>
  <w:endnote w:type="continuationSeparator" w:id="0">
    <w:p w14:paraId="06D6EDF9" w14:textId="77777777" w:rsidR="004D14BB" w:rsidRDefault="004D1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Liberation Mono">
    <w:altName w:val="MS Gothic"/>
    <w:charset w:val="00"/>
    <w:family w:val="modern"/>
    <w:pitch w:val="fixed"/>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705010"/>
      <w:docPartObj>
        <w:docPartGallery w:val="Page Numbers (Bottom of Page)"/>
        <w:docPartUnique/>
      </w:docPartObj>
    </w:sdtPr>
    <w:sdtContent>
      <w:p w14:paraId="40A132EB" w14:textId="77777777" w:rsidR="008A0492" w:rsidRDefault="00731822">
        <w:pPr>
          <w:pStyle w:val="Stopka"/>
          <w:jc w:val="center"/>
        </w:pPr>
        <w:r>
          <w:fldChar w:fldCharType="begin"/>
        </w:r>
        <w:r>
          <w:instrText>PAGE   \* MERGEFORMAT</w:instrText>
        </w:r>
        <w:r>
          <w:fldChar w:fldCharType="separate"/>
        </w:r>
        <w:r w:rsidR="0042465B">
          <w:rPr>
            <w:noProof/>
          </w:rPr>
          <w:t>6</w:t>
        </w:r>
        <w:r>
          <w:fldChar w:fldCharType="end"/>
        </w:r>
      </w:p>
    </w:sdtContent>
  </w:sdt>
  <w:p w14:paraId="032B33CC" w14:textId="77777777" w:rsidR="008A0492" w:rsidRDefault="008A04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55F66" w14:textId="77777777" w:rsidR="004D14BB" w:rsidRDefault="004D14BB">
      <w:pPr>
        <w:spacing w:after="0" w:line="240" w:lineRule="auto"/>
      </w:pPr>
      <w:r>
        <w:separator/>
      </w:r>
    </w:p>
  </w:footnote>
  <w:footnote w:type="continuationSeparator" w:id="0">
    <w:p w14:paraId="56419FF3" w14:textId="77777777" w:rsidR="004D14BB" w:rsidRDefault="004D1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5BE5"/>
    <w:multiLevelType w:val="hybridMultilevel"/>
    <w:tmpl w:val="66F2B974"/>
    <w:lvl w:ilvl="0" w:tplc="04150017">
      <w:start w:val="1"/>
      <w:numFmt w:val="lowerLetter"/>
      <w:lvlText w:val="%1)"/>
      <w:lvlJc w:val="left"/>
      <w:pPr>
        <w:ind w:left="833" w:hanging="360"/>
      </w:p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 w15:restartNumberingAfterBreak="0">
    <w:nsid w:val="41E53340"/>
    <w:multiLevelType w:val="hybridMultilevel"/>
    <w:tmpl w:val="6952CF32"/>
    <w:lvl w:ilvl="0" w:tplc="04150011">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9D732EA"/>
    <w:multiLevelType w:val="hybridMultilevel"/>
    <w:tmpl w:val="EDEAA9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3750798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271792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34894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0D9"/>
    <w:rsid w:val="0000161F"/>
    <w:rsid w:val="00010302"/>
    <w:rsid w:val="00012B3F"/>
    <w:rsid w:val="00021D79"/>
    <w:rsid w:val="00033761"/>
    <w:rsid w:val="00033D9E"/>
    <w:rsid w:val="0004018B"/>
    <w:rsid w:val="000561F0"/>
    <w:rsid w:val="0006104F"/>
    <w:rsid w:val="0006524F"/>
    <w:rsid w:val="000710B9"/>
    <w:rsid w:val="00081209"/>
    <w:rsid w:val="00091F90"/>
    <w:rsid w:val="000977DB"/>
    <w:rsid w:val="000B76CF"/>
    <w:rsid w:val="000E265C"/>
    <w:rsid w:val="000F552C"/>
    <w:rsid w:val="00103796"/>
    <w:rsid w:val="001058C2"/>
    <w:rsid w:val="00112290"/>
    <w:rsid w:val="00155823"/>
    <w:rsid w:val="00160350"/>
    <w:rsid w:val="00173AB7"/>
    <w:rsid w:val="00180B25"/>
    <w:rsid w:val="0019474D"/>
    <w:rsid w:val="001B2C91"/>
    <w:rsid w:val="001C511C"/>
    <w:rsid w:val="001D07E7"/>
    <w:rsid w:val="001E585F"/>
    <w:rsid w:val="001F2E2D"/>
    <w:rsid w:val="001F62E9"/>
    <w:rsid w:val="0023119E"/>
    <w:rsid w:val="00232A09"/>
    <w:rsid w:val="00237E27"/>
    <w:rsid w:val="00253574"/>
    <w:rsid w:val="00254345"/>
    <w:rsid w:val="00267252"/>
    <w:rsid w:val="00267EE5"/>
    <w:rsid w:val="00273A1F"/>
    <w:rsid w:val="00286623"/>
    <w:rsid w:val="002903B1"/>
    <w:rsid w:val="002935B4"/>
    <w:rsid w:val="00296F78"/>
    <w:rsid w:val="002A3C3F"/>
    <w:rsid w:val="002B2685"/>
    <w:rsid w:val="002B5A31"/>
    <w:rsid w:val="002D22EB"/>
    <w:rsid w:val="002F4A7A"/>
    <w:rsid w:val="00303130"/>
    <w:rsid w:val="00311047"/>
    <w:rsid w:val="00312F93"/>
    <w:rsid w:val="00327D26"/>
    <w:rsid w:val="00332333"/>
    <w:rsid w:val="00345304"/>
    <w:rsid w:val="0035476D"/>
    <w:rsid w:val="00371C35"/>
    <w:rsid w:val="00381BF5"/>
    <w:rsid w:val="003B031C"/>
    <w:rsid w:val="003B3047"/>
    <w:rsid w:val="003B5447"/>
    <w:rsid w:val="003E02F0"/>
    <w:rsid w:val="003E0A54"/>
    <w:rsid w:val="003E5044"/>
    <w:rsid w:val="003E59EB"/>
    <w:rsid w:val="00401969"/>
    <w:rsid w:val="00407BE8"/>
    <w:rsid w:val="00413198"/>
    <w:rsid w:val="0042465B"/>
    <w:rsid w:val="00426C61"/>
    <w:rsid w:val="00427E56"/>
    <w:rsid w:val="00451CA0"/>
    <w:rsid w:val="00461C6D"/>
    <w:rsid w:val="00466025"/>
    <w:rsid w:val="004754CC"/>
    <w:rsid w:val="0048291C"/>
    <w:rsid w:val="0048794D"/>
    <w:rsid w:val="00493817"/>
    <w:rsid w:val="00494404"/>
    <w:rsid w:val="004A0149"/>
    <w:rsid w:val="004A4E7A"/>
    <w:rsid w:val="004A6815"/>
    <w:rsid w:val="004C7137"/>
    <w:rsid w:val="004D021D"/>
    <w:rsid w:val="004D14BB"/>
    <w:rsid w:val="004E67BC"/>
    <w:rsid w:val="004F4DD0"/>
    <w:rsid w:val="004F61B0"/>
    <w:rsid w:val="0050036E"/>
    <w:rsid w:val="005170BA"/>
    <w:rsid w:val="00517909"/>
    <w:rsid w:val="005207B1"/>
    <w:rsid w:val="00535D9B"/>
    <w:rsid w:val="00554734"/>
    <w:rsid w:val="00567BF8"/>
    <w:rsid w:val="00587B62"/>
    <w:rsid w:val="00593AB0"/>
    <w:rsid w:val="005A37BB"/>
    <w:rsid w:val="005D6503"/>
    <w:rsid w:val="00603A15"/>
    <w:rsid w:val="006140D0"/>
    <w:rsid w:val="00636DC9"/>
    <w:rsid w:val="00637CEB"/>
    <w:rsid w:val="00642141"/>
    <w:rsid w:val="00642D9A"/>
    <w:rsid w:val="00671BCC"/>
    <w:rsid w:val="006A57F0"/>
    <w:rsid w:val="006C004F"/>
    <w:rsid w:val="006C6E5D"/>
    <w:rsid w:val="006D2D36"/>
    <w:rsid w:val="006E09A9"/>
    <w:rsid w:val="006E1614"/>
    <w:rsid w:val="006F238B"/>
    <w:rsid w:val="00704839"/>
    <w:rsid w:val="007127B6"/>
    <w:rsid w:val="0071564F"/>
    <w:rsid w:val="007200DC"/>
    <w:rsid w:val="0072482E"/>
    <w:rsid w:val="00725642"/>
    <w:rsid w:val="00731822"/>
    <w:rsid w:val="00740098"/>
    <w:rsid w:val="007455D0"/>
    <w:rsid w:val="00764F45"/>
    <w:rsid w:val="00774B9D"/>
    <w:rsid w:val="007773A0"/>
    <w:rsid w:val="00781F3F"/>
    <w:rsid w:val="00783344"/>
    <w:rsid w:val="00784242"/>
    <w:rsid w:val="00796869"/>
    <w:rsid w:val="007A536A"/>
    <w:rsid w:val="007A73FA"/>
    <w:rsid w:val="007B28AA"/>
    <w:rsid w:val="007C0CB5"/>
    <w:rsid w:val="007D0393"/>
    <w:rsid w:val="007D4215"/>
    <w:rsid w:val="00800203"/>
    <w:rsid w:val="00805EFA"/>
    <w:rsid w:val="00814F48"/>
    <w:rsid w:val="00826188"/>
    <w:rsid w:val="008329A0"/>
    <w:rsid w:val="0084174D"/>
    <w:rsid w:val="00845F4D"/>
    <w:rsid w:val="00846428"/>
    <w:rsid w:val="008465D2"/>
    <w:rsid w:val="00880834"/>
    <w:rsid w:val="008962CB"/>
    <w:rsid w:val="008A0492"/>
    <w:rsid w:val="008B6A79"/>
    <w:rsid w:val="008C36AF"/>
    <w:rsid w:val="008D0F9A"/>
    <w:rsid w:val="00903FDA"/>
    <w:rsid w:val="00904B61"/>
    <w:rsid w:val="00916B78"/>
    <w:rsid w:val="009228B6"/>
    <w:rsid w:val="00922C3F"/>
    <w:rsid w:val="00925D42"/>
    <w:rsid w:val="009326AF"/>
    <w:rsid w:val="0097707F"/>
    <w:rsid w:val="00984296"/>
    <w:rsid w:val="00985AB8"/>
    <w:rsid w:val="00991800"/>
    <w:rsid w:val="009A1DCA"/>
    <w:rsid w:val="009F1E46"/>
    <w:rsid w:val="009F496C"/>
    <w:rsid w:val="00A14FE7"/>
    <w:rsid w:val="00A200C4"/>
    <w:rsid w:val="00A22F75"/>
    <w:rsid w:val="00A35529"/>
    <w:rsid w:val="00A36AE0"/>
    <w:rsid w:val="00A4062E"/>
    <w:rsid w:val="00A43035"/>
    <w:rsid w:val="00A43E30"/>
    <w:rsid w:val="00A441D3"/>
    <w:rsid w:val="00A722A5"/>
    <w:rsid w:val="00A76C64"/>
    <w:rsid w:val="00A81D48"/>
    <w:rsid w:val="00A929CF"/>
    <w:rsid w:val="00A9760F"/>
    <w:rsid w:val="00AA3AD7"/>
    <w:rsid w:val="00AA4FA8"/>
    <w:rsid w:val="00AA6C8D"/>
    <w:rsid w:val="00AC1ECB"/>
    <w:rsid w:val="00AC5705"/>
    <w:rsid w:val="00AD15F7"/>
    <w:rsid w:val="00AD20FB"/>
    <w:rsid w:val="00AD4983"/>
    <w:rsid w:val="00AD74C0"/>
    <w:rsid w:val="00AE3CDD"/>
    <w:rsid w:val="00AE6192"/>
    <w:rsid w:val="00AF5E72"/>
    <w:rsid w:val="00AF71A9"/>
    <w:rsid w:val="00B06355"/>
    <w:rsid w:val="00B10BCD"/>
    <w:rsid w:val="00B36BD1"/>
    <w:rsid w:val="00B46610"/>
    <w:rsid w:val="00B532EE"/>
    <w:rsid w:val="00B534DA"/>
    <w:rsid w:val="00B552FE"/>
    <w:rsid w:val="00B5696B"/>
    <w:rsid w:val="00B63EC7"/>
    <w:rsid w:val="00B80B39"/>
    <w:rsid w:val="00BA20CB"/>
    <w:rsid w:val="00BA3F29"/>
    <w:rsid w:val="00BB04CB"/>
    <w:rsid w:val="00BD1C7D"/>
    <w:rsid w:val="00BD2637"/>
    <w:rsid w:val="00BE6CEE"/>
    <w:rsid w:val="00BE7AAA"/>
    <w:rsid w:val="00BF0644"/>
    <w:rsid w:val="00BF1445"/>
    <w:rsid w:val="00BF5C1D"/>
    <w:rsid w:val="00C10A4E"/>
    <w:rsid w:val="00C10D41"/>
    <w:rsid w:val="00C16833"/>
    <w:rsid w:val="00C17C77"/>
    <w:rsid w:val="00C219BA"/>
    <w:rsid w:val="00C24EB2"/>
    <w:rsid w:val="00C27E02"/>
    <w:rsid w:val="00C52487"/>
    <w:rsid w:val="00C54CBD"/>
    <w:rsid w:val="00C61BD5"/>
    <w:rsid w:val="00C62AA6"/>
    <w:rsid w:val="00C64849"/>
    <w:rsid w:val="00C72EF2"/>
    <w:rsid w:val="00CA3DF5"/>
    <w:rsid w:val="00CA5424"/>
    <w:rsid w:val="00CA70D3"/>
    <w:rsid w:val="00CC036A"/>
    <w:rsid w:val="00CC3D0B"/>
    <w:rsid w:val="00CC4CD8"/>
    <w:rsid w:val="00CC5FE2"/>
    <w:rsid w:val="00CD715D"/>
    <w:rsid w:val="00CE0CCD"/>
    <w:rsid w:val="00D0118F"/>
    <w:rsid w:val="00D06413"/>
    <w:rsid w:val="00D06D61"/>
    <w:rsid w:val="00D346EA"/>
    <w:rsid w:val="00D43EAF"/>
    <w:rsid w:val="00D72CBD"/>
    <w:rsid w:val="00D81C0F"/>
    <w:rsid w:val="00D93042"/>
    <w:rsid w:val="00D948CA"/>
    <w:rsid w:val="00D94AF9"/>
    <w:rsid w:val="00D95F81"/>
    <w:rsid w:val="00DA2BE8"/>
    <w:rsid w:val="00DA3CA1"/>
    <w:rsid w:val="00DB3662"/>
    <w:rsid w:val="00DB46A2"/>
    <w:rsid w:val="00DC6DE8"/>
    <w:rsid w:val="00DE1469"/>
    <w:rsid w:val="00E110D9"/>
    <w:rsid w:val="00E25B2F"/>
    <w:rsid w:val="00E51294"/>
    <w:rsid w:val="00E5720A"/>
    <w:rsid w:val="00EA4CE7"/>
    <w:rsid w:val="00EA4D5E"/>
    <w:rsid w:val="00EA5962"/>
    <w:rsid w:val="00EA5999"/>
    <w:rsid w:val="00EC2364"/>
    <w:rsid w:val="00ED7C88"/>
    <w:rsid w:val="00EE05A9"/>
    <w:rsid w:val="00EF5F8F"/>
    <w:rsid w:val="00F16D87"/>
    <w:rsid w:val="00F31788"/>
    <w:rsid w:val="00F32883"/>
    <w:rsid w:val="00F55DCA"/>
    <w:rsid w:val="00F601C5"/>
    <w:rsid w:val="00F608BA"/>
    <w:rsid w:val="00F7114B"/>
    <w:rsid w:val="00F87BEF"/>
    <w:rsid w:val="00F91EAA"/>
    <w:rsid w:val="00F94D5B"/>
    <w:rsid w:val="00FA2E3D"/>
    <w:rsid w:val="00FA2F76"/>
    <w:rsid w:val="00FC62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18E8D"/>
  <w15:chartTrackingRefBased/>
  <w15:docId w15:val="{BCEDC5A8-A7E7-4B1F-8CC8-D084C4AF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0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610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104F"/>
  </w:style>
  <w:style w:type="character" w:styleId="Hipercze">
    <w:name w:val="Hyperlink"/>
    <w:basedOn w:val="Domylnaczcionkaakapitu"/>
    <w:uiPriority w:val="99"/>
    <w:unhideWhenUsed/>
    <w:rsid w:val="0006104F"/>
    <w:rPr>
      <w:color w:val="0563C1" w:themeColor="hyperlink"/>
      <w:u w:val="single"/>
    </w:rPr>
  </w:style>
  <w:style w:type="paragraph" w:styleId="NormalnyWeb">
    <w:name w:val="Normal (Web)"/>
    <w:basedOn w:val="Normalny"/>
    <w:uiPriority w:val="99"/>
    <w:unhideWhenUsed/>
    <w:rsid w:val="0006104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F55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552C"/>
    <w:rPr>
      <w:rFonts w:ascii="Segoe UI" w:hAnsi="Segoe UI" w:cs="Segoe UI"/>
      <w:sz w:val="18"/>
      <w:szCs w:val="18"/>
    </w:rPr>
  </w:style>
  <w:style w:type="paragraph" w:customStyle="1" w:styleId="Default">
    <w:name w:val="Default"/>
    <w:rsid w:val="00CC4CD8"/>
    <w:pPr>
      <w:autoSpaceDE w:val="0"/>
      <w:autoSpaceDN w:val="0"/>
      <w:adjustRightInd w:val="0"/>
      <w:spacing w:after="0" w:line="240" w:lineRule="auto"/>
    </w:pPr>
    <w:rPr>
      <w:rFonts w:ascii="Century Gothic" w:hAnsi="Century Gothic" w:cs="Century Gothic"/>
      <w:color w:val="000000"/>
      <w:sz w:val="24"/>
      <w:szCs w:val="24"/>
    </w:rPr>
  </w:style>
  <w:style w:type="paragraph" w:styleId="Tekstprzypisukocowego">
    <w:name w:val="endnote text"/>
    <w:basedOn w:val="Normalny"/>
    <w:link w:val="TekstprzypisukocowegoZnak"/>
    <w:uiPriority w:val="99"/>
    <w:semiHidden/>
    <w:unhideWhenUsed/>
    <w:rsid w:val="00A929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29CF"/>
    <w:rPr>
      <w:sz w:val="20"/>
      <w:szCs w:val="20"/>
    </w:rPr>
  </w:style>
  <w:style w:type="character" w:styleId="Odwoanieprzypisukocowego">
    <w:name w:val="endnote reference"/>
    <w:basedOn w:val="Domylnaczcionkaakapitu"/>
    <w:uiPriority w:val="99"/>
    <w:semiHidden/>
    <w:unhideWhenUsed/>
    <w:rsid w:val="00A929CF"/>
    <w:rPr>
      <w:vertAlign w:val="superscript"/>
    </w:rPr>
  </w:style>
  <w:style w:type="character" w:customStyle="1" w:styleId="markedcontent">
    <w:name w:val="markedcontent"/>
    <w:basedOn w:val="Domylnaczcionkaakapitu"/>
    <w:rsid w:val="00DC6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982353">
      <w:bodyDiv w:val="1"/>
      <w:marLeft w:val="0"/>
      <w:marRight w:val="0"/>
      <w:marTop w:val="0"/>
      <w:marBottom w:val="0"/>
      <w:divBdr>
        <w:top w:val="none" w:sz="0" w:space="0" w:color="auto"/>
        <w:left w:val="none" w:sz="0" w:space="0" w:color="auto"/>
        <w:bottom w:val="none" w:sz="0" w:space="0" w:color="auto"/>
        <w:right w:val="none" w:sz="0" w:space="0" w:color="auto"/>
      </w:divBdr>
    </w:div>
    <w:div w:id="382482961">
      <w:bodyDiv w:val="1"/>
      <w:marLeft w:val="0"/>
      <w:marRight w:val="0"/>
      <w:marTop w:val="0"/>
      <w:marBottom w:val="0"/>
      <w:divBdr>
        <w:top w:val="none" w:sz="0" w:space="0" w:color="auto"/>
        <w:left w:val="none" w:sz="0" w:space="0" w:color="auto"/>
        <w:bottom w:val="none" w:sz="0" w:space="0" w:color="auto"/>
        <w:right w:val="none" w:sz="0" w:space="0" w:color="auto"/>
      </w:divBdr>
    </w:div>
    <w:div w:id="196295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4503</TotalTime>
  <Pages>1</Pages>
  <Words>3356</Words>
  <Characters>20136</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IdeaPad</dc:creator>
  <cp:keywords/>
  <dc:description/>
  <cp:lastModifiedBy>Rada Gminy Stare Kurowo</cp:lastModifiedBy>
  <cp:revision>73</cp:revision>
  <cp:lastPrinted>2023-12-08T12:00:00Z</cp:lastPrinted>
  <dcterms:created xsi:type="dcterms:W3CDTF">2022-12-08T12:30:00Z</dcterms:created>
  <dcterms:modified xsi:type="dcterms:W3CDTF">2023-12-08T12:14:00Z</dcterms:modified>
</cp:coreProperties>
</file>