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DF0"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LV</w:t>
      </w:r>
      <w:r w:rsidR="004E67BC">
        <w:rPr>
          <w:rFonts w:ascii="Times New Roman" w:eastAsia="NSimSun" w:hAnsi="Times New Roman" w:cs="Liberation Mono"/>
          <w:b/>
          <w:bCs/>
          <w:kern w:val="3"/>
          <w:sz w:val="24"/>
          <w:szCs w:val="24"/>
          <w:lang w:eastAsia="zh-CN" w:bidi="hi-IN"/>
        </w:rPr>
        <w:t>I</w:t>
      </w:r>
      <w:r>
        <w:rPr>
          <w:rFonts w:ascii="Times New Roman" w:eastAsia="NSimSun" w:hAnsi="Times New Roman" w:cs="Liberation Mono"/>
          <w:b/>
          <w:bCs/>
          <w:kern w:val="3"/>
          <w:sz w:val="24"/>
          <w:szCs w:val="24"/>
          <w:lang w:eastAsia="zh-CN" w:bidi="hi-IN"/>
        </w:rPr>
        <w:t>I</w:t>
      </w:r>
      <w:r w:rsidR="006A57F0">
        <w:rPr>
          <w:rFonts w:ascii="Times New Roman" w:eastAsia="NSimSun" w:hAnsi="Times New Roman" w:cs="Liberation Mono"/>
          <w:b/>
          <w:bCs/>
          <w:kern w:val="3"/>
          <w:sz w:val="24"/>
          <w:szCs w:val="24"/>
          <w:lang w:eastAsia="zh-CN" w:bidi="hi-IN"/>
        </w:rPr>
        <w:t>.2023</w:t>
      </w:r>
    </w:p>
    <w:p w14:paraId="3C5AAEA2"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7DEA4CCC" w14:textId="7777777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05 września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14:paraId="2091270C"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B93B16D" w14:textId="77777777"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6C0A9A08" w14:textId="77777777"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6DC4136C" w14:textId="77777777" w:rsidR="00CC3D0B" w:rsidRDefault="000B76CF" w:rsidP="000B76CF">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0B76CF">
        <w:rPr>
          <w:rStyle w:val="Hipercze"/>
          <w:rFonts w:ascii="Times New Roman" w:eastAsia="NSimSun" w:hAnsi="Times New Roman" w:cs="Liberation Mono"/>
          <w:kern w:val="3"/>
          <w:sz w:val="24"/>
          <w:szCs w:val="24"/>
          <w:lang w:eastAsia="zh-CN" w:bidi="hi-IN"/>
        </w:rPr>
        <w:t>https://transmisjaobrad.info/videos/12821/lvii-sesja-rady-gminy-stare-kurowo</w:t>
      </w:r>
    </w:p>
    <w:p w14:paraId="162A1371" w14:textId="77777777" w:rsidR="001E585F" w:rsidRDefault="001E585F"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14:paraId="67389D9B"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14</w:t>
      </w:r>
      <w:r w:rsidRPr="004F41F2">
        <w:rPr>
          <w:rFonts w:ascii="Times New Roman" w:eastAsia="NSimSun" w:hAnsi="Times New Roman" w:cs="Times New Roman"/>
          <w:kern w:val="3"/>
          <w:sz w:val="24"/>
          <w:szCs w:val="24"/>
          <w:lang w:eastAsia="zh-CN" w:bidi="hi-IN"/>
        </w:rPr>
        <w:t xml:space="preserve"> radnych zgodnie z listą obecności.</w:t>
      </w:r>
    </w:p>
    <w:p w14:paraId="02032F0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4F310D91"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6AE329F4" w14:textId="78F1E702" w:rsidR="00345304" w:rsidRPr="004F41F2" w:rsidRDefault="00345304"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Kurowp</w:t>
      </w:r>
    </w:p>
    <w:p w14:paraId="27E25995"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319374C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4F634C42"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2F715420"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14:paraId="29B50DE4"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14:paraId="21E2BB7F"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14:paraId="123FBE8C"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p>
    <w:p w14:paraId="327DB84F" w14:textId="77777777"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14:paraId="1C147210" w14:textId="77777777" w:rsidR="000B76CF" w:rsidRPr="000B76CF" w:rsidRDefault="000B76CF" w:rsidP="000B76CF">
      <w:pPr>
        <w:spacing w:after="0" w:line="276" w:lineRule="auto"/>
        <w:jc w:val="both"/>
        <w:rPr>
          <w:rFonts w:ascii="Times New Roman" w:eastAsia="Times New Roman" w:hAnsi="Times New Roman" w:cs="Times New Roman"/>
          <w:sz w:val="24"/>
        </w:rPr>
      </w:pPr>
      <w:r w:rsidRPr="000B76CF">
        <w:rPr>
          <w:rFonts w:ascii="Times New Roman" w:eastAsia="Calibri" w:hAnsi="Times New Roman" w:cs="Times New Roman"/>
          <w:b/>
          <w:sz w:val="24"/>
        </w:rPr>
        <w:t>1)</w:t>
      </w:r>
      <w:r w:rsidRPr="000B76CF">
        <w:rPr>
          <w:rFonts w:ascii="Times New Roman" w:eastAsia="Calibri" w:hAnsi="Times New Roman" w:cs="Times New Roman"/>
          <w:sz w:val="24"/>
        </w:rPr>
        <w:t xml:space="preserve"> Otwarcie obrad LVII Sesji Rady Gminy i stwierdzenie quorum.</w:t>
      </w:r>
    </w:p>
    <w:p w14:paraId="57688E9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2)</w:t>
      </w:r>
      <w:r w:rsidRPr="000B76CF">
        <w:rPr>
          <w:rFonts w:ascii="Times New Roman" w:eastAsia="Calibri" w:hAnsi="Times New Roman" w:cs="Times New Roman"/>
          <w:sz w:val="24"/>
        </w:rPr>
        <w:t xml:space="preserve"> Przyjęcie porządku obrad Sesji.</w:t>
      </w:r>
    </w:p>
    <w:p w14:paraId="61338C06"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3)</w:t>
      </w:r>
      <w:r w:rsidRPr="000B76CF">
        <w:rPr>
          <w:rFonts w:ascii="Times New Roman" w:eastAsia="Calibri" w:hAnsi="Times New Roman" w:cs="Times New Roman"/>
          <w:sz w:val="24"/>
        </w:rPr>
        <w:t xml:space="preserve"> Przyjęcie protokołu:</w:t>
      </w:r>
    </w:p>
    <w:p w14:paraId="118FB978"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51CAEAAA"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70994CD4"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4254F63"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666351DE" w14:textId="77777777" w:rsidR="000B76CF" w:rsidRPr="000B76CF" w:rsidRDefault="000B76CF" w:rsidP="000B76CF">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b/>
          <w:sz w:val="24"/>
        </w:rPr>
        <w:t>4)</w:t>
      </w:r>
      <w:r w:rsidRPr="000B76CF">
        <w:rPr>
          <w:rFonts w:ascii="Times New Roman" w:eastAsia="Calibri" w:hAnsi="Times New Roman" w:cs="Times New Roman"/>
          <w:sz w:val="24"/>
        </w:rPr>
        <w:t xml:space="preserve"> Informacja Wójta Gminy Stare Kurowo o pracach między sesjami.</w:t>
      </w:r>
    </w:p>
    <w:p w14:paraId="0B48A7BD"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5)</w:t>
      </w:r>
      <w:r w:rsidRPr="000B76CF">
        <w:rPr>
          <w:rFonts w:ascii="Times New Roman" w:eastAsia="Calibri" w:hAnsi="Times New Roman" w:cs="Times New Roman"/>
          <w:sz w:val="24"/>
          <w:szCs w:val="24"/>
        </w:rPr>
        <w:t xml:space="preserve"> Przedstawienie opinii Przewodniczących Komisji Stałych w zakresie projektów uchwał.</w:t>
      </w:r>
    </w:p>
    <w:p w14:paraId="7D57BB53"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6)</w:t>
      </w:r>
      <w:r w:rsidR="00381BF5">
        <w:rPr>
          <w:rFonts w:ascii="Times New Roman" w:eastAsia="Calibri" w:hAnsi="Times New Roman" w:cs="Times New Roman"/>
          <w:sz w:val="24"/>
          <w:szCs w:val="24"/>
        </w:rPr>
        <w:t xml:space="preserve"> Podjęcie uchwały w sprawie: </w:t>
      </w:r>
      <w:r w:rsidRPr="000B76CF">
        <w:rPr>
          <w:rFonts w:ascii="Times New Roman" w:eastAsia="Calibri" w:hAnsi="Times New Roman" w:cs="Times New Roman"/>
          <w:sz w:val="24"/>
          <w:szCs w:val="24"/>
        </w:rPr>
        <w:t>Gminnego Programu Profilaktyki i Rozwiązywania Problemów Alkoholowych oraz Przeciwdziałania Narkomanii na lata 2024-2027 (projekt nr 1).</w:t>
      </w:r>
    </w:p>
    <w:p w14:paraId="29BA4BCD"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 xml:space="preserve"> 7)</w:t>
      </w:r>
      <w:r w:rsidRPr="000B76CF">
        <w:rPr>
          <w:rFonts w:ascii="Times New Roman" w:eastAsia="Calibri" w:hAnsi="Times New Roman" w:cs="Times New Roman"/>
          <w:sz w:val="24"/>
          <w:szCs w:val="24"/>
        </w:rPr>
        <w:t xml:space="preserve"> Podjęcie uchwały w sprawie: zaliczenia drogi do kategorii dróg gminnych (projekt nr 2).</w:t>
      </w:r>
    </w:p>
    <w:p w14:paraId="6AFAB9A2" w14:textId="77777777" w:rsidR="000B76CF" w:rsidRPr="000B76CF" w:rsidRDefault="000B76CF" w:rsidP="000B76CF">
      <w:pPr>
        <w:spacing w:after="0" w:line="276" w:lineRule="auto"/>
        <w:ind w:right="-15" w:hanging="53"/>
        <w:jc w:val="both"/>
        <w:rPr>
          <w:rFonts w:ascii="Times New Roman" w:eastAsia="Calibri" w:hAnsi="Times New Roman" w:cs="Times New Roman"/>
          <w:sz w:val="24"/>
          <w:szCs w:val="24"/>
        </w:rPr>
      </w:pPr>
      <w:r w:rsidRPr="000B76CF">
        <w:rPr>
          <w:rFonts w:ascii="Times New Roman" w:eastAsia="Calibri" w:hAnsi="Times New Roman" w:cs="Times New Roman"/>
          <w:b/>
          <w:sz w:val="24"/>
        </w:rPr>
        <w:t xml:space="preserve"> 8)</w:t>
      </w:r>
      <w:r w:rsidRPr="000B76CF">
        <w:rPr>
          <w:rFonts w:ascii="Times New Roman" w:eastAsia="Calibri" w:hAnsi="Times New Roman" w:cs="Times New Roman"/>
          <w:sz w:val="24"/>
        </w:rPr>
        <w:t xml:space="preserve"> Podjęcie uchwały w sprawie: zmiany uchwały budżetowej na 2023 rok</w:t>
      </w:r>
      <w:r w:rsidRPr="000B76CF">
        <w:rPr>
          <w:rFonts w:ascii="Times New Roman" w:hAnsi="Times New Roman" w:cs="Times New Roman"/>
          <w:bCs/>
          <w:color w:val="000000"/>
          <w:sz w:val="24"/>
          <w:szCs w:val="24"/>
        </w:rPr>
        <w:t xml:space="preserve"> </w:t>
      </w:r>
      <w:r w:rsidRPr="000B76CF">
        <w:rPr>
          <w:rFonts w:ascii="Times New Roman" w:eastAsia="Calibri" w:hAnsi="Times New Roman" w:cs="Times New Roman"/>
          <w:sz w:val="24"/>
        </w:rPr>
        <w:t>(projekt nr 3).</w:t>
      </w:r>
    </w:p>
    <w:p w14:paraId="2FB0649A"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Times New Roman" w:hAnsi="Times New Roman" w:cs="Times New Roman"/>
          <w:b/>
          <w:sz w:val="24"/>
          <w:szCs w:val="24"/>
          <w:lang w:eastAsia="pl-PL"/>
        </w:rPr>
        <w:t>9)</w:t>
      </w:r>
      <w:r w:rsidRPr="000B76CF">
        <w:rPr>
          <w:rFonts w:ascii="Times New Roman" w:eastAsia="Times New Roman" w:hAnsi="Times New Roman" w:cs="Times New Roman"/>
          <w:sz w:val="24"/>
          <w:szCs w:val="24"/>
          <w:lang w:eastAsia="pl-PL"/>
        </w:rPr>
        <w:t xml:space="preserve"> Podjęcie uchwały w sprawie:</w:t>
      </w:r>
      <w:r w:rsidRPr="000B76CF">
        <w:rPr>
          <w:rFonts w:ascii="Times New Roman" w:hAnsi="Times New Roman" w:cs="Times New Roman"/>
          <w:bCs/>
          <w:color w:val="000000"/>
          <w:sz w:val="24"/>
          <w:szCs w:val="24"/>
          <w:lang w:eastAsia="pl-PL"/>
        </w:rPr>
        <w:t xml:space="preserve"> zmiany Wieloletniej Prognozy Finansowej Gminy Stare Kurowo na lata 2023-2030</w:t>
      </w:r>
      <w:r w:rsidRPr="000B76CF">
        <w:rPr>
          <w:rFonts w:ascii="Times New Roman" w:eastAsia="Times New Roman" w:hAnsi="Times New Roman" w:cs="Times New Roman"/>
          <w:sz w:val="24"/>
          <w:szCs w:val="24"/>
          <w:lang w:eastAsia="pl-PL"/>
        </w:rPr>
        <w:t xml:space="preserve"> (projekt nr 4).</w:t>
      </w:r>
    </w:p>
    <w:p w14:paraId="1D103F64"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10)</w:t>
      </w:r>
      <w:r w:rsidRPr="000B76CF">
        <w:rPr>
          <w:rFonts w:ascii="Times New Roman" w:eastAsia="Calibri" w:hAnsi="Times New Roman" w:cs="Times New Roman"/>
          <w:sz w:val="24"/>
          <w:szCs w:val="24"/>
        </w:rPr>
        <w:t xml:space="preserve"> Interpelacje i zapytania radnych.  </w:t>
      </w:r>
    </w:p>
    <w:p w14:paraId="135C91D5" w14:textId="77777777" w:rsidR="000B76CF" w:rsidRPr="000B76CF" w:rsidRDefault="000B76CF" w:rsidP="000B76CF">
      <w:pPr>
        <w:spacing w:after="0" w:line="276" w:lineRule="auto"/>
        <w:jc w:val="both"/>
        <w:rPr>
          <w:rFonts w:ascii="Times New Roman" w:eastAsia="Calibri" w:hAnsi="Times New Roman" w:cs="Times New Roman"/>
          <w:sz w:val="24"/>
          <w:szCs w:val="24"/>
        </w:rPr>
      </w:pPr>
      <w:r w:rsidRPr="000B76CF">
        <w:rPr>
          <w:rFonts w:ascii="Times New Roman" w:eastAsia="Calibri" w:hAnsi="Times New Roman" w:cs="Times New Roman"/>
          <w:b/>
          <w:sz w:val="24"/>
          <w:szCs w:val="24"/>
        </w:rPr>
        <w:t>11)</w:t>
      </w:r>
      <w:r w:rsidRPr="000B76CF">
        <w:rPr>
          <w:rFonts w:ascii="Times New Roman" w:eastAsia="Calibri" w:hAnsi="Times New Roman" w:cs="Times New Roman"/>
          <w:sz w:val="24"/>
          <w:szCs w:val="24"/>
        </w:rPr>
        <w:t xml:space="preserve"> Wolne wnioski i informacje.</w:t>
      </w:r>
    </w:p>
    <w:p w14:paraId="61535C30" w14:textId="77777777" w:rsidR="000B76CF" w:rsidRPr="000B76CF" w:rsidRDefault="000B76CF" w:rsidP="000B76CF">
      <w:pPr>
        <w:spacing w:after="0" w:line="276" w:lineRule="auto"/>
        <w:jc w:val="both"/>
        <w:rPr>
          <w:rFonts w:ascii="Times New Roman" w:eastAsia="Times New Roman" w:hAnsi="Times New Roman" w:cs="Times New Roman"/>
          <w:sz w:val="24"/>
          <w:szCs w:val="24"/>
          <w:lang w:eastAsia="pl-PL"/>
        </w:rPr>
      </w:pPr>
      <w:r w:rsidRPr="000B76CF">
        <w:rPr>
          <w:rFonts w:ascii="Times New Roman" w:eastAsia="Calibri" w:hAnsi="Times New Roman" w:cs="Times New Roman"/>
          <w:b/>
          <w:sz w:val="24"/>
          <w:szCs w:val="24"/>
        </w:rPr>
        <w:t>12)</w:t>
      </w:r>
      <w:r w:rsidRPr="000B76CF">
        <w:rPr>
          <w:rFonts w:ascii="Times New Roman" w:eastAsia="Calibri" w:hAnsi="Times New Roman" w:cs="Times New Roman"/>
          <w:sz w:val="24"/>
          <w:szCs w:val="24"/>
        </w:rPr>
        <w:t xml:space="preserve"> Zakończenie obrad LVII Sesji Rady Gminy.</w:t>
      </w:r>
    </w:p>
    <w:p w14:paraId="56048609" w14:textId="77777777" w:rsidR="000B76CF" w:rsidRDefault="000B76CF" w:rsidP="00081209">
      <w:pPr>
        <w:spacing w:after="0" w:line="276" w:lineRule="auto"/>
        <w:jc w:val="both"/>
        <w:rPr>
          <w:rFonts w:ascii="Times New Roman" w:eastAsia="Calibri" w:hAnsi="Times New Roman" w:cs="Times New Roman"/>
          <w:b/>
          <w:sz w:val="24"/>
        </w:rPr>
      </w:pPr>
    </w:p>
    <w:p w14:paraId="0696F6FE" w14:textId="77777777" w:rsidR="000B76CF" w:rsidRPr="004F41F2" w:rsidRDefault="000B76CF" w:rsidP="00081209">
      <w:pPr>
        <w:spacing w:after="0" w:line="276" w:lineRule="auto"/>
        <w:jc w:val="both"/>
        <w:rPr>
          <w:rFonts w:ascii="Times New Roman" w:eastAsia="Times New Roman" w:hAnsi="Times New Roman" w:cs="Times New Roman"/>
          <w:b/>
          <w:sz w:val="24"/>
          <w:szCs w:val="20"/>
          <w:lang w:eastAsia="pl-PL"/>
        </w:rPr>
      </w:pPr>
    </w:p>
    <w:p w14:paraId="688E1B14" w14:textId="77777777" w:rsidR="0006104F" w:rsidRDefault="004E67BC"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LVII</w:t>
      </w:r>
      <w:r w:rsidR="0006104F" w:rsidRPr="004F41F2">
        <w:rPr>
          <w:rFonts w:ascii="Times New Roman" w:eastAsia="Times New Roman" w:hAnsi="Times New Roman" w:cs="Times New Roman"/>
          <w:b/>
          <w:sz w:val="24"/>
          <w:szCs w:val="20"/>
          <w:lang w:eastAsia="pl-PL"/>
        </w:rPr>
        <w:t xml:space="preserve"> Sesji Rady Gminy i stwierdzenie quorum.</w:t>
      </w:r>
    </w:p>
    <w:p w14:paraId="2EB1BFEF" w14:textId="77777777"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14:paraId="741CFC5A" w14:textId="77777777" w:rsidR="0006104F" w:rsidRDefault="0006104F" w:rsidP="00081209">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CC3D0B">
        <w:rPr>
          <w:rFonts w:ascii="Times New Roman" w:eastAsia="NSimSun" w:hAnsi="Times New Roman" w:cs="Times New Roman"/>
          <w:kern w:val="3"/>
          <w:sz w:val="24"/>
          <w:szCs w:val="24"/>
          <w:lang w:eastAsia="zh-CN" w:bidi="hi-IN"/>
        </w:rPr>
        <w:t xml:space="preserve"> Panią Magdalenę Szydełko – Wójta Gminy,</w:t>
      </w:r>
      <w:r w:rsidRPr="004F41F2">
        <w:rPr>
          <w:rFonts w:ascii="Times New Roman" w:eastAsia="NSimSun" w:hAnsi="Times New Roman" w:cs="Times New Roman"/>
          <w:kern w:val="3"/>
          <w:sz w:val="24"/>
          <w:szCs w:val="24"/>
          <w:lang w:eastAsia="zh-CN" w:bidi="hi-IN"/>
        </w:rPr>
        <w:t xml:space="preserve"> Pana </w:t>
      </w:r>
      <w:r w:rsidRPr="004F41F2">
        <w:rPr>
          <w:rFonts w:ascii="Times New Roman" w:eastAsia="NSimSun" w:hAnsi="Times New Roman" w:cs="Times New Roman"/>
          <w:kern w:val="3"/>
          <w:sz w:val="24"/>
          <w:szCs w:val="24"/>
          <w:lang w:eastAsia="zh-CN" w:bidi="hi-IN"/>
        </w:rPr>
        <w:lastRenderedPageBreak/>
        <w:t xml:space="preserve">Łukasza Węglarz – Zastępcę Wójta Gminy, Panią Agnieszkę Szymura – Skarbnika Gminy, Pana Jacka Chęcińskiego – Sekretarza Gminy, Kierowników jednostek, sołtysów, radnych oraz mieszkańców. </w:t>
      </w:r>
    </w:p>
    <w:p w14:paraId="170A024F" w14:textId="77777777" w:rsidR="00740098" w:rsidRDefault="00740098" w:rsidP="00081209">
      <w:pPr>
        <w:spacing w:after="0" w:line="276" w:lineRule="auto"/>
        <w:jc w:val="both"/>
        <w:rPr>
          <w:rFonts w:ascii="Times New Roman" w:eastAsia="Calibri" w:hAnsi="Times New Roman" w:cs="Times New Roman"/>
          <w:b/>
          <w:sz w:val="24"/>
        </w:rPr>
      </w:pPr>
    </w:p>
    <w:p w14:paraId="76073CAE" w14:textId="77777777" w:rsidR="00740098" w:rsidRDefault="0074009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Pan Krzysztof Sanocki - Przewodniczący Rady Gminy, na dzisiejszej Sesji mamy gości to jest Pani Kierownik Środowiskowego Domu Samopomocy „u Motyla” w Starym Kurowie Pani Beata Rokaszewicz. Pani Kierownik prosiła abyśmy mogli „dać ten czas tej chwili”</w:t>
      </w:r>
      <w:r w:rsidR="00ED7C88">
        <w:rPr>
          <w:rFonts w:ascii="Times New Roman" w:eastAsia="Calibri" w:hAnsi="Times New Roman" w:cs="Times New Roman"/>
          <w:sz w:val="24"/>
          <w:szCs w:val="24"/>
        </w:rPr>
        <w:t xml:space="preserve"> dla podopiecznych. </w:t>
      </w:r>
    </w:p>
    <w:p w14:paraId="0EAFD0F5" w14:textId="77777777" w:rsidR="00ED7C88" w:rsidRDefault="00ED7C88" w:rsidP="00081209">
      <w:pPr>
        <w:spacing w:after="0" w:line="276" w:lineRule="auto"/>
        <w:jc w:val="both"/>
        <w:rPr>
          <w:rFonts w:ascii="Times New Roman" w:eastAsia="Calibri" w:hAnsi="Times New Roman" w:cs="Times New Roman"/>
          <w:sz w:val="24"/>
          <w:szCs w:val="24"/>
        </w:rPr>
      </w:pPr>
    </w:p>
    <w:p w14:paraId="09EFF04B" w14:textId="77777777" w:rsidR="00ED7C88" w:rsidRDefault="00ED7C88"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Beata Rokaszewicz – Kierownik Środowiskowego Domu Samopomocy                             „u Motyla” w Starym Kurowie, witam Państwa bardzo serdecznie. Na wstępie chciałabym podziękować Panu Przewodniczącemu za możliwość wystąpienia tu przed Państwem. Środowiskowy Dom Samopomocy „u Motyla” funkcjonuje od 1998 roku i od tego momentu tak naprawdę na terenie naszej gminy zauważalne są potrzeby osób z niepełnosprawnością. Te potrzeby rosną w związku z tym, że rozwija się i społeczeństwo i rozwija się technika. Chciałam tutaj podkreślić, że dom dysponuje 27 miejscami, 24 miejsca to są wypełnione przez mieszkańców naszej gminy i 3 miejsca wypełnione przez mieszkańców z gminy ościennej </w:t>
      </w:r>
      <w:r w:rsidR="00826188">
        <w:rPr>
          <w:rFonts w:ascii="Times New Roman" w:eastAsia="Calibri" w:hAnsi="Times New Roman" w:cs="Times New Roman"/>
          <w:sz w:val="24"/>
          <w:szCs w:val="24"/>
        </w:rPr>
        <w:t xml:space="preserve">z którą mamy podpisane porozumienie jest to gmina Zwierzyn. Nasz ośrodek obejmuje wsparciem 6 osób ze szczególnymi potrzebami, są to osoby z autyzmem albo wieloma niepełnosprawnościami. Jest problem z dowozem tych uczestników. Był, bo dzięki władzą naszej gminy ten problem został rozwiązany. Mamy 18 osób z 23 mieszkańców naszej gminy, które są dowożone codzienni na zajęcia do Środowiskowego Domu Samopomocy. Są to 2 osoby poruszające się na wózkach inwalidzkich, 6 osób które mają duże problemy z przemieszczaniem się, ale są kolejne osoby, które mają duże problemy z </w:t>
      </w:r>
      <w:r w:rsidR="00EE05A9">
        <w:rPr>
          <w:rFonts w:ascii="Times New Roman" w:eastAsia="Calibri" w:hAnsi="Times New Roman" w:cs="Times New Roman"/>
          <w:sz w:val="24"/>
          <w:szCs w:val="24"/>
        </w:rPr>
        <w:t xml:space="preserve">przemieszczaniem się, ale są kolejne osoby które mają duże problemy z orientacją w czasie i przestrzeni. </w:t>
      </w:r>
      <w:r w:rsidR="0048291C">
        <w:rPr>
          <w:rFonts w:ascii="Times New Roman" w:eastAsia="Calibri" w:hAnsi="Times New Roman" w:cs="Times New Roman"/>
          <w:sz w:val="24"/>
          <w:szCs w:val="24"/>
        </w:rPr>
        <w:t xml:space="preserve">Dlatego te usługi transportowe są niezwykle ważne. Chciałabym serdecznie podziękować Pani Wójt, Panu Zastępcy Wójta, jak również Pani Skarbnik za to, że tyle pracy włożyli abyśmy mogli tego busa uzyskać. Ogromne </w:t>
      </w:r>
      <w:r w:rsidR="0035476D">
        <w:rPr>
          <w:rFonts w:ascii="Times New Roman" w:eastAsia="Calibri" w:hAnsi="Times New Roman" w:cs="Times New Roman"/>
          <w:sz w:val="24"/>
          <w:szCs w:val="24"/>
        </w:rPr>
        <w:t>ukłony dla Pani Eweliny, z którą współpracowaliśmy już w ramach drugiego projektu i ten projekt również zakończył się sukcesem. Chciałabym podkreślić, że dofinansowanie ze środków Państwowego Funduszu Osób niepełnosprawnych tj. 120 000,00 zł, 123 000,00 zł to są środki własne gminy. Środowiskowy Dom Samopomocy jest całkowicie finansowany ze środków budżetu Wojewody, natomiast są to środki na bieżącą działalność, zakup busa jest inwestycją. Serdecznie dziękuję Pani Wójt. Bus nam się bardzo sprawdza, 110 km pokonuje trasę dziennie, dzięki czemu systematycznie i przez pełen okres uczestnicy mogą korzystać. Dziękuję.</w:t>
      </w:r>
    </w:p>
    <w:p w14:paraId="54E223F1" w14:textId="77777777" w:rsidR="0035476D" w:rsidRDefault="0035476D" w:rsidP="00081209">
      <w:pPr>
        <w:spacing w:after="0" w:line="276" w:lineRule="auto"/>
        <w:jc w:val="both"/>
        <w:rPr>
          <w:rFonts w:ascii="Times New Roman" w:eastAsia="Calibri" w:hAnsi="Times New Roman" w:cs="Times New Roman"/>
          <w:sz w:val="24"/>
          <w:szCs w:val="24"/>
        </w:rPr>
      </w:pPr>
    </w:p>
    <w:p w14:paraId="0289C552" w14:textId="77777777" w:rsidR="0035476D" w:rsidRDefault="0035476D"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ja również się cieszę, że ten bus służy. Widać go jak tutaj po naszych drogach jeździ. Jest to bardzo dobre rozwiązanie dla osób niepełnosprawnych, tych którzy mają trudności w poruszaniu się. Bardzo się cieszę, że udało nam się pozyskać środki na dofinansowanie. Faktycznie czas oczekiwania był długi bo akurat taki moment gdzie dostępność samochodów była ciężka. Ale cieszymy się, że jest. Ja proszę Państwa chciałam skorzystać z okazji i tutaj jest taki </w:t>
      </w:r>
      <w:r w:rsidR="0042465B">
        <w:rPr>
          <w:rFonts w:ascii="Times New Roman" w:eastAsia="Calibri" w:hAnsi="Times New Roman" w:cs="Times New Roman"/>
          <w:sz w:val="24"/>
          <w:szCs w:val="24"/>
        </w:rPr>
        <w:t xml:space="preserve">wyjątkowy jubileusz, właściwie wczoraj się odbył, ale w związku z tym, że podopieczni razem z Kierownikiem Środowiskowego Domu Samopomocy przebywają teraz na wczasach w Dankowie nie miałam </w:t>
      </w:r>
      <w:r w:rsidR="0042465B">
        <w:rPr>
          <w:rFonts w:ascii="Times New Roman" w:eastAsia="Calibri" w:hAnsi="Times New Roman" w:cs="Times New Roman"/>
          <w:sz w:val="24"/>
          <w:szCs w:val="24"/>
        </w:rPr>
        <w:lastRenderedPageBreak/>
        <w:t xml:space="preserve">możliwości, ażeby złożyć podziękowania i gratulacje. Chciałam serdecznie zaprosić tutaj Panią Kierownik Panią Beatę Rokaszewicz, bo w dniu wczorajszym Pani Beatka obchodziła 35 lat pracy. Gratulacje. </w:t>
      </w:r>
    </w:p>
    <w:p w14:paraId="7A639C6C" w14:textId="77777777" w:rsidR="0042465B" w:rsidRDefault="0042465B" w:rsidP="00081209">
      <w:pPr>
        <w:spacing w:after="0" w:line="276" w:lineRule="auto"/>
        <w:jc w:val="both"/>
        <w:rPr>
          <w:rFonts w:ascii="Times New Roman" w:eastAsia="Calibri" w:hAnsi="Times New Roman" w:cs="Times New Roman"/>
          <w:sz w:val="24"/>
          <w:szCs w:val="24"/>
        </w:rPr>
      </w:pPr>
    </w:p>
    <w:p w14:paraId="5A74DFEF"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Pan Krzysztof Sanocki - Przewodniczący Rady Gminy, zarządził 5 minut przerwy.</w:t>
      </w:r>
    </w:p>
    <w:p w14:paraId="50BFB89A" w14:textId="77777777" w:rsidR="0042465B" w:rsidRDefault="0042465B" w:rsidP="00081209">
      <w:pPr>
        <w:spacing w:after="0" w:line="276" w:lineRule="auto"/>
        <w:jc w:val="both"/>
        <w:rPr>
          <w:rFonts w:ascii="Times New Roman" w:eastAsia="Calibri" w:hAnsi="Times New Roman" w:cs="Times New Roman"/>
          <w:sz w:val="24"/>
          <w:szCs w:val="24"/>
        </w:rPr>
      </w:pPr>
    </w:p>
    <w:p w14:paraId="6619D18C" w14:textId="77777777" w:rsidR="0042465B" w:rsidRDefault="0042465B" w:rsidP="0008120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rPr>
        <w:tab/>
      </w:r>
      <w:r>
        <w:rPr>
          <w:rFonts w:ascii="Times New Roman" w:eastAsia="Calibri" w:hAnsi="Times New Roman" w:cs="Times New Roman"/>
          <w:sz w:val="24"/>
          <w:szCs w:val="24"/>
        </w:rPr>
        <w:t xml:space="preserve">Pan Krzysztof Sanocki - Przewodniczący Rady Gminy, wznowił obrady Sesji. </w:t>
      </w:r>
    </w:p>
    <w:p w14:paraId="0788CD64" w14:textId="77777777" w:rsidR="0042465B" w:rsidRDefault="0042465B" w:rsidP="00081209">
      <w:pPr>
        <w:spacing w:after="0" w:line="276" w:lineRule="auto"/>
        <w:jc w:val="both"/>
        <w:rPr>
          <w:rFonts w:ascii="Times New Roman" w:eastAsia="Calibri" w:hAnsi="Times New Roman" w:cs="Times New Roman"/>
          <w:sz w:val="24"/>
          <w:szCs w:val="24"/>
        </w:rPr>
      </w:pPr>
    </w:p>
    <w:p w14:paraId="263C2D87" w14:textId="77777777" w:rsidR="0042465B" w:rsidRDefault="0042465B" w:rsidP="0042465B">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Calibri" w:hAnsi="Times New Roman" w:cs="Times New Roman"/>
          <w:sz w:val="24"/>
          <w:szCs w:val="24"/>
        </w:rPr>
        <w:t xml:space="preserve">Pan Krzysztof Sanocki - </w:t>
      </w:r>
      <w:r>
        <w:rPr>
          <w:rFonts w:ascii="Times New Roman" w:eastAsia="NSimSun" w:hAnsi="Times New Roman" w:cs="Times New Roman"/>
          <w:kern w:val="3"/>
          <w:sz w:val="24"/>
          <w:szCs w:val="24"/>
          <w:lang w:eastAsia="zh-CN" w:bidi="hi-IN"/>
        </w:rPr>
        <w:t xml:space="preserve"> Przewodniczący Rady Gminy, </w:t>
      </w:r>
      <w:r w:rsidRPr="004F41F2">
        <w:rPr>
          <w:rFonts w:ascii="Times New Roman" w:eastAsia="NSimSun" w:hAnsi="Times New Roman" w:cs="Times New Roman"/>
          <w:kern w:val="3"/>
          <w:sz w:val="24"/>
          <w:szCs w:val="24"/>
          <w:lang w:eastAsia="zh-CN" w:bidi="hi-IN"/>
        </w:rPr>
        <w:t>stwierdził, że na 15 radnych Rady Gminy Sta</w:t>
      </w:r>
      <w:r>
        <w:rPr>
          <w:rFonts w:ascii="Times New Roman" w:eastAsia="NSimSun" w:hAnsi="Times New Roman" w:cs="Times New Roman"/>
          <w:kern w:val="3"/>
          <w:sz w:val="24"/>
          <w:szCs w:val="24"/>
          <w:lang w:eastAsia="zh-CN" w:bidi="hi-IN"/>
        </w:rPr>
        <w:t>re Kurowo w Sesji uczestniczy 14</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6DAB505C" w14:textId="77777777" w:rsidR="0042465B" w:rsidRDefault="0042465B" w:rsidP="00081209">
      <w:pPr>
        <w:spacing w:after="0" w:line="276" w:lineRule="auto"/>
        <w:jc w:val="both"/>
        <w:rPr>
          <w:rFonts w:ascii="Times New Roman" w:eastAsia="Calibri" w:hAnsi="Times New Roman" w:cs="Times New Roman"/>
          <w:b/>
          <w:sz w:val="24"/>
        </w:rPr>
      </w:pPr>
    </w:p>
    <w:p w14:paraId="6036BBBA" w14:textId="77777777" w:rsidR="004E67BC" w:rsidRDefault="004E67BC" w:rsidP="00081209">
      <w:pPr>
        <w:spacing w:after="0" w:line="276" w:lineRule="auto"/>
        <w:jc w:val="both"/>
        <w:rPr>
          <w:rFonts w:ascii="Times New Roman" w:eastAsia="Calibri" w:hAnsi="Times New Roman" w:cs="Times New Roman"/>
          <w:b/>
          <w:sz w:val="24"/>
        </w:rPr>
      </w:pPr>
    </w:p>
    <w:p w14:paraId="2ECCB466" w14:textId="77777777" w:rsidR="0042465B" w:rsidRDefault="0042465B" w:rsidP="0042465B">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 porządku obrad Sesji.</w:t>
      </w:r>
    </w:p>
    <w:p w14:paraId="7E31811F" w14:textId="77777777" w:rsidR="0042465B" w:rsidRPr="004E67BC" w:rsidRDefault="0042465B" w:rsidP="00081209">
      <w:pPr>
        <w:spacing w:after="0" w:line="276" w:lineRule="auto"/>
        <w:jc w:val="both"/>
        <w:rPr>
          <w:rFonts w:ascii="Times New Roman" w:eastAsia="Calibri" w:hAnsi="Times New Roman" w:cs="Times New Roman"/>
          <w:b/>
          <w:sz w:val="24"/>
        </w:rPr>
      </w:pPr>
    </w:p>
    <w:p w14:paraId="4C337AD2" w14:textId="77777777"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sidR="004E67BC">
        <w:rPr>
          <w:rFonts w:ascii="Times New Roman" w:eastAsia="Calibri" w:hAnsi="Times New Roman" w:cs="Times New Roman"/>
          <w:sz w:val="24"/>
          <w:szCs w:val="24"/>
        </w:rPr>
        <w:t xml:space="preserve">oddał pod głosowanie </w:t>
      </w:r>
      <w:r>
        <w:rPr>
          <w:rFonts w:ascii="Times New Roman" w:eastAsia="Calibri" w:hAnsi="Times New Roman" w:cs="Times New Roman"/>
          <w:sz w:val="24"/>
          <w:szCs w:val="24"/>
        </w:rPr>
        <w:t xml:space="preserve">porządek obrad </w:t>
      </w:r>
      <w:r w:rsidR="004E67BC">
        <w:rPr>
          <w:rFonts w:ascii="Times New Roman" w:eastAsia="Calibri" w:hAnsi="Times New Roman" w:cs="Times New Roman"/>
          <w:sz w:val="24"/>
          <w:szCs w:val="24"/>
        </w:rPr>
        <w:t>Sesji. Rada Gminy w obecności 14</w:t>
      </w:r>
      <w:r w:rsidRPr="004F41F2">
        <w:rPr>
          <w:rFonts w:ascii="Times New Roman" w:eastAsia="Calibri" w:hAnsi="Times New Roman" w:cs="Times New Roman"/>
          <w:sz w:val="24"/>
          <w:szCs w:val="24"/>
        </w:rPr>
        <w:t xml:space="preserve"> radnych porządek obrad</w:t>
      </w:r>
      <w:r w:rsidR="004E67BC">
        <w:rPr>
          <w:rFonts w:ascii="Times New Roman" w:eastAsia="Calibri" w:hAnsi="Times New Roman" w:cs="Times New Roman"/>
          <w:sz w:val="24"/>
          <w:szCs w:val="24"/>
        </w:rPr>
        <w:t xml:space="preserve"> Sesji przyjęła jednogłośnie (14</w:t>
      </w:r>
      <w:r w:rsidRPr="004F41F2">
        <w:rPr>
          <w:rFonts w:ascii="Times New Roman" w:eastAsia="Calibri" w:hAnsi="Times New Roman" w:cs="Times New Roman"/>
          <w:sz w:val="24"/>
          <w:szCs w:val="24"/>
        </w:rPr>
        <w:t xml:space="preserve"> głosami „za”).</w:t>
      </w:r>
    </w:p>
    <w:p w14:paraId="6DFBAE2A" w14:textId="77777777" w:rsidR="0006104F" w:rsidRDefault="0006104F" w:rsidP="00081209">
      <w:pPr>
        <w:spacing w:after="0" w:line="276" w:lineRule="auto"/>
        <w:jc w:val="both"/>
        <w:rPr>
          <w:rFonts w:ascii="Times New Roman" w:eastAsia="Calibri" w:hAnsi="Times New Roman" w:cs="Times New Roman"/>
          <w:b/>
          <w:sz w:val="24"/>
        </w:rPr>
      </w:pPr>
    </w:p>
    <w:p w14:paraId="6B558654" w14:textId="77777777" w:rsidR="00ED7C88" w:rsidRDefault="00ED7C88" w:rsidP="00081209">
      <w:pPr>
        <w:spacing w:after="0" w:line="276" w:lineRule="auto"/>
        <w:jc w:val="both"/>
        <w:rPr>
          <w:rFonts w:ascii="Times New Roman" w:eastAsia="Calibri" w:hAnsi="Times New Roman" w:cs="Times New Roman"/>
          <w:b/>
          <w:sz w:val="24"/>
        </w:rPr>
      </w:pPr>
    </w:p>
    <w:p w14:paraId="4B0F3522" w14:textId="77777777" w:rsidR="00CC3D0B"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Pr="00CC3D0B">
        <w:rPr>
          <w:rFonts w:ascii="Times New Roman" w:eastAsia="Calibri" w:hAnsi="Times New Roman" w:cs="Times New Roman"/>
          <w:b/>
          <w:sz w:val="24"/>
        </w:rPr>
        <w:t xml:space="preserve"> Przyjęcie protokołu:</w:t>
      </w:r>
    </w:p>
    <w:p w14:paraId="2176337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LIII.2023 z Sesji Rady Gminy Stare Kurowo z dnia 23.05.2023r.</w:t>
      </w:r>
    </w:p>
    <w:p w14:paraId="4EA22FF4"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LIV.2023 z Nadzwyczajnej Sesji Rady Gminy Stare Kurowo z dnia 12.06.2023r.</w:t>
      </w:r>
    </w:p>
    <w:p w14:paraId="3F1692E9"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LV.2023 z Nadzwyczajnej Sesji Rady Gminy Stare Kurowo z dnia 11.07.2023r.</w:t>
      </w:r>
    </w:p>
    <w:p w14:paraId="600EC45E" w14:textId="77777777"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LVI.2023 z Nadzwyczajnej Sesji Rady Gminy Stare Kurowo z dnia 20.07.2023r.</w:t>
      </w:r>
    </w:p>
    <w:p w14:paraId="31902E2E" w14:textId="77777777" w:rsidR="00C72EF2" w:rsidRPr="004E67BC"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p>
    <w:p w14:paraId="034860FF" w14:textId="77777777"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14:paraId="0ABDD8A7"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LIII.2023 z Sesji Rady Gminy Stare Kurowo z dnia 23.05.2023r.</w:t>
      </w:r>
    </w:p>
    <w:p w14:paraId="302D331F"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LIV.2023 z Nadzwyczajnej Sesji Rady Gminy Stare Kurowo z dnia 12.06.2023r.</w:t>
      </w:r>
    </w:p>
    <w:p w14:paraId="510EFC6D" w14:textId="77777777" w:rsidR="004E67BC" w:rsidRPr="000B76CF" w:rsidRDefault="004E67BC" w:rsidP="004E67BC">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LV.2023 z Nadzwyczajnej Sesji Rady Gminy Stare Kurowo z dnia 11.07.2023r.</w:t>
      </w:r>
    </w:p>
    <w:p w14:paraId="46F6B9D3" w14:textId="77777777" w:rsidR="004E67BC" w:rsidRDefault="004E67BC" w:rsidP="00081209">
      <w:pPr>
        <w:spacing w:after="0" w:line="276" w:lineRule="auto"/>
        <w:jc w:val="both"/>
        <w:rPr>
          <w:rFonts w:ascii="Times New Roman" w:eastAsia="Calibri" w:hAnsi="Times New Roman" w:cs="Times New Roman"/>
          <w:sz w:val="24"/>
        </w:rPr>
      </w:pPr>
      <w:r w:rsidRPr="000B76CF">
        <w:rPr>
          <w:rFonts w:ascii="Times New Roman" w:eastAsia="Calibri" w:hAnsi="Times New Roman" w:cs="Times New Roman"/>
          <w:sz w:val="24"/>
        </w:rPr>
        <w:t>-</w:t>
      </w:r>
      <w:r w:rsidRPr="000B76CF">
        <w:rPr>
          <w:rFonts w:ascii="Times New Roman" w:eastAsia="Calibri" w:hAnsi="Times New Roman" w:cs="Times New Roman"/>
          <w:b/>
          <w:sz w:val="24"/>
        </w:rPr>
        <w:t xml:space="preserve"> </w:t>
      </w:r>
      <w:r w:rsidRPr="000B76CF">
        <w:rPr>
          <w:rFonts w:ascii="Times New Roman" w:eastAsia="Calibri" w:hAnsi="Times New Roman" w:cs="Times New Roman"/>
          <w:sz w:val="24"/>
        </w:rPr>
        <w:t>Nr LVI.2023 z Nadzwyczajnej Sesji Rady Gminy Stare Kurowo z dnia 20.07.2023r.</w:t>
      </w:r>
    </w:p>
    <w:p w14:paraId="0243BC1B" w14:textId="77777777" w:rsidR="0006104F" w:rsidRDefault="0006104F" w:rsidP="00081209">
      <w:pPr>
        <w:spacing w:after="0" w:line="276" w:lineRule="auto"/>
        <w:jc w:val="both"/>
        <w:rPr>
          <w:rFonts w:ascii="Times New Roman" w:eastAsia="Calibri" w:hAnsi="Times New Roman" w:cs="Times New Roman"/>
          <w:sz w:val="24"/>
          <w:szCs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7B941339" w14:textId="77777777" w:rsidR="008465D2" w:rsidRPr="006350BB" w:rsidRDefault="008465D2" w:rsidP="00081209">
      <w:pPr>
        <w:spacing w:after="0" w:line="276" w:lineRule="auto"/>
        <w:jc w:val="both"/>
        <w:rPr>
          <w:rFonts w:ascii="Times New Roman" w:eastAsia="Calibri" w:hAnsi="Times New Roman" w:cs="Times New Roman"/>
          <w:sz w:val="24"/>
        </w:rPr>
      </w:pPr>
    </w:p>
    <w:p w14:paraId="7AB2737B" w14:textId="77777777" w:rsidR="00EA4D5E" w:rsidRPr="00537AC9" w:rsidRDefault="00EA4D5E" w:rsidP="00081209">
      <w:pPr>
        <w:spacing w:after="0" w:line="276" w:lineRule="auto"/>
        <w:jc w:val="both"/>
        <w:rPr>
          <w:rFonts w:ascii="Times New Roman" w:eastAsia="Calibri" w:hAnsi="Times New Roman" w:cs="Times New Roman"/>
          <w:b/>
          <w:sz w:val="24"/>
        </w:rPr>
      </w:pPr>
    </w:p>
    <w:p w14:paraId="2B053DAE" w14:textId="77777777"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14:paraId="031C09C4" w14:textId="77777777" w:rsidR="0006104F" w:rsidRDefault="0006104F" w:rsidP="00081209">
      <w:pPr>
        <w:spacing w:after="0" w:line="276" w:lineRule="auto"/>
        <w:jc w:val="both"/>
        <w:rPr>
          <w:rFonts w:ascii="Times New Roman" w:eastAsia="Calibri" w:hAnsi="Times New Roman" w:cs="Times New Roman"/>
          <w:b/>
          <w:sz w:val="24"/>
        </w:rPr>
      </w:pPr>
    </w:p>
    <w:p w14:paraId="65AF579A" w14:textId="77777777"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Pani Magdalena Szydełko –</w:t>
      </w:r>
      <w:r w:rsidR="005A37BB">
        <w:rPr>
          <w:rFonts w:ascii="Times New Roman" w:eastAsia="NSimSun" w:hAnsi="Times New Roman" w:cs="Times New Roman"/>
          <w:kern w:val="3"/>
          <w:sz w:val="24"/>
          <w:szCs w:val="24"/>
          <w:lang w:eastAsia="zh-CN" w:bidi="hi-IN"/>
        </w:rPr>
        <w:t xml:space="preserve"> Wójt Gminy, przedstawił</w:t>
      </w:r>
      <w:r>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14:paraId="12C0A004" w14:textId="77777777" w:rsidR="005A37BB" w:rsidRDefault="005A37BB" w:rsidP="00081209">
      <w:pPr>
        <w:spacing w:after="0" w:line="276" w:lineRule="auto"/>
        <w:jc w:val="both"/>
        <w:rPr>
          <w:rFonts w:ascii="Times New Roman" w:eastAsia="Times New Roman" w:hAnsi="Times New Roman" w:cs="Times New Roman"/>
          <w:b/>
          <w:sz w:val="24"/>
          <w:szCs w:val="20"/>
          <w:lang w:eastAsia="pl-PL"/>
        </w:rPr>
      </w:pPr>
    </w:p>
    <w:p w14:paraId="02C7879B" w14:textId="72E26FC9" w:rsidR="008465D2" w:rsidRDefault="000977DB" w:rsidP="000977D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miny, poinformował że na Sali jest obecnych 13 radnych.</w:t>
      </w:r>
    </w:p>
    <w:p w14:paraId="56A4C3AD" w14:textId="77777777" w:rsidR="000977DB" w:rsidRDefault="000977DB" w:rsidP="000977DB">
      <w:pPr>
        <w:spacing w:after="0" w:line="276" w:lineRule="auto"/>
        <w:ind w:firstLine="708"/>
        <w:jc w:val="both"/>
        <w:rPr>
          <w:rFonts w:ascii="Times New Roman" w:eastAsia="Times New Roman" w:hAnsi="Times New Roman" w:cs="Times New Roman"/>
          <w:b/>
          <w:sz w:val="24"/>
          <w:szCs w:val="20"/>
          <w:lang w:eastAsia="pl-PL"/>
        </w:rPr>
      </w:pPr>
    </w:p>
    <w:p w14:paraId="3BAA0A18" w14:textId="77777777" w:rsidR="005A37BB" w:rsidRPr="00B534DA" w:rsidRDefault="00CC3D0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14:paraId="05520AD3" w14:textId="77777777" w:rsidR="0006104F" w:rsidRDefault="0006104F" w:rsidP="00081209">
      <w:pPr>
        <w:spacing w:after="0" w:line="276" w:lineRule="auto"/>
        <w:jc w:val="both"/>
        <w:rPr>
          <w:rFonts w:ascii="Times New Roman" w:eastAsia="Calibri" w:hAnsi="Times New Roman" w:cs="Times New Roman"/>
          <w:b/>
          <w:sz w:val="24"/>
          <w:szCs w:val="24"/>
        </w:rPr>
      </w:pPr>
    </w:p>
    <w:p w14:paraId="3775EB70" w14:textId="77777777"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14:paraId="41D5F6AA" w14:textId="77777777" w:rsidR="0006104F" w:rsidRDefault="0006104F" w:rsidP="00081209">
      <w:pPr>
        <w:spacing w:after="0" w:line="276" w:lineRule="auto"/>
        <w:jc w:val="both"/>
        <w:rPr>
          <w:rFonts w:ascii="Times New Roman" w:eastAsia="Calibri" w:hAnsi="Times New Roman" w:cs="Times New Roman"/>
          <w:b/>
          <w:sz w:val="24"/>
          <w:szCs w:val="24"/>
        </w:rPr>
      </w:pPr>
    </w:p>
    <w:p w14:paraId="48649C78" w14:textId="77777777"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14:paraId="56D370B9" w14:textId="77777777"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14:paraId="08984DD7" w14:textId="77777777"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Dawid Kałuziak</w:t>
      </w:r>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14:paraId="55EEE268" w14:textId="77777777" w:rsidR="004E67BC" w:rsidRDefault="004E67BC"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48709D8D" w14:textId="77777777" w:rsidR="004E67BC" w:rsidRDefault="004E67BC" w:rsidP="004E67BC">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23590809"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4E67BC">
        <w:rPr>
          <w:rFonts w:ascii="Times New Roman" w:eastAsia="Calibri" w:hAnsi="Times New Roman" w:cs="Times New Roman"/>
          <w:b/>
          <w:sz w:val="24"/>
          <w:szCs w:val="24"/>
        </w:rPr>
        <w:t xml:space="preserve">Podjęcie uchwały w sprawie: Gminnego Programu Profilaktyki i Rozwiązywania Problemów Alkoholowych oraz Przeciwdziałania Narkomanii na lata 2024-2027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1).</w:t>
      </w:r>
    </w:p>
    <w:p w14:paraId="299604A2" w14:textId="77777777" w:rsidR="004E67BC" w:rsidRDefault="004E67BC" w:rsidP="004E67BC">
      <w:pPr>
        <w:spacing w:after="0" w:line="276" w:lineRule="auto"/>
        <w:jc w:val="both"/>
        <w:rPr>
          <w:rFonts w:ascii="Times New Roman" w:eastAsia="Calibri" w:hAnsi="Times New Roman" w:cs="Times New Roman"/>
          <w:b/>
          <w:sz w:val="24"/>
          <w:szCs w:val="24"/>
        </w:rPr>
      </w:pPr>
    </w:p>
    <w:p w14:paraId="7B3C79A3" w14:textId="5DFC0655" w:rsidR="004E67BC" w:rsidRPr="008465D2" w:rsidRDefault="008465D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465D2">
        <w:rPr>
          <w:rFonts w:ascii="Times New Roman" w:eastAsia="Calibri" w:hAnsi="Times New Roman" w:cs="Times New Roman"/>
          <w:sz w:val="24"/>
          <w:szCs w:val="24"/>
        </w:rPr>
        <w:t xml:space="preserve">Pani Magdalena Szydełko – Wójt Gminy, </w:t>
      </w:r>
      <w:r w:rsidR="000977DB">
        <w:rPr>
          <w:rFonts w:ascii="Times New Roman" w:eastAsia="Calibri" w:hAnsi="Times New Roman" w:cs="Times New Roman"/>
          <w:sz w:val="24"/>
          <w:szCs w:val="24"/>
        </w:rPr>
        <w:t xml:space="preserve">Szanowni Państwo rok rocznie trzeba podjąć uchwałę dotyczącą Gminnego Programu Profilaktyki i Rozwiązywania Problemów Alkoholowych. Taka uchwała została Państwu przedstawiona. Tym razem zmienia się ona tylko w skali takiej, że nie robimy tego na rok tylko na lata 2024-2027. Oczywiście jeżeli będą jakiekolwiek sugestie, zmiany, propozycje to będzie ona aktualizowana. </w:t>
      </w:r>
    </w:p>
    <w:p w14:paraId="5A136AA8" w14:textId="77777777" w:rsidR="004E67BC" w:rsidRDefault="004E67BC" w:rsidP="004E67BC">
      <w:pPr>
        <w:spacing w:after="0" w:line="276" w:lineRule="auto"/>
        <w:jc w:val="both"/>
        <w:rPr>
          <w:rFonts w:ascii="Times New Roman" w:eastAsia="Calibri" w:hAnsi="Times New Roman" w:cs="Times New Roman"/>
          <w:b/>
          <w:sz w:val="24"/>
          <w:szCs w:val="24"/>
        </w:rPr>
      </w:pPr>
    </w:p>
    <w:p w14:paraId="35EFA665" w14:textId="77777777"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sidRPr="004E67BC">
        <w:rPr>
          <w:rFonts w:ascii="Times New Roman" w:eastAsia="Calibri" w:hAnsi="Times New Roman" w:cs="Times New Roman"/>
          <w:sz w:val="24"/>
          <w:szCs w:val="24"/>
        </w:rPr>
        <w:t>Gminnego Programu Profilaktyki i Rozwiązywania Problemów Alkoholowych oraz Przeciwdziałan</w:t>
      </w:r>
      <w:r>
        <w:rPr>
          <w:rFonts w:ascii="Times New Roman" w:eastAsia="Calibri" w:hAnsi="Times New Roman" w:cs="Times New Roman"/>
          <w:sz w:val="24"/>
          <w:szCs w:val="24"/>
        </w:rPr>
        <w:t>ia Narkomanii na lata 2024-2027</w:t>
      </w:r>
      <w:r>
        <w:rPr>
          <w:rFonts w:ascii="Times New Roman" w:eastAsia="Times New Roman" w:hAnsi="Times New Roman" w:cs="Times New Roman"/>
          <w:sz w:val="24"/>
          <w:szCs w:val="20"/>
          <w:lang w:eastAsia="pl-PL"/>
        </w:rPr>
        <w:t xml:space="preserve"> (projekt nr 1).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LVII.307.2023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5CF31BB" w14:textId="77777777" w:rsidR="004E67BC" w:rsidRDefault="004E67BC" w:rsidP="004E67BC">
      <w:pPr>
        <w:spacing w:after="0" w:line="276" w:lineRule="auto"/>
        <w:jc w:val="both"/>
        <w:rPr>
          <w:rFonts w:ascii="Times New Roman" w:eastAsia="Calibri" w:hAnsi="Times New Roman" w:cs="Times New Roman"/>
          <w:b/>
          <w:sz w:val="24"/>
          <w:szCs w:val="24"/>
        </w:rPr>
      </w:pPr>
    </w:p>
    <w:p w14:paraId="38B39FE3"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5E098FD8"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Pr="004E67BC">
        <w:rPr>
          <w:rFonts w:ascii="Times New Roman" w:eastAsia="Calibri" w:hAnsi="Times New Roman" w:cs="Times New Roman"/>
          <w:b/>
          <w:sz w:val="24"/>
          <w:szCs w:val="24"/>
        </w:rPr>
        <w:t xml:space="preserve"> Podjęcie uchwały w sprawie: zaliczenia drogi do kategorii dróg gminnych </w:t>
      </w:r>
      <w:r>
        <w:rPr>
          <w:rFonts w:ascii="Times New Roman" w:eastAsia="Calibri" w:hAnsi="Times New Roman" w:cs="Times New Roman"/>
          <w:b/>
          <w:sz w:val="24"/>
          <w:szCs w:val="24"/>
        </w:rPr>
        <w:t xml:space="preserve">                         </w:t>
      </w:r>
      <w:r w:rsidRPr="004E67BC">
        <w:rPr>
          <w:rFonts w:ascii="Times New Roman" w:eastAsia="Calibri" w:hAnsi="Times New Roman" w:cs="Times New Roman"/>
          <w:b/>
          <w:sz w:val="24"/>
          <w:szCs w:val="24"/>
        </w:rPr>
        <w:t>(projekt nr 2).</w:t>
      </w:r>
    </w:p>
    <w:p w14:paraId="2FE03D24" w14:textId="77777777" w:rsidR="004E67BC" w:rsidRDefault="004E67BC" w:rsidP="004E67BC">
      <w:pPr>
        <w:spacing w:after="0" w:line="276" w:lineRule="auto"/>
        <w:ind w:right="-15" w:hanging="53"/>
        <w:jc w:val="both"/>
        <w:rPr>
          <w:rFonts w:ascii="Times New Roman" w:eastAsia="Calibri" w:hAnsi="Times New Roman" w:cs="Times New Roman"/>
          <w:b/>
          <w:sz w:val="24"/>
          <w:szCs w:val="24"/>
        </w:rPr>
      </w:pPr>
    </w:p>
    <w:p w14:paraId="48966897" w14:textId="397A8548" w:rsidR="00494404" w:rsidRDefault="00494404" w:rsidP="004E67BC">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 Łukasz Węglarz – Zastępca Wójta Gminy, </w:t>
      </w:r>
      <w:r w:rsidR="000977DB">
        <w:rPr>
          <w:rFonts w:ascii="Times New Roman" w:eastAsia="Calibri" w:hAnsi="Times New Roman" w:cs="Times New Roman"/>
          <w:sz w:val="24"/>
          <w:szCs w:val="24"/>
        </w:rPr>
        <w:t xml:space="preserve">Szanowni Państwo projekt dotyczy drogi wojewódzkiej nr 155. W marcu 2022 roku podpisaliśmy porozumienie z Urzędem Marszałkowskim Województwa Lubuskiego. W porozumieniu tym Urząd Marszałkowski zobowiązał się do wykonania remontu drogi nr 155 na całej długości, jest to niespełna 6 km drogi, koszt tych remontów wykonywanych w 2022 i 2023 roku to ok. 3,5 mln zł. W tej chwili w ciągu tej drogi </w:t>
      </w:r>
      <w:r w:rsidR="00D43EAF">
        <w:rPr>
          <w:rFonts w:ascii="Times New Roman" w:eastAsia="Calibri" w:hAnsi="Times New Roman" w:cs="Times New Roman"/>
          <w:sz w:val="24"/>
          <w:szCs w:val="24"/>
        </w:rPr>
        <w:t xml:space="preserve">jeszcze jest odbudowywany mostek. Koszt odbudowy tego mostku to jest </w:t>
      </w:r>
      <w:r w:rsidR="00D43EAF">
        <w:rPr>
          <w:rFonts w:ascii="Times New Roman" w:eastAsia="Calibri" w:hAnsi="Times New Roman" w:cs="Times New Roman"/>
          <w:sz w:val="24"/>
          <w:szCs w:val="24"/>
        </w:rPr>
        <w:lastRenderedPageBreak/>
        <w:t xml:space="preserve">ponad 900 tys. zł. Drugim elementem było wymaganie dotyczące wykonania rozpoczęcia prac nad dokumentacją projektową przebudowy, odbudowy drogi wojewódzkiej nr 156 ulicy Kościuszki na odcinku Łącznica – Stare Kurowo wraz z uzyskaniem zezwolenia na realizację inwestycji drogowej. Te prace projektowe trwają, były prezentowane wstępne założenia projektowe na spotkaniu z mieszkańcami. Prace mają zakończyć się na wiosnę przyszłego roku. Kolejnym zobowiązaniem Urzędu Marszałkowskiego było czynienie starań w opracowaniu dokumentacji projektowej o realizacji zadania, właśnie tego dotyczącego drogi ulicy Kościuszki. Nie jest to jednak jednoznaczne z deklaracją o jego realizacji ponieważ będzie to uzależnione od środków finansowych jakimi Urząd Marszałkowski będzie dysponował. Po stronie gminy Stare Kurowo było zobowiązanie do przejęcia drogi 155 i droga ta </w:t>
      </w:r>
      <w:r w:rsidR="006E1614">
        <w:rPr>
          <w:rFonts w:ascii="Times New Roman" w:eastAsia="Calibri" w:hAnsi="Times New Roman" w:cs="Times New Roman"/>
          <w:sz w:val="24"/>
          <w:szCs w:val="24"/>
        </w:rPr>
        <w:t xml:space="preserve">ze względu na swój charakter, opisy tych dróg zawarte są w ustawie o drogach publicznych. </w:t>
      </w:r>
      <w:r w:rsidR="00A43E30">
        <w:rPr>
          <w:rFonts w:ascii="Times New Roman" w:eastAsia="Calibri" w:hAnsi="Times New Roman" w:cs="Times New Roman"/>
          <w:sz w:val="24"/>
          <w:szCs w:val="24"/>
        </w:rPr>
        <w:t xml:space="preserve">Drogi Wojewódzkie są opisywane jako drogi stanowiące połączenia między miastami lub mające znaczenie dla województwa, a drogi gminne to drogi o znaczeniu lokalnym stanowiące uzupełniającą sieć dróg. W związku z tym, że ta droga ma taką funkcję gminną zasadnym jest zmiana kategorii gminnej. Urząd Marszałkowski Sejmik Województwa podjął już uchwałę o zniesieniu kategorii drogi wojewódzkiej. Tak ogólnie jeszcze chciałem powiedzieć, że to porozumienie jest wyrazem dobrej współpracy jaką gmina prowadzi z Urzędem Marszałkowskim. Mamy na terenie gminy trzy drogi Wojewódzkie, jeszcze jest droga 154, droga bardzo ważna, w bardzo złym stanie technicznym. Udało się w zeszłym roku również nakłonić Zarząd Dróg Wojewódzkich, żeby wykonał odcinek tej drogi. Mam nadzieję, że te porozumienie, ta dzisiejsza uchwała podtrzyma dobrą współpracę i te kolejne prace na tych naszych drogach będą oczywiście wykonane. Dziękuję. </w:t>
      </w:r>
    </w:p>
    <w:p w14:paraId="43594396" w14:textId="77777777" w:rsidR="00A43E30" w:rsidRDefault="00A43E30" w:rsidP="00C219BA">
      <w:pPr>
        <w:spacing w:after="0" w:line="276" w:lineRule="auto"/>
        <w:ind w:right="-15"/>
        <w:jc w:val="both"/>
        <w:rPr>
          <w:rFonts w:ascii="Times New Roman" w:eastAsia="Calibri" w:hAnsi="Times New Roman" w:cs="Times New Roman"/>
          <w:sz w:val="24"/>
          <w:szCs w:val="24"/>
        </w:rPr>
      </w:pPr>
    </w:p>
    <w:p w14:paraId="7BD0D814" w14:textId="2E8A6743" w:rsidR="00A43E30" w:rsidRDefault="00C219BA"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Mieczysław Sienkiewicz – radny, Szanowni Państwo wczoraj na Komisjach otrzymaliśmy informację z Urzędu, że jeżeli przejmiemy drogę wojewódzką nr 155 (tam koło cmentarza) to będzie przeprowadzony remont drogi 156, drogi głównej biegnącej przez Stare Kurowo. Ja zapoznałem się z umową zawartą przez Panią Wójt, nie będę tego komentował od strony prawnej tej umowy. Ale w umowie nie ma żadnego zapisu ani terminu podanego, że Zarząd Dróg Wojewódzkich podejmie remont tej drogi. Jest tam zapis, że w miarę pozyskanych środków. Szanowni Państwo</w:t>
      </w:r>
      <w:r w:rsidR="0023119E">
        <w:rPr>
          <w:rFonts w:ascii="Times New Roman" w:eastAsia="Calibri" w:hAnsi="Times New Roman" w:cs="Times New Roman"/>
          <w:sz w:val="24"/>
          <w:szCs w:val="24"/>
        </w:rPr>
        <w:t xml:space="preserve">, ja wam mogę pokazać, powiem tak ta droga były na nią już plany robione, biegnąca od Zwierzyna do Drezdenka miała być robiona w latach 2014-2020 i jest niezrobiona do dziś bo nie ma środków. Mnie zaskakuje akurat termin przejęcia tej drogi, z tego względu, że są wybory niedługo, zmienia się władza, w przyszłym roku wybory samorządowe, nie wiadomo kto będzie rządził, a w utrzymaniu takiej drogi, nowej tej drogi to jest drogie. Ta droga biegnie przez tereny nizinne i nawet tutaj w Kurowie 3-4 </w:t>
      </w:r>
      <w:r w:rsidR="0023119E">
        <w:rPr>
          <w:rFonts w:ascii="Times New Roman" w:eastAsia="Calibri" w:hAnsi="Times New Roman" w:cs="Times New Roman"/>
          <w:sz w:val="24"/>
          <w:szCs w:val="24"/>
          <w:vertAlign w:val="superscript"/>
        </w:rPr>
        <w:t>O</w:t>
      </w:r>
      <w:r w:rsidR="0023119E">
        <w:rPr>
          <w:rFonts w:ascii="Times New Roman" w:eastAsia="Calibri" w:hAnsi="Times New Roman" w:cs="Times New Roman"/>
          <w:sz w:val="24"/>
          <w:szCs w:val="24"/>
        </w:rPr>
        <w:t xml:space="preserve">C ciepła, tam są już tereny inne. 3-4 razy w tygodniu godzina 4 rano jechał samochód piaskarka, który rozsypywał piasek i inne środki, żeby tą drogę przywrócić do użytkowania. </w:t>
      </w:r>
      <w:r w:rsidR="00232A09">
        <w:rPr>
          <w:rFonts w:ascii="Times New Roman" w:eastAsia="Calibri" w:hAnsi="Times New Roman" w:cs="Times New Roman"/>
          <w:sz w:val="24"/>
          <w:szCs w:val="24"/>
        </w:rPr>
        <w:t xml:space="preserve">Tą drogą naprawdę porusza się w godzinach porannych dużo ludzi. Wszystkie samorządy bronią się przed przejęciem tego rodzaju dróg z tego względu, że dzisiaj ona jest wyremontowana, ona musiała już być wyremontowana, chodź na odcinku przy miejscowości Pławin jest zrobiony jeden wielki bubel. Pod drogą przebiegały takie przejścia zrobione przez bobry o promieniu nawet do metra. Ja tam byłem jak to tam badali, Zarząd Dróg Wojewódzkich zastanawiał się długo i mówili tak żeby tą drogę żeby należycie przeprowadzić remont to by trzeba było wykopać na głębokości nawet do 2 metrów. Nie wiem dlaczego poszli na łatwiznę, zalali pas drogowy o grubości ok. 5 cm. i </w:t>
      </w:r>
      <w:r w:rsidR="00232A09">
        <w:rPr>
          <w:rFonts w:ascii="Times New Roman" w:eastAsia="Calibri" w:hAnsi="Times New Roman" w:cs="Times New Roman"/>
          <w:sz w:val="24"/>
          <w:szCs w:val="24"/>
        </w:rPr>
        <w:lastRenderedPageBreak/>
        <w:t xml:space="preserve">na tym się skończyło. Ja apeluje, kończą się kadencje samorządowe, posłowe, nie wiadomo jakie będą preferencje, a droga zostanie na lata na dziesiątki. Za parę lat trzeba będzie naprawdę grube miliony będą musieli podatnicy zapłacić w Kurowie żeby wyremontować tę drogę. Także ja wnoszę o refleksje do radnych nad tym i żeby </w:t>
      </w:r>
      <w:r w:rsidR="006140D0">
        <w:rPr>
          <w:rFonts w:ascii="Times New Roman" w:eastAsia="Calibri" w:hAnsi="Times New Roman" w:cs="Times New Roman"/>
          <w:sz w:val="24"/>
          <w:szCs w:val="24"/>
        </w:rPr>
        <w:t>ewentualnie przesunąć przejęcie tej drogi po wyborach do Sejmu i Senatu, czy nawet po wyborach do samorządu. Dziękuję.</w:t>
      </w:r>
    </w:p>
    <w:p w14:paraId="788A970E" w14:textId="20014923" w:rsidR="006140D0" w:rsidRDefault="006140D0" w:rsidP="0023119E">
      <w:pPr>
        <w:spacing w:after="0" w:line="276" w:lineRule="auto"/>
        <w:ind w:right="-15"/>
        <w:jc w:val="both"/>
        <w:rPr>
          <w:rFonts w:ascii="Times New Roman" w:eastAsia="Calibri" w:hAnsi="Times New Roman" w:cs="Times New Roman"/>
          <w:sz w:val="24"/>
          <w:szCs w:val="24"/>
        </w:rPr>
      </w:pPr>
    </w:p>
    <w:p w14:paraId="2632BB8D" w14:textId="6C412E11" w:rsidR="006140D0" w:rsidRDefault="006140D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w:t>
      </w:r>
      <w:r w:rsidR="00A722A5">
        <w:rPr>
          <w:rFonts w:ascii="Times New Roman" w:eastAsia="Calibri" w:hAnsi="Times New Roman" w:cs="Times New Roman"/>
          <w:sz w:val="24"/>
          <w:szCs w:val="24"/>
        </w:rPr>
        <w:t xml:space="preserve"> Gminy</w:t>
      </w:r>
      <w:r>
        <w:rPr>
          <w:rFonts w:ascii="Times New Roman" w:eastAsia="Calibri" w:hAnsi="Times New Roman" w:cs="Times New Roman"/>
          <w:sz w:val="24"/>
          <w:szCs w:val="24"/>
        </w:rPr>
        <w:t xml:space="preserve">, </w:t>
      </w:r>
      <w:r w:rsidR="00273A1F">
        <w:rPr>
          <w:rFonts w:ascii="Times New Roman" w:eastAsia="Calibri" w:hAnsi="Times New Roman" w:cs="Times New Roman"/>
          <w:sz w:val="24"/>
          <w:szCs w:val="24"/>
        </w:rPr>
        <w:t xml:space="preserve">Szanowni Państwo radni, ja wczoraj omawiałem tą uchwałę na Komisjach i nie przypominam sobie absolutnie, żebym mówił „po zmianie kategorii drogi 155 będzie wyremontowana droga 156”. Mówiłem dokładnie to samo co dzisiaj na Sesji. Dobrze, że Komisje są nagrywane i można to odtworzyć. Pan jak  zwykle się pomylił, mówi Pan to co chce Pan powiedział, żeby było dobrze dla Pana. M podtrzymujemy swoją argumentację, droga jest dobrze zrobiona, droga jest objęta pięcioletnią gwarancją wykonawcy. Od ponad roku jeżdżą auta różne ciężkie, lżejsze i nic się z tą drogą nie dzieje. Cieszymy się, że nasi mieszkańcy mogą w końcu tą drogą normalnie przejechać, bezpiecznie, komfortowo, nie uszkadzając auta. Jesteśmy gotowi ponieść ten przyszły koszt utrzymania drogi, będzie to tylko koszenie, odśnieżanie, jeżeli będą warunki zimowe, zimy mamy łagodne. Liczymy ten koszt ok. 10 – 15 tys. zł rocznie. </w:t>
      </w:r>
      <w:r w:rsidR="00303130">
        <w:rPr>
          <w:rFonts w:ascii="Times New Roman" w:eastAsia="Calibri" w:hAnsi="Times New Roman" w:cs="Times New Roman"/>
          <w:sz w:val="24"/>
          <w:szCs w:val="24"/>
        </w:rPr>
        <w:t>Wczoraj sobie na szybko policzyłem przy koszcie remontu tej drogi 3,5 mln. zł ten koszt utrzymania przez 280 lat się nie zwróci. To też wczoraj Panu radnemu mówiłem, ale widocznie Pan nie zapamiętał. Bardzo proszę o przychylne podejście do uchwały. Dziękuję.</w:t>
      </w:r>
    </w:p>
    <w:p w14:paraId="4082B188" w14:textId="77777777" w:rsidR="00303130" w:rsidRDefault="00303130" w:rsidP="0023119E">
      <w:pPr>
        <w:spacing w:after="0" w:line="276" w:lineRule="auto"/>
        <w:ind w:right="-15"/>
        <w:jc w:val="both"/>
        <w:rPr>
          <w:rFonts w:ascii="Times New Roman" w:eastAsia="Calibri" w:hAnsi="Times New Roman" w:cs="Times New Roman"/>
          <w:sz w:val="24"/>
          <w:szCs w:val="24"/>
        </w:rPr>
      </w:pPr>
    </w:p>
    <w:p w14:paraId="1AA375F7" w14:textId="5F2EEA5D" w:rsidR="006140D0" w:rsidRDefault="00303130"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Kazimierz Pietrzak – radny, ja na temat tej drogi na Komisji mówiłem. Ta droga jest pod spodem pusta. A jeżeli chodzi Panie Wice Wójcie o rozmowę na temat tej drogi to sobie przypominam, że na którejś z Komisji, Pani Wójt wtedy nie było, rozmawialiśmy o tej drodze i wspomniałem „coś za coś”, wtedy Pan powiedział „coś za coś”. Nie można tak robić, nie pytając się mieszkańców czy ta droga powinna być przyjęta czy nieprzyjęta. To jest kukułcze jajko i od wielu lat żaden Wójt tej drogi nie przyjął. Nie wiedzieli do tej pory jak tą drogę naprawić, nagle został położony asfalcik 5 czy 10 centymetrowy i uważacie, że w tej chwili nie ma </w:t>
      </w:r>
      <w:r w:rsidR="00984296">
        <w:rPr>
          <w:rFonts w:ascii="Times New Roman" w:eastAsia="Calibri" w:hAnsi="Times New Roman" w:cs="Times New Roman"/>
          <w:sz w:val="24"/>
          <w:szCs w:val="24"/>
        </w:rPr>
        <w:t xml:space="preserve">bobrów i to wytrzyma. Przyjdą bobry i ta droga za 2, 3 lata będzie do niczego. Ja tylko tyle na temat tej drogi. Bo już na ten temat tyle się mówi i w dalszym ciągu. Nie utrzymamy tej drogi jak się coś stanie to jej nie utrzymamy. Było ciężko zawsze utrzymać kawałek drogi, była dziura na dziurze, a co dopiero będzie jak taki kawał będzie do wyremontowania. Dziękuję. </w:t>
      </w:r>
    </w:p>
    <w:p w14:paraId="65726695" w14:textId="77777777" w:rsidR="00984296" w:rsidRDefault="00984296" w:rsidP="0023119E">
      <w:pPr>
        <w:spacing w:after="0" w:line="276" w:lineRule="auto"/>
        <w:ind w:right="-15"/>
        <w:jc w:val="both"/>
        <w:rPr>
          <w:rFonts w:ascii="Times New Roman" w:eastAsia="Calibri" w:hAnsi="Times New Roman" w:cs="Times New Roman"/>
          <w:sz w:val="24"/>
          <w:szCs w:val="24"/>
        </w:rPr>
      </w:pPr>
    </w:p>
    <w:p w14:paraId="6B02EE7F" w14:textId="31D3BEC1" w:rsidR="00984296" w:rsidRDefault="00984296"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Szanowni Państwo, my w marcu tamtego roku rozmawialiśmy z Państwem na ten temat. Chciałam tu jeszcze sprostować radnego Pana Sienkiewicza zdanie, ja żadnej umowy nie podpisywałam, proszę Państwa to jest porozumienie. Na wszystkich Komisjach to przedyskutowaliśmy. Ja byłam Panie radny Pietrzak na tej Komisji, byłam wtedy, pamiętam. Więc bobry to były faktycznie, ale na jakim odcinku 100 m? Na 18 metrowym, który został teraz zabezpieczony podczas remontu drogi, została tutaj założona siatka. Tak jak powiedzieliśmy jest gwarancja na to. Dziękuję. </w:t>
      </w:r>
    </w:p>
    <w:p w14:paraId="6C537F0F"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22172390" w14:textId="54E500AD"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Romuald Biliński – radny, ja mam tylko takie jedno pytanie. Ta droga do Pławina w sposób terenowy, naturalny, łącz się z drogami Powiatowymi w miejscowości Pławin, która </w:t>
      </w:r>
      <w:r>
        <w:rPr>
          <w:rFonts w:ascii="Times New Roman" w:eastAsia="Calibri" w:hAnsi="Times New Roman" w:cs="Times New Roman"/>
          <w:sz w:val="24"/>
          <w:szCs w:val="24"/>
        </w:rPr>
        <w:lastRenderedPageBreak/>
        <w:t xml:space="preserve">w lewo skręca do Przynotecka, a w prawo na Gościmiec. Skoro nie może być prawnie drogą wojewódzką, dlaczego Starostwo Powiatowe nie przejmuje tej drogi i nie połączy ją od sklepu Dino aż do samego Pławina do skrętu na drogi Powiatowe. Podejrzewam, że właśnie nie chcieli wziąć na siebie zobowiązań finansowych, remontów i napraw i odsprzedali ten temat nam. Bo mi się wydaje, że naturalne byłoby żeby ta droga Powiatowa łączyła się w ciągłość z tymi drogami tam w Pławinie. Dziękuję. </w:t>
      </w:r>
    </w:p>
    <w:p w14:paraId="7678F10D"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418425DA" w14:textId="7F118570"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r>
      <w:bookmarkStart w:id="0" w:name="_Hlk147769210"/>
      <w:r>
        <w:rPr>
          <w:rFonts w:ascii="Times New Roman" w:eastAsia="Calibri" w:hAnsi="Times New Roman" w:cs="Times New Roman"/>
          <w:sz w:val="24"/>
          <w:szCs w:val="24"/>
        </w:rPr>
        <w:t xml:space="preserve">Pan Łukasz Węglarz – Zastępca Wójta Gminy, </w:t>
      </w:r>
      <w:bookmarkEnd w:id="0"/>
      <w:r>
        <w:rPr>
          <w:rFonts w:ascii="Times New Roman" w:eastAsia="Calibri" w:hAnsi="Times New Roman" w:cs="Times New Roman"/>
          <w:sz w:val="24"/>
          <w:szCs w:val="24"/>
        </w:rPr>
        <w:t>proszę zapytać Pana Starosty dlaczego nie chcieli przejąć tej drogi. My jesteśmy gotowi aby przejąć tę drogę po to żeby naszym mieszkańcom żyło się lepiej.</w:t>
      </w:r>
    </w:p>
    <w:p w14:paraId="22B5479A"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56B93BA5" w14:textId="192166A9"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Dawid Kałuziak – radny, jaki jest okres gwarancji tej drogi?</w:t>
      </w:r>
    </w:p>
    <w:p w14:paraId="1EED0CB2" w14:textId="77777777" w:rsidR="00A722A5" w:rsidRDefault="00A722A5" w:rsidP="0023119E">
      <w:pPr>
        <w:spacing w:after="0" w:line="276" w:lineRule="auto"/>
        <w:ind w:right="-15"/>
        <w:jc w:val="both"/>
        <w:rPr>
          <w:rFonts w:ascii="Times New Roman" w:eastAsia="Calibri" w:hAnsi="Times New Roman" w:cs="Times New Roman"/>
          <w:sz w:val="24"/>
          <w:szCs w:val="24"/>
        </w:rPr>
      </w:pPr>
    </w:p>
    <w:p w14:paraId="133ACD79" w14:textId="3EF7CACA" w:rsidR="00A722A5" w:rsidRDefault="00A722A5" w:rsidP="0023119E">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 Łukasz Węglarz – Zastępca Wójta Gminy, 60 miesięcy.</w:t>
      </w:r>
    </w:p>
    <w:p w14:paraId="4D3752E1" w14:textId="77777777" w:rsidR="004E67BC" w:rsidRDefault="004E67BC" w:rsidP="00A722A5">
      <w:pPr>
        <w:spacing w:after="0" w:line="276" w:lineRule="auto"/>
        <w:ind w:right="-15"/>
        <w:jc w:val="both"/>
        <w:rPr>
          <w:rFonts w:ascii="Times New Roman" w:eastAsia="Calibri" w:hAnsi="Times New Roman" w:cs="Times New Roman"/>
          <w:b/>
          <w:sz w:val="24"/>
          <w:szCs w:val="24"/>
        </w:rPr>
      </w:pPr>
    </w:p>
    <w:p w14:paraId="5E735C66" w14:textId="3802C2B5" w:rsidR="004E67BC" w:rsidRDefault="004E67BC" w:rsidP="004E67BC">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zaliczenia drogi do kategorii dróg gminnych (projekt nr 2).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w:t>
      </w:r>
      <w:r w:rsidR="00C52487">
        <w:rPr>
          <w:rFonts w:ascii="Times New Roman" w:eastAsia="NSimSun" w:hAnsi="Times New Roman" w:cs="Times New Roman"/>
          <w:kern w:val="3"/>
          <w:sz w:val="24"/>
          <w:szCs w:val="24"/>
          <w:lang w:eastAsia="zh-CN" w:bidi="hi-IN"/>
        </w:rPr>
        <w:t>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10</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sidR="00C52487">
        <w:rPr>
          <w:rFonts w:ascii="Times New Roman" w:eastAsia="NSimSun" w:hAnsi="Times New Roman" w:cs="Times New Roman"/>
          <w:kern w:val="3"/>
          <w:sz w:val="24"/>
          <w:szCs w:val="24"/>
          <w:lang w:eastAsia="zh-CN" w:bidi="hi-IN"/>
        </w:rPr>
        <w:t xml:space="preserve">, </w:t>
      </w:r>
      <w:r w:rsidR="00A722A5">
        <w:rPr>
          <w:rFonts w:ascii="Times New Roman" w:eastAsia="NSimSun" w:hAnsi="Times New Roman" w:cs="Times New Roman"/>
          <w:kern w:val="3"/>
          <w:sz w:val="24"/>
          <w:szCs w:val="24"/>
          <w:lang w:eastAsia="zh-CN" w:bidi="hi-IN"/>
        </w:rPr>
        <w:t xml:space="preserve">przeciw </w:t>
      </w:r>
      <w:r w:rsidR="00C52487">
        <w:rPr>
          <w:rFonts w:ascii="Times New Roman" w:eastAsia="NSimSun" w:hAnsi="Times New Roman" w:cs="Times New Roman"/>
          <w:kern w:val="3"/>
          <w:sz w:val="24"/>
          <w:szCs w:val="24"/>
          <w:lang w:eastAsia="zh-CN" w:bidi="hi-IN"/>
        </w:rPr>
        <w:t>3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w:t>
      </w:r>
      <w:r w:rsidR="00C52487">
        <w:rPr>
          <w:rFonts w:ascii="Times New Roman" w:eastAsia="NSimSun" w:hAnsi="Times New Roman" w:cs="Times New Roman"/>
          <w:kern w:val="3"/>
          <w:sz w:val="24"/>
          <w:szCs w:val="24"/>
          <w:lang w:eastAsia="zh-CN" w:bidi="hi-IN"/>
        </w:rPr>
        <w:t>.308</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 xml:space="preserve">protokół z głosowania oraz uchwała </w:t>
      </w:r>
      <w:r w:rsidR="00A722A5">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14:paraId="0AACAD05" w14:textId="77777777" w:rsidR="004E67BC" w:rsidRDefault="004E67BC" w:rsidP="004E67BC">
      <w:pPr>
        <w:spacing w:after="0" w:line="276" w:lineRule="auto"/>
        <w:jc w:val="both"/>
        <w:rPr>
          <w:rFonts w:ascii="Times New Roman" w:eastAsia="Calibri" w:hAnsi="Times New Roman" w:cs="Times New Roman"/>
          <w:b/>
          <w:sz w:val="24"/>
          <w:szCs w:val="24"/>
        </w:rPr>
      </w:pPr>
    </w:p>
    <w:p w14:paraId="1D7644E0" w14:textId="77777777" w:rsidR="004E67BC" w:rsidRPr="004E67BC" w:rsidRDefault="004E67BC" w:rsidP="00494404">
      <w:pPr>
        <w:spacing w:after="0" w:line="276" w:lineRule="auto"/>
        <w:ind w:right="-15"/>
        <w:jc w:val="both"/>
        <w:rPr>
          <w:rFonts w:ascii="Times New Roman" w:eastAsia="Calibri" w:hAnsi="Times New Roman" w:cs="Times New Roman"/>
          <w:b/>
          <w:sz w:val="24"/>
          <w:szCs w:val="24"/>
        </w:rPr>
      </w:pPr>
    </w:p>
    <w:p w14:paraId="5D3D17B8" w14:textId="77777777" w:rsidR="004E67BC" w:rsidRDefault="004E67BC" w:rsidP="004E67BC">
      <w:pPr>
        <w:spacing w:after="0" w:line="276" w:lineRule="auto"/>
        <w:ind w:right="-15" w:hanging="53"/>
        <w:jc w:val="both"/>
        <w:rPr>
          <w:rFonts w:ascii="Times New Roman" w:eastAsia="Calibri" w:hAnsi="Times New Roman" w:cs="Times New Roman"/>
          <w:b/>
          <w:sz w:val="24"/>
        </w:rPr>
      </w:pPr>
      <w:r>
        <w:rPr>
          <w:rFonts w:ascii="Times New Roman" w:eastAsia="Calibri" w:hAnsi="Times New Roman" w:cs="Times New Roman"/>
          <w:b/>
          <w:sz w:val="24"/>
        </w:rPr>
        <w:t xml:space="preserve"> 8.</w:t>
      </w:r>
      <w:r w:rsidRPr="004E67BC">
        <w:rPr>
          <w:rFonts w:ascii="Times New Roman" w:eastAsia="Calibri" w:hAnsi="Times New Roman" w:cs="Times New Roman"/>
          <w:b/>
          <w:sz w:val="24"/>
        </w:rPr>
        <w:t xml:space="preserve"> Podjęcie uchwały w sprawie: zmiany uchwały budżetowej na 2023 rok</w:t>
      </w:r>
      <w:r w:rsidRPr="004E67BC">
        <w:rPr>
          <w:rFonts w:ascii="Times New Roman" w:hAnsi="Times New Roman" w:cs="Times New Roman"/>
          <w:b/>
          <w:bCs/>
          <w:color w:val="000000"/>
          <w:sz w:val="24"/>
          <w:szCs w:val="24"/>
        </w:rPr>
        <w:t xml:space="preserve"> </w:t>
      </w:r>
      <w:r w:rsidRPr="004E67BC">
        <w:rPr>
          <w:rFonts w:ascii="Times New Roman" w:eastAsia="Calibri" w:hAnsi="Times New Roman" w:cs="Times New Roman"/>
          <w:b/>
          <w:sz w:val="24"/>
        </w:rPr>
        <w:t>(projekt nr 3).</w:t>
      </w:r>
    </w:p>
    <w:p w14:paraId="0BC3DF97" w14:textId="77777777" w:rsidR="004E67BC" w:rsidRDefault="004E67BC" w:rsidP="004E67BC">
      <w:pPr>
        <w:spacing w:after="0" w:line="276" w:lineRule="auto"/>
        <w:ind w:right="-15" w:hanging="53"/>
        <w:jc w:val="both"/>
        <w:rPr>
          <w:rFonts w:ascii="Times New Roman" w:eastAsia="Calibri" w:hAnsi="Times New Roman" w:cs="Times New Roman"/>
          <w:b/>
          <w:sz w:val="24"/>
        </w:rPr>
      </w:pPr>
    </w:p>
    <w:p w14:paraId="3951C084" w14:textId="77777777" w:rsidR="00332333" w:rsidRDefault="00C52487" w:rsidP="00332333">
      <w:pPr>
        <w:spacing w:after="0" w:line="276" w:lineRule="auto"/>
        <w:ind w:right="-15" w:hanging="53"/>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52487">
        <w:rPr>
          <w:rFonts w:ascii="Times New Roman" w:eastAsia="Calibri" w:hAnsi="Times New Roman" w:cs="Times New Roman"/>
          <w:sz w:val="24"/>
          <w:szCs w:val="24"/>
        </w:rPr>
        <w:t xml:space="preserve">Pani Agnieszka Szymura – Skarbnik Gminy, </w:t>
      </w:r>
      <w:r w:rsidR="00332333">
        <w:rPr>
          <w:rFonts w:ascii="Times New Roman" w:eastAsia="Calibri" w:hAnsi="Times New Roman" w:cs="Times New Roman"/>
          <w:sz w:val="24"/>
          <w:szCs w:val="24"/>
        </w:rPr>
        <w:t>Szanowni Państwo zmiany jakie zachodzą w uchwale budżetowej są następujące:</w:t>
      </w:r>
    </w:p>
    <w:p w14:paraId="7E4ABC8D" w14:textId="6618E2EB" w:rsidR="009A1DCA" w:rsidRDefault="00332333" w:rsidP="00332333">
      <w:pPr>
        <w:spacing w:after="0" w:line="276" w:lineRule="auto"/>
        <w:ind w:right="-15" w:hanging="53"/>
        <w:jc w:val="both"/>
        <w:rPr>
          <w:rFonts w:ascii="Times New Roman" w:hAnsi="Times New Roman" w:cs="Times New Roman"/>
          <w:sz w:val="24"/>
          <w:szCs w:val="24"/>
        </w:rPr>
      </w:pPr>
      <w:r>
        <w:rPr>
          <w:rFonts w:ascii="Times New Roman" w:eastAsia="Calibri" w:hAnsi="Times New Roman" w:cs="Times New Roman"/>
          <w:sz w:val="24"/>
          <w:szCs w:val="24"/>
        </w:rPr>
        <w:t xml:space="preserve">- zwiększamy budżet po stronie dochodów o kwotę </w:t>
      </w:r>
      <w:r w:rsidR="009A1DCA" w:rsidRPr="009A1DCA">
        <w:rPr>
          <w:rFonts w:ascii="Times New Roman" w:hAnsi="Times New Roman" w:cs="Times New Roman"/>
          <w:sz w:val="24"/>
          <w:szCs w:val="24"/>
        </w:rPr>
        <w:t>516 438,74 zł dotyczą</w:t>
      </w:r>
      <w:r>
        <w:rPr>
          <w:rFonts w:ascii="Times New Roman" w:hAnsi="Times New Roman" w:cs="Times New Roman"/>
          <w:sz w:val="24"/>
          <w:szCs w:val="24"/>
        </w:rPr>
        <w:t xml:space="preserve">, a podyktowane jest to tym, że otrzymaliśmy dofinansowanie </w:t>
      </w:r>
      <w:r w:rsidR="009A1DCA" w:rsidRPr="009A1DCA">
        <w:rPr>
          <w:rFonts w:ascii="Times New Roman" w:hAnsi="Times New Roman" w:cs="Times New Roman"/>
          <w:sz w:val="24"/>
          <w:szCs w:val="24"/>
        </w:rPr>
        <w:t xml:space="preserve">z Rządowego Funduszu Rozwoju Dróg na zadanie </w:t>
      </w:r>
      <w:r w:rsidR="009A1DCA" w:rsidRPr="009A1DCA">
        <w:rPr>
          <w:rFonts w:ascii="Times New Roman" w:hAnsi="Times New Roman" w:cs="Times New Roman"/>
          <w:sz w:val="24"/>
          <w:szCs w:val="24"/>
        </w:rPr>
        <w:br/>
        <w:t>,,Remont drogi nr 005309F w miejscowości Błotnica” kwota dofinansowania 245 732,85 zł</w:t>
      </w:r>
      <w:r>
        <w:rPr>
          <w:rFonts w:ascii="Times New Roman" w:hAnsi="Times New Roman" w:cs="Times New Roman"/>
          <w:sz w:val="24"/>
          <w:szCs w:val="24"/>
        </w:rPr>
        <w:t>. Następnie</w:t>
      </w:r>
      <w:r>
        <w:rPr>
          <w:rFonts w:ascii="Times New Roman" w:eastAsia="Calibri" w:hAnsi="Times New Roman" w:cs="Times New Roman"/>
          <w:sz w:val="24"/>
          <w:szCs w:val="24"/>
        </w:rPr>
        <w:t xml:space="preserve"> </w:t>
      </w:r>
      <w:r w:rsidR="009A1DCA" w:rsidRPr="009A1DCA">
        <w:rPr>
          <w:rFonts w:ascii="Times New Roman" w:hAnsi="Times New Roman" w:cs="Times New Roman"/>
          <w:sz w:val="24"/>
          <w:szCs w:val="24"/>
        </w:rPr>
        <w:t xml:space="preserve">wprowadza się na podstawie umowy zawartej pomiędzy Województwem Lubuskim a Gminą Stare Kurowo środki jako pomoc finansowa w formie dotacji celowej w kwocie </w:t>
      </w:r>
      <w:r w:rsidR="009A1DCA" w:rsidRPr="009A1DCA">
        <w:rPr>
          <w:rFonts w:ascii="Times New Roman" w:hAnsi="Times New Roman" w:cs="Times New Roman"/>
          <w:sz w:val="24"/>
          <w:szCs w:val="24"/>
        </w:rPr>
        <w:br/>
        <w:t>30 000,00 zł na dofinansowanie zadania ,,Prace remontowe w budynku OSP Błotnica</w:t>
      </w:r>
      <w:r>
        <w:rPr>
          <w:rFonts w:ascii="Times New Roman" w:hAnsi="Times New Roman" w:cs="Times New Roman"/>
          <w:sz w:val="24"/>
          <w:szCs w:val="24"/>
        </w:rPr>
        <w:t>.</w:t>
      </w:r>
      <w:r>
        <w:rPr>
          <w:rFonts w:ascii="Times New Roman" w:eastAsia="Calibri" w:hAnsi="Times New Roman" w:cs="Times New Roman"/>
          <w:sz w:val="24"/>
          <w:szCs w:val="24"/>
        </w:rPr>
        <w:t xml:space="preserve"> Wprowadzamy</w:t>
      </w:r>
      <w:r w:rsidR="009A1DCA" w:rsidRPr="009A1DCA">
        <w:rPr>
          <w:rFonts w:ascii="Times New Roman" w:hAnsi="Times New Roman" w:cs="Times New Roman"/>
          <w:sz w:val="24"/>
          <w:szCs w:val="24"/>
        </w:rPr>
        <w:t xml:space="preserve">  zwrot części wydatków wykonanych w ramach funduszu sołeckiego w 2022 roku w kwocie 57 325,65 zł pismo z Lubuskiego Urzędu Wojewódzkiego w Gorzowie Wlkp. nr GN-III.3146.12.2023 z dnia 21 sierpnia 2023 r. oraz wprowadza się środki z rezerwy części oświatowej subwencji ogólnej w kwocie 10 334,00 zł z przeznaczeniem na zwiększony odpis na zakładowy fundusz świadczeń socjalnych dla nauczycieli w roku  2023</w:t>
      </w:r>
      <w:r>
        <w:rPr>
          <w:rFonts w:ascii="Times New Roman" w:hAnsi="Times New Roman" w:cs="Times New Roman"/>
          <w:sz w:val="24"/>
          <w:szCs w:val="24"/>
        </w:rPr>
        <w:t>.</w:t>
      </w:r>
      <w:r>
        <w:rPr>
          <w:rFonts w:ascii="Times New Roman" w:eastAsia="Calibri" w:hAnsi="Times New Roman" w:cs="Times New Roman"/>
          <w:sz w:val="24"/>
          <w:szCs w:val="24"/>
        </w:rPr>
        <w:t>W</w:t>
      </w:r>
      <w:r w:rsidR="009A1DCA" w:rsidRPr="009A1DCA">
        <w:rPr>
          <w:rFonts w:ascii="Times New Roman" w:hAnsi="Times New Roman" w:cs="Times New Roman"/>
          <w:sz w:val="24"/>
          <w:szCs w:val="24"/>
        </w:rPr>
        <w:t>prowadza się środki w kwocie 14 399,98 zł z Krajowego Funduszu Szkoleniowego na finansowanie kosztów kształcenia ustawicznego</w:t>
      </w:r>
      <w:r>
        <w:rPr>
          <w:rFonts w:ascii="Times New Roman" w:hAnsi="Times New Roman" w:cs="Times New Roman"/>
          <w:sz w:val="24"/>
          <w:szCs w:val="24"/>
        </w:rPr>
        <w:t xml:space="preserve"> oraz wprowadzamy</w:t>
      </w:r>
      <w:r w:rsidR="009A1DCA" w:rsidRPr="009A1DCA">
        <w:rPr>
          <w:rFonts w:ascii="Times New Roman" w:hAnsi="Times New Roman" w:cs="Times New Roman"/>
          <w:sz w:val="24"/>
          <w:szCs w:val="24"/>
        </w:rPr>
        <w:t xml:space="preserve"> wpływ z tytułu darowizny jako wkładu do dofinansowania w/w zadania kwota 3 600,03 zł</w:t>
      </w:r>
      <w:r>
        <w:rPr>
          <w:rFonts w:ascii="Times New Roman" w:hAnsi="Times New Roman" w:cs="Times New Roman"/>
          <w:sz w:val="24"/>
          <w:szCs w:val="24"/>
        </w:rPr>
        <w:t>. Również wprowadzamy</w:t>
      </w:r>
      <w:r w:rsidR="009A1DCA" w:rsidRPr="009A1DCA">
        <w:rPr>
          <w:rFonts w:ascii="Times New Roman" w:hAnsi="Times New Roman" w:cs="Times New Roman"/>
          <w:sz w:val="24"/>
          <w:szCs w:val="24"/>
        </w:rPr>
        <w:t xml:space="preserve"> dotacje celową </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w ramach programów finansowanych z udziałem środków europejskich dotyczących utrzymania Klubu dziecięcego w Starym Kurowie (refundacja środków poniesionych w 2022 roku) kwota 155 046,23</w:t>
      </w:r>
      <w:r>
        <w:rPr>
          <w:rFonts w:ascii="Times New Roman" w:hAnsi="Times New Roman" w:cs="Times New Roman"/>
          <w:sz w:val="24"/>
          <w:szCs w:val="24"/>
        </w:rPr>
        <w:t xml:space="preserve"> zł.</w:t>
      </w:r>
      <w:r>
        <w:rPr>
          <w:rFonts w:ascii="Times New Roman" w:eastAsia="Calibri" w:hAnsi="Times New Roman" w:cs="Times New Roman"/>
          <w:sz w:val="24"/>
          <w:szCs w:val="24"/>
        </w:rPr>
        <w:t xml:space="preserve"> P</w:t>
      </w:r>
      <w:r w:rsidR="009A1DCA" w:rsidRPr="009A1DCA">
        <w:rPr>
          <w:rFonts w:ascii="Times New Roman" w:hAnsi="Times New Roman" w:cs="Times New Roman"/>
          <w:sz w:val="24"/>
          <w:szCs w:val="24"/>
        </w:rPr>
        <w:t xml:space="preserve">o stronie wydatków </w:t>
      </w:r>
      <w:r>
        <w:rPr>
          <w:rFonts w:ascii="Times New Roman" w:hAnsi="Times New Roman" w:cs="Times New Roman"/>
          <w:sz w:val="24"/>
          <w:szCs w:val="24"/>
        </w:rPr>
        <w:t>zwiększamy budżet o kwotę</w:t>
      </w:r>
      <w:r w:rsidR="009A1DCA" w:rsidRPr="009A1DCA">
        <w:rPr>
          <w:rFonts w:ascii="Times New Roman" w:hAnsi="Times New Roman" w:cs="Times New Roman"/>
          <w:sz w:val="24"/>
          <w:szCs w:val="24"/>
        </w:rPr>
        <w:t xml:space="preserve"> 813 489,03 zł</w:t>
      </w:r>
      <w:r w:rsidR="002A3C3F">
        <w:rPr>
          <w:rFonts w:ascii="Times New Roman" w:hAnsi="Times New Roman" w:cs="Times New Roman"/>
          <w:sz w:val="24"/>
          <w:szCs w:val="24"/>
        </w:rPr>
        <w:t>.</w:t>
      </w:r>
      <w:r>
        <w:rPr>
          <w:rFonts w:ascii="Times New Roman" w:hAnsi="Times New Roman" w:cs="Times New Roman"/>
          <w:sz w:val="24"/>
          <w:szCs w:val="24"/>
        </w:rPr>
        <w:t xml:space="preserve"> </w:t>
      </w:r>
    </w:p>
    <w:p w14:paraId="6D477B65" w14:textId="76A8F288" w:rsidR="00C52487" w:rsidRPr="002A3C3F" w:rsidRDefault="002A3C3F" w:rsidP="002A3C3F">
      <w:pPr>
        <w:spacing w:after="0" w:line="276" w:lineRule="auto"/>
        <w:ind w:right="-15" w:hanging="53"/>
        <w:jc w:val="both"/>
        <w:rPr>
          <w:rFonts w:ascii="Times New Roman" w:hAnsi="Times New Roman" w:cs="Times New Roman"/>
          <w:sz w:val="24"/>
          <w:szCs w:val="24"/>
        </w:rPr>
      </w:pPr>
      <w:r>
        <w:rPr>
          <w:rFonts w:ascii="Times New Roman" w:hAnsi="Times New Roman" w:cs="Times New Roman"/>
          <w:sz w:val="24"/>
          <w:szCs w:val="24"/>
        </w:rPr>
        <w:lastRenderedPageBreak/>
        <w:t>T</w:t>
      </w:r>
      <w:r w:rsidR="00332333">
        <w:rPr>
          <w:rFonts w:ascii="Times New Roman" w:hAnsi="Times New Roman" w:cs="Times New Roman"/>
          <w:sz w:val="24"/>
          <w:szCs w:val="24"/>
        </w:rPr>
        <w:t xml:space="preserve">worzymy nowe zadanie </w:t>
      </w:r>
      <w:r w:rsidR="009A1DCA" w:rsidRPr="009A1DCA">
        <w:rPr>
          <w:rFonts w:ascii="Times New Roman" w:hAnsi="Times New Roman" w:cs="Times New Roman"/>
          <w:sz w:val="24"/>
          <w:szCs w:val="24"/>
        </w:rPr>
        <w:t>,,Remont drogi nr 005309F w miejscowości Błotnica”</w:t>
      </w:r>
      <w:r>
        <w:rPr>
          <w:rFonts w:ascii="Times New Roman" w:hAnsi="Times New Roman" w:cs="Times New Roman"/>
          <w:sz w:val="24"/>
          <w:szCs w:val="24"/>
        </w:rPr>
        <w:t xml:space="preserve"> całość opiewa na</w:t>
      </w:r>
      <w:r w:rsidR="009A1DCA" w:rsidRPr="009A1DCA">
        <w:rPr>
          <w:rFonts w:ascii="Times New Roman" w:hAnsi="Times New Roman" w:cs="Times New Roman"/>
          <w:sz w:val="24"/>
          <w:szCs w:val="24"/>
        </w:rPr>
        <w:t xml:space="preserve"> kwot</w:t>
      </w:r>
      <w:r>
        <w:rPr>
          <w:rFonts w:ascii="Times New Roman" w:hAnsi="Times New Roman" w:cs="Times New Roman"/>
          <w:sz w:val="24"/>
          <w:szCs w:val="24"/>
        </w:rPr>
        <w:t>ę</w:t>
      </w:r>
      <w:r w:rsidR="009A1DCA" w:rsidRPr="009A1DCA">
        <w:rPr>
          <w:rFonts w:ascii="Times New Roman" w:hAnsi="Times New Roman" w:cs="Times New Roman"/>
          <w:sz w:val="24"/>
          <w:szCs w:val="24"/>
        </w:rPr>
        <w:t xml:space="preserve"> 409 554,75</w:t>
      </w:r>
      <w:r>
        <w:rPr>
          <w:rFonts w:ascii="Times New Roman" w:hAnsi="Times New Roman" w:cs="Times New Roman"/>
          <w:sz w:val="24"/>
          <w:szCs w:val="24"/>
        </w:rPr>
        <w:t xml:space="preserve"> zł. W</w:t>
      </w:r>
      <w:r w:rsidR="009A1DCA" w:rsidRPr="009A1DCA">
        <w:rPr>
          <w:rFonts w:ascii="Times New Roman" w:hAnsi="Times New Roman" w:cs="Times New Roman"/>
          <w:sz w:val="24"/>
          <w:szCs w:val="24"/>
        </w:rPr>
        <w:t>prowadza się plan wydatków na zadanie pn. ,,Prace remontowe w budynku OSP</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Błotnica” kwota 32 400,27</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środki na wydatki majątkowe na zadanie pn. ,,Modernizacja Sali gimnastycznej przy Szkole Podstawowej w Nowym Kurowie” kwota 34 200,00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wydatki majątkowe do zadania</w:t>
      </w:r>
      <w:r>
        <w:rPr>
          <w:rFonts w:ascii="Times New Roman" w:hAnsi="Times New Roman" w:cs="Times New Roman"/>
          <w:sz w:val="24"/>
          <w:szCs w:val="24"/>
        </w:rPr>
        <w:t xml:space="preserve"> </w:t>
      </w:r>
      <w:r w:rsidR="009A1DCA" w:rsidRPr="009A1DCA">
        <w:rPr>
          <w:rFonts w:ascii="Times New Roman" w:hAnsi="Times New Roman" w:cs="Times New Roman"/>
          <w:sz w:val="24"/>
          <w:szCs w:val="24"/>
        </w:rPr>
        <w:t>,,Termomodernizacja budynku Przedszkola Chatka Puchatka w Starym Kurowie” kwota 200 000,00</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w:t>
      </w:r>
      <w:r>
        <w:rPr>
          <w:rFonts w:ascii="Times New Roman" w:hAnsi="Times New Roman" w:cs="Times New Roman"/>
          <w:sz w:val="24"/>
          <w:szCs w:val="24"/>
        </w:rPr>
        <w:t>W</w:t>
      </w:r>
      <w:r w:rsidR="009A1DCA" w:rsidRPr="009A1DCA">
        <w:rPr>
          <w:rFonts w:ascii="Times New Roman" w:hAnsi="Times New Roman" w:cs="Times New Roman"/>
          <w:sz w:val="24"/>
          <w:szCs w:val="24"/>
        </w:rPr>
        <w:t>prowadza się zwiększenie wydatków na finansowanie kosztów kształcenia ustawicznego w ramach programu Krajowy Fundusz Szkoleniowy kwota 18 000,01 zł</w:t>
      </w:r>
      <w:r>
        <w:rPr>
          <w:rFonts w:ascii="Times New Roman" w:hAnsi="Times New Roman" w:cs="Times New Roman"/>
          <w:sz w:val="24"/>
          <w:szCs w:val="24"/>
        </w:rPr>
        <w:t>.</w:t>
      </w:r>
      <w:r w:rsidR="009A1DCA" w:rsidRPr="009A1DCA">
        <w:rPr>
          <w:rFonts w:ascii="Times New Roman" w:hAnsi="Times New Roman" w:cs="Times New Roman"/>
          <w:sz w:val="24"/>
          <w:szCs w:val="24"/>
        </w:rPr>
        <w:t xml:space="preserve"> oraz wprowadza się zwiększenie wydatków na odpis na zakładowy fundusz świadczeń socjalnych dla nauczycieli w roku  2023 kwota 10 334,00 zł</w:t>
      </w:r>
      <w:r>
        <w:rPr>
          <w:rFonts w:ascii="Times New Roman" w:hAnsi="Times New Roman" w:cs="Times New Roman"/>
          <w:sz w:val="24"/>
          <w:szCs w:val="24"/>
        </w:rPr>
        <w:t xml:space="preserve">. Zwiększamy </w:t>
      </w:r>
      <w:r w:rsidR="009A1DCA" w:rsidRPr="009A1DCA">
        <w:rPr>
          <w:rFonts w:ascii="Times New Roman" w:hAnsi="Times New Roman" w:cs="Times New Roman"/>
          <w:sz w:val="24"/>
          <w:szCs w:val="24"/>
        </w:rPr>
        <w:t>plan wydatków bieżących na utrzymanie Klubu dziecięcego ,, SMYK” w Starym Kurowie kwota 70 000,00 zł</w:t>
      </w:r>
      <w:r>
        <w:rPr>
          <w:rFonts w:ascii="Times New Roman" w:hAnsi="Times New Roman" w:cs="Times New Roman"/>
          <w:sz w:val="24"/>
          <w:szCs w:val="24"/>
        </w:rPr>
        <w:t>. oraz tworzymy dwa nowe zadania</w:t>
      </w:r>
      <w:r w:rsidR="009A1DCA" w:rsidRPr="009A1DCA">
        <w:rPr>
          <w:rFonts w:ascii="Times New Roman" w:hAnsi="Times New Roman" w:cs="Times New Roman"/>
          <w:sz w:val="24"/>
          <w:szCs w:val="24"/>
          <w:shd w:val="clear" w:color="auto" w:fill="FFFFFF"/>
        </w:rPr>
        <w:t xml:space="preserve"> na ,,Modernizacja kaplicy na cmentarzu Gminnym w Starym Kurowie” – dokumentacja kwota 12 000,00 zł oraz ,,Modernizacja Sali wiejskie miejscowości Głęboczek” – dokumentacja kwota 27 000,00 zł</w:t>
      </w:r>
      <w:r>
        <w:rPr>
          <w:rFonts w:ascii="Times New Roman" w:hAnsi="Times New Roman" w:cs="Times New Roman"/>
          <w:sz w:val="24"/>
          <w:szCs w:val="24"/>
          <w:shd w:val="clear" w:color="auto" w:fill="FFFFFF"/>
        </w:rPr>
        <w:t>. Dziękuję.</w:t>
      </w:r>
    </w:p>
    <w:p w14:paraId="6A55CAB3" w14:textId="77777777" w:rsidR="00C52487" w:rsidRPr="00C52487" w:rsidRDefault="00C52487" w:rsidP="004E67BC">
      <w:pPr>
        <w:spacing w:after="0" w:line="276" w:lineRule="auto"/>
        <w:ind w:right="-15" w:hanging="53"/>
        <w:jc w:val="both"/>
        <w:rPr>
          <w:rFonts w:ascii="Times New Roman" w:eastAsia="Calibri" w:hAnsi="Times New Roman" w:cs="Times New Roman"/>
          <w:sz w:val="24"/>
          <w:szCs w:val="24"/>
        </w:rPr>
      </w:pPr>
    </w:p>
    <w:p w14:paraId="784E1C5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zmiany uchwały budżetowej na 2023 rok (projekt nr 3).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11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wstrzymało się                 2 radnych.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LVII.309.2023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33C93A5" w14:textId="77777777" w:rsidR="0042465B" w:rsidRDefault="0042465B" w:rsidP="002A3C3F">
      <w:pPr>
        <w:spacing w:after="0" w:line="276" w:lineRule="auto"/>
        <w:jc w:val="both"/>
        <w:rPr>
          <w:rFonts w:ascii="Times New Roman" w:eastAsia="NSimSun" w:hAnsi="Times New Roman" w:cs="Times New Roman"/>
          <w:kern w:val="3"/>
          <w:sz w:val="24"/>
          <w:szCs w:val="24"/>
          <w:lang w:eastAsia="zh-CN" w:bidi="hi-IN"/>
        </w:rPr>
      </w:pPr>
    </w:p>
    <w:p w14:paraId="5BC14B06" w14:textId="77777777" w:rsidR="002A3C3F" w:rsidRPr="00C52487" w:rsidRDefault="002A3C3F" w:rsidP="002A3C3F">
      <w:pPr>
        <w:spacing w:after="0" w:line="276" w:lineRule="auto"/>
        <w:jc w:val="both"/>
        <w:rPr>
          <w:rFonts w:ascii="Times New Roman" w:eastAsia="NSimSun" w:hAnsi="Times New Roman" w:cs="Times New Roman"/>
          <w:kern w:val="3"/>
          <w:sz w:val="24"/>
          <w:szCs w:val="24"/>
          <w:lang w:eastAsia="zh-CN" w:bidi="hi-IN"/>
        </w:rPr>
      </w:pPr>
    </w:p>
    <w:p w14:paraId="25F91A2D"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r w:rsidRPr="004E67BC">
        <w:rPr>
          <w:rFonts w:ascii="Times New Roman" w:eastAsia="Times New Roman" w:hAnsi="Times New Roman" w:cs="Times New Roman"/>
          <w:b/>
          <w:sz w:val="24"/>
          <w:szCs w:val="24"/>
          <w:lang w:eastAsia="pl-PL"/>
        </w:rPr>
        <w:t xml:space="preserve"> Podjęcie uchwały w sprawie:</w:t>
      </w:r>
      <w:r w:rsidRPr="004E67BC">
        <w:rPr>
          <w:rFonts w:ascii="Times New Roman" w:hAnsi="Times New Roman" w:cs="Times New Roman"/>
          <w:b/>
          <w:bCs/>
          <w:color w:val="000000"/>
          <w:sz w:val="24"/>
          <w:szCs w:val="24"/>
          <w:lang w:eastAsia="pl-PL"/>
        </w:rPr>
        <w:t xml:space="preserve"> zmiany Wieloletniej Prognozy Finansowej Gminy Stare Kurowo na lata 2023-2030</w:t>
      </w:r>
      <w:r w:rsidRPr="004E67BC">
        <w:rPr>
          <w:rFonts w:ascii="Times New Roman" w:eastAsia="Times New Roman" w:hAnsi="Times New Roman" w:cs="Times New Roman"/>
          <w:b/>
          <w:sz w:val="24"/>
          <w:szCs w:val="24"/>
          <w:lang w:eastAsia="pl-PL"/>
        </w:rPr>
        <w:t xml:space="preserve"> (projekt nr 4).</w:t>
      </w:r>
    </w:p>
    <w:p w14:paraId="606E0624" w14:textId="77777777" w:rsidR="004E67BC" w:rsidRDefault="004E67BC" w:rsidP="004E67BC">
      <w:pPr>
        <w:spacing w:after="0" w:line="276" w:lineRule="auto"/>
        <w:jc w:val="both"/>
        <w:rPr>
          <w:rFonts w:ascii="Times New Roman" w:eastAsia="Times New Roman" w:hAnsi="Times New Roman" w:cs="Times New Roman"/>
          <w:b/>
          <w:sz w:val="24"/>
          <w:szCs w:val="24"/>
          <w:lang w:eastAsia="pl-PL"/>
        </w:rPr>
      </w:pPr>
    </w:p>
    <w:p w14:paraId="10B5A678" w14:textId="18421692" w:rsidR="00C52487" w:rsidRDefault="00C52487" w:rsidP="004E67BC">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ab/>
      </w:r>
      <w:r w:rsidRPr="00C52487">
        <w:rPr>
          <w:rFonts w:ascii="Times New Roman" w:eastAsia="Calibri" w:hAnsi="Times New Roman" w:cs="Times New Roman"/>
          <w:sz w:val="24"/>
          <w:szCs w:val="24"/>
        </w:rPr>
        <w:t>Pani Agnieszka Szymura – Skarbnik Gminy,</w:t>
      </w:r>
      <w:r w:rsidR="002A3C3F">
        <w:rPr>
          <w:rFonts w:ascii="Times New Roman" w:eastAsia="Calibri" w:hAnsi="Times New Roman" w:cs="Times New Roman"/>
          <w:sz w:val="24"/>
          <w:szCs w:val="24"/>
        </w:rPr>
        <w:t xml:space="preserve"> Szanowni Państwo w związku z wprowadzonymi </w:t>
      </w:r>
      <w:r w:rsidR="00A200C4">
        <w:rPr>
          <w:rFonts w:ascii="Times New Roman" w:eastAsia="Calibri" w:hAnsi="Times New Roman" w:cs="Times New Roman"/>
          <w:sz w:val="24"/>
          <w:szCs w:val="24"/>
        </w:rPr>
        <w:t xml:space="preserve">zmianami w poprzedniej uchwale musimy dokonać korektę Wieloletniej Prognozy Finansowej Gminy Stare Kurowo. </w:t>
      </w:r>
    </w:p>
    <w:p w14:paraId="3035F764" w14:textId="77777777" w:rsidR="002A3C3F" w:rsidRDefault="002A3C3F" w:rsidP="004E67BC">
      <w:pPr>
        <w:spacing w:after="0" w:line="276" w:lineRule="auto"/>
        <w:jc w:val="both"/>
        <w:rPr>
          <w:rFonts w:ascii="Times New Roman" w:eastAsia="Times New Roman" w:hAnsi="Times New Roman" w:cs="Times New Roman"/>
          <w:b/>
          <w:sz w:val="24"/>
          <w:szCs w:val="24"/>
          <w:lang w:eastAsia="pl-PL"/>
        </w:rPr>
      </w:pPr>
    </w:p>
    <w:p w14:paraId="23C003AA" w14:textId="77777777" w:rsidR="00C52487" w:rsidRDefault="00C52487" w:rsidP="00C52487">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05 września 2023 roku w sprawie</w:t>
      </w:r>
      <w:r w:rsidRPr="004E67BC">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zmiany Wieloletniej Prognozy Finansowej Gminy Stare Kurowo na lata 2023-2030</w:t>
      </w:r>
      <w:r w:rsidRPr="004E67B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(projekt nr 4).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12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wstrzymał się 1 radny.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LVII.310.2023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185961D5" w14:textId="77777777" w:rsidR="00C52487" w:rsidRDefault="00C52487" w:rsidP="004E67BC">
      <w:pPr>
        <w:spacing w:after="0" w:line="276" w:lineRule="auto"/>
        <w:jc w:val="both"/>
        <w:rPr>
          <w:rFonts w:ascii="Times New Roman" w:eastAsia="Times New Roman" w:hAnsi="Times New Roman" w:cs="Times New Roman"/>
          <w:b/>
          <w:sz w:val="24"/>
          <w:szCs w:val="24"/>
          <w:lang w:eastAsia="pl-PL"/>
        </w:rPr>
      </w:pPr>
    </w:p>
    <w:p w14:paraId="380AF063"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p>
    <w:p w14:paraId="16B4CECC" w14:textId="77777777"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E67BC">
        <w:rPr>
          <w:rFonts w:ascii="Times New Roman" w:eastAsia="Calibri" w:hAnsi="Times New Roman" w:cs="Times New Roman"/>
          <w:b/>
          <w:sz w:val="24"/>
          <w:szCs w:val="24"/>
        </w:rPr>
        <w:t xml:space="preserve"> Interpelacje i zapytania radnych.  </w:t>
      </w:r>
    </w:p>
    <w:p w14:paraId="316E30DE" w14:textId="77777777" w:rsidR="004E67BC" w:rsidRDefault="004E67BC" w:rsidP="004E67BC">
      <w:pPr>
        <w:spacing w:after="0" w:line="276" w:lineRule="auto"/>
        <w:jc w:val="both"/>
        <w:rPr>
          <w:rFonts w:ascii="Times New Roman" w:eastAsia="Calibri" w:hAnsi="Times New Roman" w:cs="Times New Roman"/>
          <w:b/>
          <w:sz w:val="24"/>
          <w:szCs w:val="24"/>
        </w:rPr>
      </w:pPr>
    </w:p>
    <w:p w14:paraId="06BE5FA4" w14:textId="253F2E06" w:rsidR="009A1DCA" w:rsidRPr="009A1DCA" w:rsidRDefault="009A1DCA" w:rsidP="004E67BC">
      <w:pPr>
        <w:spacing w:after="0" w:line="276" w:lineRule="auto"/>
        <w:jc w:val="both"/>
        <w:rPr>
          <w:rFonts w:ascii="Times New Roman" w:eastAsia="Calibri" w:hAnsi="Times New Roman" w:cs="Times New Roman"/>
          <w:bCs/>
          <w:sz w:val="24"/>
          <w:szCs w:val="24"/>
        </w:rPr>
      </w:pPr>
      <w:r w:rsidRPr="009A1DCA">
        <w:rPr>
          <w:rFonts w:ascii="Times New Roman" w:eastAsia="Calibri" w:hAnsi="Times New Roman" w:cs="Times New Roman"/>
          <w:bCs/>
          <w:sz w:val="24"/>
          <w:szCs w:val="24"/>
        </w:rPr>
        <w:t>Brak</w:t>
      </w:r>
    </w:p>
    <w:p w14:paraId="6B55766F"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69DB66D3" w14:textId="77777777" w:rsidR="00A200C4" w:rsidRDefault="00A200C4" w:rsidP="004E67BC">
      <w:pPr>
        <w:spacing w:after="0" w:line="276" w:lineRule="auto"/>
        <w:jc w:val="both"/>
        <w:rPr>
          <w:rFonts w:ascii="Times New Roman" w:eastAsia="Calibri" w:hAnsi="Times New Roman" w:cs="Times New Roman"/>
          <w:b/>
          <w:sz w:val="24"/>
          <w:szCs w:val="24"/>
        </w:rPr>
      </w:pPr>
    </w:p>
    <w:p w14:paraId="4806E628" w14:textId="77777777" w:rsidR="00A200C4" w:rsidRDefault="00A200C4" w:rsidP="004E67BC">
      <w:pPr>
        <w:spacing w:after="0" w:line="276" w:lineRule="auto"/>
        <w:jc w:val="both"/>
        <w:rPr>
          <w:rFonts w:ascii="Times New Roman" w:eastAsia="Calibri" w:hAnsi="Times New Roman" w:cs="Times New Roman"/>
          <w:b/>
          <w:sz w:val="24"/>
          <w:szCs w:val="24"/>
        </w:rPr>
      </w:pPr>
    </w:p>
    <w:p w14:paraId="48AD6C98" w14:textId="2104964E" w:rsidR="004E67BC" w:rsidRDefault="004E67BC"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w:t>
      </w:r>
      <w:r w:rsidRPr="004E67BC">
        <w:rPr>
          <w:rFonts w:ascii="Times New Roman" w:eastAsia="Calibri" w:hAnsi="Times New Roman" w:cs="Times New Roman"/>
          <w:b/>
          <w:sz w:val="24"/>
          <w:szCs w:val="24"/>
        </w:rPr>
        <w:t xml:space="preserve"> Wolne wnioski i informacje.</w:t>
      </w:r>
    </w:p>
    <w:p w14:paraId="2B129E0C" w14:textId="77777777" w:rsidR="009A1DCA" w:rsidRDefault="009A1DCA" w:rsidP="004E67BC">
      <w:pPr>
        <w:spacing w:after="0" w:line="276" w:lineRule="auto"/>
        <w:jc w:val="both"/>
        <w:rPr>
          <w:rFonts w:ascii="Times New Roman" w:eastAsia="Calibri" w:hAnsi="Times New Roman" w:cs="Times New Roman"/>
          <w:b/>
          <w:sz w:val="24"/>
          <w:szCs w:val="24"/>
        </w:rPr>
      </w:pPr>
    </w:p>
    <w:p w14:paraId="2FAC2280" w14:textId="402078E5" w:rsidR="007D0393" w:rsidRDefault="00A200C4"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 Łukasz Węglarz – Zastępca Wójta Gminy, </w:t>
      </w:r>
      <w:r w:rsidR="00904B61">
        <w:rPr>
          <w:rFonts w:ascii="Times New Roman" w:eastAsia="Calibri" w:hAnsi="Times New Roman" w:cs="Times New Roman"/>
          <w:sz w:val="24"/>
          <w:szCs w:val="24"/>
        </w:rPr>
        <w:t>Szanowni Państwo jest taka ważna dla mnie kwestia, pojawiały się różnego rodzaju artykuły w gazecie Lubuskiej, w telewizji. Generalnie Urząd Gminy nie komentuje tego bo jest to stek bzdur i kłamstw</w:t>
      </w:r>
      <w:r w:rsidR="007D0393">
        <w:rPr>
          <w:rFonts w:ascii="Times New Roman" w:eastAsia="Calibri" w:hAnsi="Times New Roman" w:cs="Times New Roman"/>
          <w:sz w:val="24"/>
          <w:szCs w:val="24"/>
        </w:rPr>
        <w:t>. Natomiast teraz w związku z tym, że publicznie w jednym z tych reportaży wystąpił Pan radny Biliński, ja też publicznie chce tą sprawę wyjaśnić z Panem radnym i Państwu przedstawić jak wygląda prawda. Pan radny wystąpił w reportażu TVP</w:t>
      </w:r>
      <w:r w:rsidR="00F55DCA">
        <w:rPr>
          <w:rFonts w:ascii="Times New Roman" w:eastAsia="Calibri" w:hAnsi="Times New Roman" w:cs="Times New Roman"/>
          <w:sz w:val="24"/>
          <w:szCs w:val="24"/>
        </w:rPr>
        <w:t xml:space="preserve"> 3</w:t>
      </w:r>
      <w:r w:rsidR="007D0393">
        <w:rPr>
          <w:rFonts w:ascii="Times New Roman" w:eastAsia="Calibri" w:hAnsi="Times New Roman" w:cs="Times New Roman"/>
          <w:sz w:val="24"/>
          <w:szCs w:val="24"/>
        </w:rPr>
        <w:t xml:space="preserve"> sprawa dotyczyła drogi w Błotnicy. Drogi do posesji 34. Przepraszam posesji 44. Generalnie w reportażu zostało to pokazane w taki sposób, że do tej posesji drogi nie ma </w:t>
      </w:r>
      <w:r w:rsidR="00F32883">
        <w:rPr>
          <w:rFonts w:ascii="Times New Roman" w:eastAsia="Calibri" w:hAnsi="Times New Roman" w:cs="Times New Roman"/>
          <w:sz w:val="24"/>
          <w:szCs w:val="24"/>
        </w:rPr>
        <w:t>i że gmina zapłaciła za wyrównanie tej drogi, protokół podpisałem ja i kolega Pan Hubert Banicki, który zajmuje się utrzymaniem dróg. I zgadza się w protokole tym znajduje się posesja, droga do posesji 44, ale Pan radny już nie dopowiedział, że jest i 45, a obok tej pozycji gdzie są wskazane numery posesji są wpisane kilometry za które wykonawca otrzymuje wynagrodzenie i jest wpisane 500 metrów. Jakby Pan radny zapytał w Urzędzie Gminy zanim wystąpił w telewizji, albo chociaż sobie sprawdził</w:t>
      </w:r>
      <w:r w:rsidR="00F55DCA">
        <w:rPr>
          <w:rFonts w:ascii="Times New Roman" w:eastAsia="Calibri" w:hAnsi="Times New Roman" w:cs="Times New Roman"/>
          <w:sz w:val="24"/>
          <w:szCs w:val="24"/>
        </w:rPr>
        <w:t>, przemierzył</w:t>
      </w:r>
      <w:r w:rsidR="00F32883">
        <w:rPr>
          <w:rFonts w:ascii="Times New Roman" w:eastAsia="Calibri" w:hAnsi="Times New Roman" w:cs="Times New Roman"/>
          <w:sz w:val="24"/>
          <w:szCs w:val="24"/>
        </w:rPr>
        <w:t xml:space="preserve"> </w:t>
      </w:r>
      <w:r w:rsidR="00F55DCA">
        <w:rPr>
          <w:rFonts w:ascii="Times New Roman" w:eastAsia="Calibri" w:hAnsi="Times New Roman" w:cs="Times New Roman"/>
          <w:sz w:val="24"/>
          <w:szCs w:val="24"/>
        </w:rPr>
        <w:t xml:space="preserve">to wiedziałby, że droga do posesji 44 nie istnieje bo dojazd do tej drogi jest od drugiej strony i nie była wykonywana, a dojazd do posesji 45 to jest właśnie te 500 metrów. Wyjaśniliśmy to TVP 3 Panu, który robił ten wywiad i nakręcał tą aferę, ale to już oczywiście bez </w:t>
      </w:r>
      <w:r w:rsidR="00B10BCD">
        <w:rPr>
          <w:rFonts w:ascii="Times New Roman" w:eastAsia="Calibri" w:hAnsi="Times New Roman" w:cs="Times New Roman"/>
          <w:sz w:val="24"/>
          <w:szCs w:val="24"/>
        </w:rPr>
        <w:t xml:space="preserve">żadnego efektu, bez </w:t>
      </w:r>
      <w:r w:rsidR="00F55DCA">
        <w:rPr>
          <w:rFonts w:ascii="Times New Roman" w:eastAsia="Calibri" w:hAnsi="Times New Roman" w:cs="Times New Roman"/>
          <w:sz w:val="24"/>
          <w:szCs w:val="24"/>
        </w:rPr>
        <w:t>żadnej odpowiedzi tego Pana. No ale oczywiście show był, Pan radny wystąpił, pokazał się, pogadał</w:t>
      </w:r>
      <w:r w:rsidR="00286623">
        <w:rPr>
          <w:rFonts w:ascii="Times New Roman" w:eastAsia="Calibri" w:hAnsi="Times New Roman" w:cs="Times New Roman"/>
          <w:sz w:val="24"/>
          <w:szCs w:val="24"/>
        </w:rPr>
        <w:t xml:space="preserve"> i tyle. Także chciałem to powiedzieć. Chciałem to po prostu wyjaśnić, bo padły słowa, że ja i kolega jesteśmy oszustami, przyjęliśmy jakieś środki finansowe, a to oczywiście jest nieprawda.   </w:t>
      </w:r>
    </w:p>
    <w:p w14:paraId="2CC58763" w14:textId="77777777" w:rsidR="00286623" w:rsidRDefault="00286623" w:rsidP="00286623">
      <w:pPr>
        <w:spacing w:after="0" w:line="276" w:lineRule="auto"/>
        <w:ind w:firstLine="708"/>
        <w:jc w:val="both"/>
        <w:rPr>
          <w:rFonts w:ascii="Times New Roman" w:eastAsia="Calibri" w:hAnsi="Times New Roman" w:cs="Times New Roman"/>
          <w:sz w:val="24"/>
          <w:szCs w:val="24"/>
        </w:rPr>
      </w:pPr>
    </w:p>
    <w:p w14:paraId="41A92888" w14:textId="17EC86CB" w:rsidR="00286623" w:rsidRPr="007D0393" w:rsidRDefault="00286623" w:rsidP="00286623">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 Romuald Biliński – radny, chciałem odpowiedzieć na to co powiedział Pan Wójt. Szkoda, że nie wiedziałem że Pan dzisiaj ten temat zacznie, bo chciała przyjść na sesję, lecz nie mogła z przyczyn zawodowych Pani Pietrzak, która wystąpiła w tym reportażu. Ja natomiast nie wziąłem ze sobą dokumentów. Proszę Państwa dysponuje trzema mapami ze Starostwa</w:t>
      </w:r>
      <w:r w:rsidR="00A35529">
        <w:rPr>
          <w:rFonts w:ascii="Times New Roman" w:eastAsia="Calibri" w:hAnsi="Times New Roman" w:cs="Times New Roman"/>
          <w:sz w:val="24"/>
          <w:szCs w:val="24"/>
        </w:rPr>
        <w:t xml:space="preserve">, z innych instytucji, gdzie ta droga jest naniesiona, zaznaczona, a w protokole o którym Pan mówi pod którym Pan się podpisał pisze jak byk do posesji 44. Pan i Pani Wójt mówicie, że to jest </w:t>
      </w:r>
      <w:r w:rsidR="00A4062E">
        <w:rPr>
          <w:rFonts w:ascii="Times New Roman" w:eastAsia="Calibri" w:hAnsi="Times New Roman" w:cs="Times New Roman"/>
          <w:sz w:val="24"/>
          <w:szCs w:val="24"/>
        </w:rPr>
        <w:t>od drogi</w:t>
      </w:r>
      <w:r w:rsidR="00A35529">
        <w:rPr>
          <w:rFonts w:ascii="Times New Roman" w:eastAsia="Calibri" w:hAnsi="Times New Roman" w:cs="Times New Roman"/>
          <w:sz w:val="24"/>
          <w:szCs w:val="24"/>
        </w:rPr>
        <w:t xml:space="preserve"> 45</w:t>
      </w:r>
      <w:r w:rsidR="00A4062E">
        <w:rPr>
          <w:rFonts w:ascii="Times New Roman" w:eastAsia="Calibri" w:hAnsi="Times New Roman" w:cs="Times New Roman"/>
          <w:sz w:val="24"/>
          <w:szCs w:val="24"/>
        </w:rPr>
        <w:t xml:space="preserve"> i ci Państwo mają dojść do swojego domu.</w:t>
      </w:r>
      <w:r w:rsidR="00A35529">
        <w:rPr>
          <w:rFonts w:ascii="Times New Roman" w:eastAsia="Calibri" w:hAnsi="Times New Roman" w:cs="Times New Roman"/>
          <w:sz w:val="24"/>
          <w:szCs w:val="24"/>
        </w:rPr>
        <w:t xml:space="preserve"> </w:t>
      </w:r>
      <w:r w:rsidR="00A4062E">
        <w:rPr>
          <w:rFonts w:ascii="Times New Roman" w:eastAsia="Calibri" w:hAnsi="Times New Roman" w:cs="Times New Roman"/>
          <w:sz w:val="24"/>
          <w:szCs w:val="24"/>
        </w:rPr>
        <w:t>S</w:t>
      </w:r>
      <w:r w:rsidR="00A35529">
        <w:rPr>
          <w:rFonts w:ascii="Times New Roman" w:eastAsia="Calibri" w:hAnsi="Times New Roman" w:cs="Times New Roman"/>
          <w:sz w:val="24"/>
          <w:szCs w:val="24"/>
        </w:rPr>
        <w:t>tawiam skrzynkę dobrej whisky, jak Państwo</w:t>
      </w:r>
      <w:r w:rsidR="00A4062E">
        <w:rPr>
          <w:rFonts w:ascii="Times New Roman" w:eastAsia="Calibri" w:hAnsi="Times New Roman" w:cs="Times New Roman"/>
          <w:sz w:val="24"/>
          <w:szCs w:val="24"/>
        </w:rPr>
        <w:t xml:space="preserve"> pieszo</w:t>
      </w:r>
      <w:r w:rsidR="00A35529">
        <w:rPr>
          <w:rFonts w:ascii="Times New Roman" w:eastAsia="Calibri" w:hAnsi="Times New Roman" w:cs="Times New Roman"/>
          <w:sz w:val="24"/>
          <w:szCs w:val="24"/>
        </w:rPr>
        <w:t xml:space="preserve"> przejdą od drogi z posesji 45 do Państwa z posesji 44. Ci ludzie na dzień dzisiejszy, gdyby Pani Pietrzak</w:t>
      </w:r>
      <w:r w:rsidR="00A4062E">
        <w:rPr>
          <w:rFonts w:ascii="Times New Roman" w:eastAsia="Calibri" w:hAnsi="Times New Roman" w:cs="Times New Roman"/>
          <w:sz w:val="24"/>
          <w:szCs w:val="24"/>
        </w:rPr>
        <w:t xml:space="preserve"> rzuciła na drogę kłody i</w:t>
      </w:r>
      <w:r w:rsidR="00A35529">
        <w:rPr>
          <w:rFonts w:ascii="Times New Roman" w:eastAsia="Calibri" w:hAnsi="Times New Roman" w:cs="Times New Roman"/>
          <w:sz w:val="24"/>
          <w:szCs w:val="24"/>
        </w:rPr>
        <w:t xml:space="preserve"> zagrodziła im </w:t>
      </w:r>
      <w:r w:rsidR="00A4062E">
        <w:rPr>
          <w:rFonts w:ascii="Times New Roman" w:eastAsia="Calibri" w:hAnsi="Times New Roman" w:cs="Times New Roman"/>
          <w:sz w:val="24"/>
          <w:szCs w:val="24"/>
        </w:rPr>
        <w:t>dojazd</w:t>
      </w:r>
      <w:r w:rsidR="00A35529">
        <w:rPr>
          <w:rFonts w:ascii="Times New Roman" w:eastAsia="Calibri" w:hAnsi="Times New Roman" w:cs="Times New Roman"/>
          <w:sz w:val="24"/>
          <w:szCs w:val="24"/>
        </w:rPr>
        <w:t xml:space="preserve"> nie mieli by jak do domu dojechać</w:t>
      </w:r>
      <w:r w:rsidR="00C54CBD">
        <w:rPr>
          <w:rFonts w:ascii="Times New Roman" w:eastAsia="Calibri" w:hAnsi="Times New Roman" w:cs="Times New Roman"/>
          <w:sz w:val="24"/>
          <w:szCs w:val="24"/>
        </w:rPr>
        <w:t xml:space="preserve"> chyba, że helikopterem</w:t>
      </w:r>
      <w:r w:rsidR="00A35529">
        <w:rPr>
          <w:rFonts w:ascii="Times New Roman" w:eastAsia="Calibri" w:hAnsi="Times New Roman" w:cs="Times New Roman"/>
          <w:sz w:val="24"/>
          <w:szCs w:val="24"/>
        </w:rPr>
        <w:t>. Panowie się pod tym protokołem podpisali, a jeżeli nie umiecie czytać</w:t>
      </w:r>
      <w:r w:rsidR="00C54CBD">
        <w:rPr>
          <w:rFonts w:ascii="Times New Roman" w:eastAsia="Calibri" w:hAnsi="Times New Roman" w:cs="Times New Roman"/>
          <w:sz w:val="24"/>
          <w:szCs w:val="24"/>
        </w:rPr>
        <w:t xml:space="preserve"> protokołu</w:t>
      </w:r>
      <w:r w:rsidR="00A4062E">
        <w:rPr>
          <w:rFonts w:ascii="Times New Roman" w:eastAsia="Calibri" w:hAnsi="Times New Roman" w:cs="Times New Roman"/>
          <w:sz w:val="24"/>
          <w:szCs w:val="24"/>
        </w:rPr>
        <w:t>, tam</w:t>
      </w:r>
      <w:r w:rsidR="00C54CBD">
        <w:rPr>
          <w:rFonts w:ascii="Times New Roman" w:eastAsia="Calibri" w:hAnsi="Times New Roman" w:cs="Times New Roman"/>
          <w:sz w:val="24"/>
          <w:szCs w:val="24"/>
        </w:rPr>
        <w:t xml:space="preserve"> pisze jak byk 44 to znaczy, że ta droga powinna tam być. Na mapach wszędzie ta droga jest tam narysowana, jest napisane, że jest wyrównana, wycięte krzaki, tak samo na drodze 45. </w:t>
      </w:r>
      <w:r w:rsidR="00A4062E">
        <w:rPr>
          <w:rFonts w:ascii="Times New Roman" w:eastAsia="Calibri" w:hAnsi="Times New Roman" w:cs="Times New Roman"/>
          <w:sz w:val="24"/>
          <w:szCs w:val="24"/>
        </w:rPr>
        <w:t>J</w:t>
      </w:r>
      <w:r w:rsidR="00C54CBD">
        <w:rPr>
          <w:rFonts w:ascii="Times New Roman" w:eastAsia="Calibri" w:hAnsi="Times New Roman" w:cs="Times New Roman"/>
          <w:sz w:val="24"/>
          <w:szCs w:val="24"/>
        </w:rPr>
        <w:t>a tej drodze byłem już kilka razy</w:t>
      </w:r>
      <w:r w:rsidR="00A4062E">
        <w:rPr>
          <w:rFonts w:ascii="Times New Roman" w:eastAsia="Calibri" w:hAnsi="Times New Roman" w:cs="Times New Roman"/>
          <w:sz w:val="24"/>
          <w:szCs w:val="24"/>
        </w:rPr>
        <w:t>, byliśmy tam z</w:t>
      </w:r>
      <w:r w:rsidR="00C54CBD">
        <w:rPr>
          <w:rFonts w:ascii="Times New Roman" w:eastAsia="Calibri" w:hAnsi="Times New Roman" w:cs="Times New Roman"/>
          <w:sz w:val="24"/>
          <w:szCs w:val="24"/>
        </w:rPr>
        <w:t xml:space="preserve"> </w:t>
      </w:r>
      <w:r w:rsidR="00DA3CA1">
        <w:rPr>
          <w:rFonts w:ascii="Times New Roman" w:eastAsia="Calibri" w:hAnsi="Times New Roman" w:cs="Times New Roman"/>
          <w:sz w:val="24"/>
          <w:szCs w:val="24"/>
        </w:rPr>
        <w:t xml:space="preserve">radnymi </w:t>
      </w:r>
      <w:r w:rsidR="00C54CBD">
        <w:rPr>
          <w:rFonts w:ascii="Times New Roman" w:eastAsia="Calibri" w:hAnsi="Times New Roman" w:cs="Times New Roman"/>
          <w:sz w:val="24"/>
          <w:szCs w:val="24"/>
        </w:rPr>
        <w:t>zaproszeni przez mieszkańców Błotnicy, oglądaliśmy tą drogę i za wielkich prac tam nie widać</w:t>
      </w:r>
      <w:r w:rsidR="00DA3CA1">
        <w:rPr>
          <w:rFonts w:ascii="Times New Roman" w:eastAsia="Calibri" w:hAnsi="Times New Roman" w:cs="Times New Roman"/>
          <w:sz w:val="24"/>
          <w:szCs w:val="24"/>
        </w:rPr>
        <w:t xml:space="preserve"> wykonanych</w:t>
      </w:r>
      <w:r w:rsidR="00C54CBD">
        <w:rPr>
          <w:rFonts w:ascii="Times New Roman" w:eastAsia="Calibri" w:hAnsi="Times New Roman" w:cs="Times New Roman"/>
          <w:sz w:val="24"/>
          <w:szCs w:val="24"/>
        </w:rPr>
        <w:t>, krzaki jak były tak są</w:t>
      </w:r>
      <w:r w:rsidR="00DA3CA1">
        <w:rPr>
          <w:rFonts w:ascii="Times New Roman" w:eastAsia="Calibri" w:hAnsi="Times New Roman" w:cs="Times New Roman"/>
          <w:sz w:val="24"/>
          <w:szCs w:val="24"/>
        </w:rPr>
        <w:t>, droga jak</w:t>
      </w:r>
      <w:r w:rsidR="00A4062E">
        <w:rPr>
          <w:rFonts w:ascii="Times New Roman" w:eastAsia="Calibri" w:hAnsi="Times New Roman" w:cs="Times New Roman"/>
          <w:sz w:val="24"/>
          <w:szCs w:val="24"/>
        </w:rPr>
        <w:t>a</w:t>
      </w:r>
      <w:r w:rsidR="00DA3CA1">
        <w:rPr>
          <w:rFonts w:ascii="Times New Roman" w:eastAsia="Calibri" w:hAnsi="Times New Roman" w:cs="Times New Roman"/>
          <w:sz w:val="24"/>
          <w:szCs w:val="24"/>
        </w:rPr>
        <w:t xml:space="preserve"> była tak dalej jest </w:t>
      </w:r>
      <w:r w:rsidR="00A4062E">
        <w:rPr>
          <w:rFonts w:ascii="Times New Roman" w:eastAsia="Calibri" w:hAnsi="Times New Roman" w:cs="Times New Roman"/>
          <w:sz w:val="24"/>
          <w:szCs w:val="24"/>
        </w:rPr>
        <w:t>zarośnięta po środku</w:t>
      </w:r>
      <w:r w:rsidR="00311047">
        <w:rPr>
          <w:rFonts w:ascii="Times New Roman" w:eastAsia="Calibri" w:hAnsi="Times New Roman" w:cs="Times New Roman"/>
          <w:sz w:val="24"/>
          <w:szCs w:val="24"/>
        </w:rPr>
        <w:t xml:space="preserve">. Do posesji 44 nie ma drogi, od tamtej strony o której Pan mówi prowadzi droga którą Pan ŚP. Muzyka zrobił, nielegalnie prowadzi przez teren Pani Pietrzak, to taka głupia sprawa, innych dróg też Pan nie mówi też był temat w reportażu, jeżeli chodzi o Pławin po tym jak z Nadzorem Budowlanym podpisał Pan dokument, że ta droga jest zrobiona, na razie Nadzór Budowlany wyjaśnia tą sprawę. Więc zostawmy tę sprawę i poczekajmy jakie będą decyzje. </w:t>
      </w:r>
    </w:p>
    <w:p w14:paraId="0C5AA8B5" w14:textId="77777777" w:rsidR="009A1DCA" w:rsidRDefault="009A1DCA" w:rsidP="004E67BC">
      <w:pPr>
        <w:spacing w:after="0" w:line="276" w:lineRule="auto"/>
        <w:jc w:val="both"/>
        <w:rPr>
          <w:rFonts w:ascii="Times New Roman" w:eastAsia="Calibri" w:hAnsi="Times New Roman" w:cs="Times New Roman"/>
          <w:b/>
          <w:sz w:val="24"/>
          <w:szCs w:val="24"/>
        </w:rPr>
      </w:pPr>
    </w:p>
    <w:p w14:paraId="30C1FA56" w14:textId="60226E45" w:rsidR="00311047" w:rsidRDefault="00311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 xml:space="preserve">Pan Łukasz Węglarz – Zastępca Wójta Gminy, Panie radny </w:t>
      </w:r>
      <w:r w:rsidR="00BE7AAA">
        <w:rPr>
          <w:rFonts w:ascii="Times New Roman" w:eastAsia="Calibri" w:hAnsi="Times New Roman" w:cs="Times New Roman"/>
          <w:sz w:val="24"/>
          <w:szCs w:val="24"/>
        </w:rPr>
        <w:t>po pierwsze Nadzór Budowlany wyjaśnia sprawę innej drogi istniejącej. Po drugie w reportażu twierdził Pan, że drogi nie ma, teraz Pan twierdzi, że na mapach jest. Niech się Pan w końcu zdecyduje czy na mapach jest czy nie ma. Po trzecie</w:t>
      </w:r>
      <w:r w:rsidR="00637CEB">
        <w:rPr>
          <w:rFonts w:ascii="Times New Roman" w:eastAsia="Calibri" w:hAnsi="Times New Roman" w:cs="Times New Roman"/>
          <w:sz w:val="24"/>
          <w:szCs w:val="24"/>
        </w:rPr>
        <w:t>,</w:t>
      </w:r>
      <w:r w:rsidR="00BE7AAA">
        <w:rPr>
          <w:rFonts w:ascii="Times New Roman" w:eastAsia="Calibri" w:hAnsi="Times New Roman" w:cs="Times New Roman"/>
          <w:sz w:val="24"/>
          <w:szCs w:val="24"/>
        </w:rPr>
        <w:t xml:space="preserve"> Pan</w:t>
      </w:r>
      <w:r w:rsidR="00637CEB">
        <w:rPr>
          <w:rFonts w:ascii="Times New Roman" w:eastAsia="Calibri" w:hAnsi="Times New Roman" w:cs="Times New Roman"/>
          <w:sz w:val="24"/>
          <w:szCs w:val="24"/>
        </w:rPr>
        <w:t>i</w:t>
      </w:r>
      <w:r w:rsidR="00BE7AAA">
        <w:rPr>
          <w:rFonts w:ascii="Times New Roman" w:eastAsia="Calibri" w:hAnsi="Times New Roman" w:cs="Times New Roman"/>
          <w:sz w:val="24"/>
          <w:szCs w:val="24"/>
        </w:rPr>
        <w:t xml:space="preserve"> Pietrzak</w:t>
      </w:r>
      <w:r w:rsidR="00637CEB">
        <w:rPr>
          <w:rFonts w:ascii="Times New Roman" w:eastAsia="Calibri" w:hAnsi="Times New Roman" w:cs="Times New Roman"/>
          <w:sz w:val="24"/>
          <w:szCs w:val="24"/>
        </w:rPr>
        <w:t xml:space="preserve">, z reportażu wywnioskowałem, nie wie jak sąsiedzi dojeżdżają do posesji 44. W Urzędzie nie było mieszkańców z posesji 44, nie skarżyli się na dojazd, nie było tych Państwa. Państwo sobie na tej drodze robicie sobie już nie wiem, może kampanię wyborczą. Jeżeli Pan ma uwagi do tego protokołu to proszę przyjść zapytać w Urzędzie. Pojedziemy na miejsce, przemierzymy de drogi. Przecież nikt by się nie odważył zapłacić wykonawcy za coś co nie zostało robione, bo to jest przestępstwo, Panie radny. </w:t>
      </w:r>
    </w:p>
    <w:p w14:paraId="5F643CA3" w14:textId="77777777" w:rsidR="00637CEB" w:rsidRDefault="00637CEB" w:rsidP="004E67BC">
      <w:pPr>
        <w:spacing w:after="0" w:line="276" w:lineRule="auto"/>
        <w:jc w:val="both"/>
        <w:rPr>
          <w:rFonts w:ascii="Times New Roman" w:eastAsia="Calibri" w:hAnsi="Times New Roman" w:cs="Times New Roman"/>
          <w:sz w:val="24"/>
          <w:szCs w:val="24"/>
        </w:rPr>
      </w:pPr>
    </w:p>
    <w:p w14:paraId="2C0B7BC6" w14:textId="77AB69D9"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Romuald Biliński – radny, Proszę Pana na mapach jest narysowana droga do posesji 44, na czterech mapach. Nie ma jej zrobionej rzeczywiście realnie, ale jest w protokole napisane, że jest wykonana droga do posesji 44. </w:t>
      </w:r>
    </w:p>
    <w:p w14:paraId="2F5DCD68" w14:textId="77777777" w:rsidR="00637CEB" w:rsidRDefault="00637CEB" w:rsidP="004E67BC">
      <w:pPr>
        <w:spacing w:after="0" w:line="276" w:lineRule="auto"/>
        <w:jc w:val="both"/>
        <w:rPr>
          <w:rFonts w:ascii="Times New Roman" w:eastAsia="Calibri" w:hAnsi="Times New Roman" w:cs="Times New Roman"/>
          <w:sz w:val="24"/>
          <w:szCs w:val="24"/>
        </w:rPr>
      </w:pPr>
    </w:p>
    <w:p w14:paraId="1198A5F0" w14:textId="3A172C07" w:rsidR="00637CEB" w:rsidRDefault="00637CEB"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Łukasz Węglarz – Zastępca Wójta Gminy, Szanowni Państwo na mapach jest działka drogowa oznaczona jako </w:t>
      </w:r>
      <w:r w:rsidR="00985AB8">
        <w:rPr>
          <w:rFonts w:ascii="Times New Roman" w:eastAsia="Calibri" w:hAnsi="Times New Roman" w:cs="Times New Roman"/>
          <w:sz w:val="24"/>
          <w:szCs w:val="24"/>
        </w:rPr>
        <w:t xml:space="preserve">DR według klasyfikacji dróg. To, że jest to działka drogowa, nie oznacza, że na działce drogowej jest obiekt budowlany w postaci drogi, Mamy wiele działek drogowych, które nie pełnią funkcji dróg, bo na nich dróg po prostu nie ma. Żeby była droga należy opracować dokumentację projektową, uzyskać decyzję pozwolenie na budowę i drogę wybudować. To, że jest działka drogowa nie oznacza, że jest tam droga. Droga to jest obiekt budowlany. Tam ma Pan łąkę, którą ktoś kosi, nie kosi, nie wiem, ale tam w tej chwili nic nie ma, to jak chce Pan to równać. </w:t>
      </w:r>
    </w:p>
    <w:p w14:paraId="63F6DE68" w14:textId="77777777" w:rsidR="00985AB8" w:rsidRDefault="00985AB8" w:rsidP="004E67BC">
      <w:pPr>
        <w:spacing w:after="0" w:line="276" w:lineRule="auto"/>
        <w:jc w:val="both"/>
        <w:rPr>
          <w:rFonts w:ascii="Times New Roman" w:eastAsia="Calibri" w:hAnsi="Times New Roman" w:cs="Times New Roman"/>
          <w:sz w:val="24"/>
          <w:szCs w:val="24"/>
        </w:rPr>
      </w:pPr>
    </w:p>
    <w:p w14:paraId="109E648E" w14:textId="190A2110" w:rsidR="00985AB8" w:rsidRDefault="00985AB8"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3047">
        <w:rPr>
          <w:rFonts w:ascii="Times New Roman" w:eastAsia="Calibri" w:hAnsi="Times New Roman" w:cs="Times New Roman"/>
          <w:sz w:val="24"/>
          <w:szCs w:val="24"/>
        </w:rPr>
        <w:t xml:space="preserve">Pan Romuald Biliński – radny, </w:t>
      </w:r>
      <w:r>
        <w:rPr>
          <w:rFonts w:ascii="Times New Roman" w:eastAsia="Calibri" w:hAnsi="Times New Roman" w:cs="Times New Roman"/>
          <w:sz w:val="24"/>
          <w:szCs w:val="24"/>
        </w:rPr>
        <w:t xml:space="preserve">jest napisane że posesja 44, droga do posesji. Jeszcze jedna sprawa, nie mam przy sobie telefonu, ale gdybym puścił Państwu nagranie jak rozmawia Pana pracownik </w:t>
      </w:r>
      <w:r w:rsidR="003B3047">
        <w:rPr>
          <w:rFonts w:ascii="Times New Roman" w:eastAsia="Calibri" w:hAnsi="Times New Roman" w:cs="Times New Roman"/>
          <w:sz w:val="24"/>
          <w:szCs w:val="24"/>
        </w:rPr>
        <w:t xml:space="preserve">Pan Banicki jak rozmawia z Panią Pietrzak przez telefon to by wiedzieli Państwo jak traktujecie mieszkańców naszej gminy. Jak baranów z kogoś baranów próbujecie zrobić tłumacząc, że droga się naprawi jak popada na nią deszcz. Dziękuję bardzo. </w:t>
      </w:r>
    </w:p>
    <w:p w14:paraId="31CC3EA8" w14:textId="77777777" w:rsidR="003B3047" w:rsidRDefault="003B3047" w:rsidP="004E67BC">
      <w:pPr>
        <w:spacing w:after="0" w:line="276" w:lineRule="auto"/>
        <w:jc w:val="both"/>
        <w:rPr>
          <w:rFonts w:ascii="Times New Roman" w:eastAsia="Calibri" w:hAnsi="Times New Roman" w:cs="Times New Roman"/>
          <w:sz w:val="24"/>
          <w:szCs w:val="24"/>
        </w:rPr>
      </w:pPr>
    </w:p>
    <w:p w14:paraId="40DD0601" w14:textId="0E6D1364" w:rsidR="003B3047" w:rsidRDefault="003B3047"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Magdalena Szydełko – Wójt Gminy, to teraz Panie radny Biliński przyznał się Pan do tego, że jesteśmy wszyscy inwigilowani i nagrywani. </w:t>
      </w:r>
    </w:p>
    <w:p w14:paraId="6E8CB2B5" w14:textId="77777777" w:rsidR="003B3047" w:rsidRDefault="003B3047" w:rsidP="004E67BC">
      <w:pPr>
        <w:spacing w:after="0" w:line="276" w:lineRule="auto"/>
        <w:jc w:val="both"/>
        <w:rPr>
          <w:rFonts w:ascii="Times New Roman" w:eastAsia="Calibri" w:hAnsi="Times New Roman" w:cs="Times New Roman"/>
          <w:sz w:val="24"/>
          <w:szCs w:val="24"/>
        </w:rPr>
      </w:pPr>
    </w:p>
    <w:p w14:paraId="67BF080F" w14:textId="68105F6F" w:rsidR="003B3047" w:rsidRDefault="003B3047" w:rsidP="004E67B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Pan Romuald Biliński – radny, nie przeze mnie. </w:t>
      </w:r>
    </w:p>
    <w:p w14:paraId="402BEF31" w14:textId="77777777" w:rsidR="004E67BC" w:rsidRPr="004E67BC" w:rsidRDefault="004E67BC" w:rsidP="004E67BC">
      <w:pPr>
        <w:spacing w:after="0" w:line="276" w:lineRule="auto"/>
        <w:jc w:val="both"/>
        <w:rPr>
          <w:rFonts w:ascii="Times New Roman" w:eastAsia="Calibri" w:hAnsi="Times New Roman" w:cs="Times New Roman"/>
          <w:b/>
          <w:sz w:val="24"/>
          <w:szCs w:val="24"/>
        </w:rPr>
      </w:pPr>
    </w:p>
    <w:p w14:paraId="7083FAD2" w14:textId="77777777" w:rsidR="004E67BC" w:rsidRPr="004E67BC" w:rsidRDefault="004E67BC" w:rsidP="004E67BC">
      <w:pPr>
        <w:spacing w:after="0" w:line="276"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12.</w:t>
      </w:r>
      <w:r w:rsidRPr="004E67BC">
        <w:rPr>
          <w:rFonts w:ascii="Times New Roman" w:eastAsia="Calibri" w:hAnsi="Times New Roman" w:cs="Times New Roman"/>
          <w:b/>
          <w:sz w:val="24"/>
          <w:szCs w:val="24"/>
        </w:rPr>
        <w:t xml:space="preserve"> Zakończenie obrad LVII Sesji Rady Gminy.</w:t>
      </w:r>
    </w:p>
    <w:p w14:paraId="123A4A32" w14:textId="77777777" w:rsidR="0006104F" w:rsidRPr="008B6A79" w:rsidRDefault="0006104F" w:rsidP="008B6A79">
      <w:pPr>
        <w:spacing w:after="0" w:line="276" w:lineRule="auto"/>
        <w:jc w:val="both"/>
        <w:rPr>
          <w:rFonts w:ascii="Times New Roman" w:hAnsi="Times New Roman" w:cs="Times New Roman"/>
          <w:b/>
          <w:bCs/>
          <w:sz w:val="24"/>
          <w:szCs w:val="24"/>
        </w:rPr>
      </w:pPr>
    </w:p>
    <w:p w14:paraId="613D1609" w14:textId="77777777"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18</w:t>
      </w:r>
      <w:r w:rsidR="00BA20CB">
        <w:rPr>
          <w:rFonts w:ascii="Times New Roman" w:eastAsia="NSimSun" w:hAnsi="Times New Roman" w:cs="Times New Roman"/>
          <w:bCs/>
          <w:kern w:val="3"/>
          <w:sz w:val="24"/>
          <w:szCs w:val="24"/>
          <w:vertAlign w:val="superscript"/>
          <w:lang w:eastAsia="zh-CN" w:bidi="hi-IN"/>
        </w:rPr>
        <w:t>00</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C52487">
        <w:rPr>
          <w:rFonts w:ascii="Times New Roman" w:eastAsia="NSimSun" w:hAnsi="Times New Roman" w:cs="Times New Roman"/>
          <w:bCs/>
          <w:kern w:val="3"/>
          <w:sz w:val="24"/>
          <w:szCs w:val="24"/>
          <w:lang w:eastAsia="zh-CN" w:bidi="hi-IN"/>
        </w:rPr>
        <w:t>VII</w:t>
      </w:r>
      <w:r w:rsidRPr="004F41F2">
        <w:rPr>
          <w:rFonts w:ascii="Times New Roman" w:eastAsia="NSimSun" w:hAnsi="Times New Roman" w:cs="Times New Roman"/>
          <w:bCs/>
          <w:kern w:val="3"/>
          <w:sz w:val="24"/>
          <w:szCs w:val="24"/>
          <w:lang w:eastAsia="zh-CN" w:bidi="hi-IN"/>
        </w:rPr>
        <w:t xml:space="preserve"> Sesji Rady Gminy Stare Kurowo.</w:t>
      </w:r>
    </w:p>
    <w:p w14:paraId="7F83481C"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6A724923" w14:textId="77777777"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C52487">
        <w:rPr>
          <w:rFonts w:ascii="Times New Roman" w:eastAsia="Calibri" w:hAnsi="Times New Roman" w:cs="Times New Roman"/>
          <w:kern w:val="3"/>
          <w:sz w:val="24"/>
          <w:szCs w:val="24"/>
          <w:lang w:eastAsia="zh-CN" w:bidi="hi-IN"/>
        </w:rPr>
        <w:t>VII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C52487">
        <w:rPr>
          <w:rFonts w:ascii="Times New Roman" w:eastAsia="Calibri" w:hAnsi="Times New Roman" w:cs="Times New Roman"/>
          <w:kern w:val="3"/>
          <w:sz w:val="24"/>
          <w:szCs w:val="24"/>
          <w:lang w:eastAsia="zh-CN" w:bidi="hi-IN"/>
        </w:rPr>
        <w:t xml:space="preserve"> dniu 05.09</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14:paraId="3D6CC45E" w14:textId="77777777" w:rsidR="0006104F" w:rsidRPr="004F41F2" w:rsidRDefault="0006104F" w:rsidP="0006104F">
      <w:pPr>
        <w:autoSpaceDE w:val="0"/>
        <w:autoSpaceDN w:val="0"/>
        <w:adjustRightInd w:val="0"/>
        <w:spacing w:after="0" w:line="276" w:lineRule="auto"/>
        <w:jc w:val="both"/>
        <w:rPr>
          <w:b/>
        </w:rPr>
      </w:pPr>
    </w:p>
    <w:p w14:paraId="10B61F45" w14:textId="77777777" w:rsidR="00BA20CB"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Uchwała Nr L</w:t>
      </w:r>
      <w:r w:rsidR="00C52487">
        <w:rPr>
          <w:rFonts w:ascii="Times New Roman" w:eastAsia="Calibri" w:hAnsi="Times New Roman" w:cs="Times New Roman"/>
          <w:sz w:val="24"/>
          <w:szCs w:val="24"/>
        </w:rPr>
        <w:t>VII.307</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381BF5" w:rsidRPr="000B76CF">
        <w:rPr>
          <w:rFonts w:ascii="Times New Roman" w:eastAsia="Calibri" w:hAnsi="Times New Roman" w:cs="Times New Roman"/>
          <w:sz w:val="24"/>
          <w:szCs w:val="24"/>
        </w:rPr>
        <w:t>Gminnego Programu Profilaktyki i Rozwiązywania Problemów Alkoholowych oraz Przeciwdziałania Narkomanii na lata 2024-2027</w:t>
      </w:r>
      <w:r w:rsidR="00381BF5">
        <w:rPr>
          <w:rFonts w:ascii="Times New Roman" w:eastAsia="Calibri" w:hAnsi="Times New Roman" w:cs="Times New Roman"/>
          <w:sz w:val="24"/>
          <w:szCs w:val="24"/>
        </w:rPr>
        <w:t>.</w:t>
      </w:r>
    </w:p>
    <w:p w14:paraId="35DA5ABB"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rPr>
      </w:pPr>
    </w:p>
    <w:p w14:paraId="14D78869"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LVII.308</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w:t>
      </w:r>
      <w:r w:rsidR="003B031C" w:rsidRPr="00B534DA">
        <w:rPr>
          <w:rFonts w:ascii="Times New Roman" w:eastAsia="Arial" w:hAnsi="Times New Roman" w:cs="Times New Roman"/>
          <w:sz w:val="24"/>
          <w:szCs w:val="24"/>
        </w:rPr>
        <w:t xml:space="preserve"> </w:t>
      </w:r>
      <w:r w:rsidR="00381BF5" w:rsidRPr="000B76CF">
        <w:rPr>
          <w:rFonts w:ascii="Times New Roman" w:eastAsia="Calibri" w:hAnsi="Times New Roman" w:cs="Times New Roman"/>
          <w:sz w:val="24"/>
          <w:szCs w:val="24"/>
        </w:rPr>
        <w:t>zaliczenia drogi do kategorii dróg gminnych</w:t>
      </w:r>
      <w:r w:rsidR="00381BF5">
        <w:rPr>
          <w:rFonts w:ascii="Times New Roman" w:eastAsia="Calibri" w:hAnsi="Times New Roman" w:cs="Times New Roman"/>
          <w:sz w:val="24"/>
          <w:szCs w:val="24"/>
        </w:rPr>
        <w:t>.</w:t>
      </w:r>
      <w:r w:rsidR="0006104F" w:rsidRPr="00BA0959">
        <w:rPr>
          <w:rFonts w:ascii="Times New Roman" w:eastAsia="Calibri" w:hAnsi="Times New Roman" w:cs="Times New Roman"/>
          <w:sz w:val="24"/>
          <w:szCs w:val="24"/>
        </w:rPr>
        <w:t xml:space="preserve">        </w:t>
      </w:r>
    </w:p>
    <w:p w14:paraId="2B98DAC5" w14:textId="77777777" w:rsidR="0006104F" w:rsidRDefault="0006104F"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14:paraId="220D7B01" w14:textId="77777777" w:rsidR="003B031C" w:rsidRDefault="00C52487"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B031C">
        <w:rPr>
          <w:rFonts w:ascii="Times New Roman" w:eastAsia="Calibri" w:hAnsi="Times New Roman" w:cs="Times New Roman"/>
          <w:sz w:val="24"/>
          <w:szCs w:val="24"/>
        </w:rPr>
        <w:t>. Uchwała Nr L</w:t>
      </w:r>
      <w:r>
        <w:rPr>
          <w:rFonts w:ascii="Times New Roman" w:eastAsia="Calibri" w:hAnsi="Times New Roman" w:cs="Times New Roman"/>
          <w:sz w:val="24"/>
          <w:szCs w:val="24"/>
        </w:rPr>
        <w:t>VII.309</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14:paraId="7A349B1E" w14:textId="77777777" w:rsidR="00C52487" w:rsidRDefault="00C52487" w:rsidP="0006104F">
      <w:pPr>
        <w:autoSpaceDE w:val="0"/>
        <w:autoSpaceDN w:val="0"/>
        <w:adjustRightInd w:val="0"/>
        <w:spacing w:after="0" w:line="276" w:lineRule="auto"/>
        <w:jc w:val="both"/>
        <w:rPr>
          <w:rFonts w:ascii="Times New Roman" w:eastAsia="Times New Roman" w:hAnsi="Times New Roman" w:cs="Times New Roman"/>
          <w:sz w:val="24"/>
          <w:szCs w:val="24"/>
        </w:rPr>
      </w:pPr>
    </w:p>
    <w:p w14:paraId="4F2FD239" w14:textId="77777777" w:rsidR="00BA20CB" w:rsidRDefault="00C52487"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Uchwała Nr LVII.310</w:t>
      </w:r>
      <w:r w:rsidR="00BA20CB">
        <w:rPr>
          <w:rFonts w:ascii="Times New Roman" w:eastAsia="Calibri" w:hAnsi="Times New Roman" w:cs="Times New Roman"/>
          <w:sz w:val="24"/>
          <w:szCs w:val="24"/>
        </w:rPr>
        <w:t>.2023</w:t>
      </w:r>
      <w:r w:rsidR="00BA20CB"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zmiany Wieloletniej Prognozy Finansowej Gminy Stare Kurowo na lata 2023-2030.</w:t>
      </w:r>
    </w:p>
    <w:p w14:paraId="78A0A627" w14:textId="77777777" w:rsidR="0006104F" w:rsidRDefault="0006104F" w:rsidP="0006104F">
      <w:pPr>
        <w:autoSpaceDE w:val="0"/>
        <w:autoSpaceDN w:val="0"/>
        <w:adjustRightInd w:val="0"/>
        <w:spacing w:after="0" w:line="276" w:lineRule="auto"/>
        <w:contextualSpacing/>
        <w:jc w:val="both"/>
        <w:rPr>
          <w:b/>
        </w:rPr>
      </w:pPr>
    </w:p>
    <w:p w14:paraId="46131104" w14:textId="77777777" w:rsidR="00AE3CDD" w:rsidRPr="004F41F2" w:rsidRDefault="00AE3CDD" w:rsidP="0006104F">
      <w:pPr>
        <w:autoSpaceDE w:val="0"/>
        <w:autoSpaceDN w:val="0"/>
        <w:adjustRightInd w:val="0"/>
        <w:spacing w:after="0" w:line="276" w:lineRule="auto"/>
        <w:contextualSpacing/>
        <w:jc w:val="both"/>
        <w:rPr>
          <w:b/>
        </w:rPr>
      </w:pPr>
    </w:p>
    <w:p w14:paraId="6480A130"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35B4AD5E"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6F6BBD72"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134FB780"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743F715A" w14:textId="77777777" w:rsidR="0006104F" w:rsidRDefault="0006104F" w:rsidP="0006104F">
      <w:pPr>
        <w:spacing w:line="276" w:lineRule="auto"/>
      </w:pPr>
    </w:p>
    <w:p w14:paraId="40EC9151" w14:textId="77777777" w:rsidR="008A0492" w:rsidRDefault="008A0492"/>
    <w:sectPr w:rsidR="008A04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C989" w14:textId="77777777" w:rsidR="00033D9E" w:rsidRDefault="00033D9E">
      <w:pPr>
        <w:spacing w:after="0" w:line="240" w:lineRule="auto"/>
      </w:pPr>
      <w:r>
        <w:separator/>
      </w:r>
    </w:p>
  </w:endnote>
  <w:endnote w:type="continuationSeparator" w:id="0">
    <w:p w14:paraId="45D34CA5" w14:textId="77777777" w:rsidR="00033D9E" w:rsidRDefault="0003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40A132EB" w14:textId="77777777" w:rsidR="008A0492" w:rsidRDefault="00731822">
        <w:pPr>
          <w:pStyle w:val="Stopka"/>
          <w:jc w:val="center"/>
        </w:pPr>
        <w:r>
          <w:fldChar w:fldCharType="begin"/>
        </w:r>
        <w:r>
          <w:instrText>PAGE   \* MERGEFORMAT</w:instrText>
        </w:r>
        <w:r>
          <w:fldChar w:fldCharType="separate"/>
        </w:r>
        <w:r w:rsidR="0042465B">
          <w:rPr>
            <w:noProof/>
          </w:rPr>
          <w:t>6</w:t>
        </w:r>
        <w:r>
          <w:fldChar w:fldCharType="end"/>
        </w:r>
      </w:p>
    </w:sdtContent>
  </w:sdt>
  <w:p w14:paraId="032B33CC" w14:textId="77777777" w:rsidR="008A0492" w:rsidRDefault="008A0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193E" w14:textId="77777777" w:rsidR="00033D9E" w:rsidRDefault="00033D9E">
      <w:pPr>
        <w:spacing w:after="0" w:line="240" w:lineRule="auto"/>
      </w:pPr>
      <w:r>
        <w:separator/>
      </w:r>
    </w:p>
  </w:footnote>
  <w:footnote w:type="continuationSeparator" w:id="0">
    <w:p w14:paraId="5EBB17F8" w14:textId="77777777" w:rsidR="00033D9E" w:rsidRDefault="00033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D9"/>
    <w:rsid w:val="00012B3F"/>
    <w:rsid w:val="00033761"/>
    <w:rsid w:val="00033D9E"/>
    <w:rsid w:val="0004018B"/>
    <w:rsid w:val="0006104F"/>
    <w:rsid w:val="0006524F"/>
    <w:rsid w:val="000710B9"/>
    <w:rsid w:val="00081209"/>
    <w:rsid w:val="00091F90"/>
    <w:rsid w:val="000977DB"/>
    <w:rsid w:val="000B76CF"/>
    <w:rsid w:val="000E265C"/>
    <w:rsid w:val="000F552C"/>
    <w:rsid w:val="00103796"/>
    <w:rsid w:val="001058C2"/>
    <w:rsid w:val="00112290"/>
    <w:rsid w:val="00155823"/>
    <w:rsid w:val="00160350"/>
    <w:rsid w:val="00173AB7"/>
    <w:rsid w:val="00180B25"/>
    <w:rsid w:val="0019474D"/>
    <w:rsid w:val="001B2C91"/>
    <w:rsid w:val="001D07E7"/>
    <w:rsid w:val="001E585F"/>
    <w:rsid w:val="001F2E2D"/>
    <w:rsid w:val="001F62E9"/>
    <w:rsid w:val="0023119E"/>
    <w:rsid w:val="00232A09"/>
    <w:rsid w:val="00237E27"/>
    <w:rsid w:val="00253574"/>
    <w:rsid w:val="00254345"/>
    <w:rsid w:val="00267252"/>
    <w:rsid w:val="00267EE5"/>
    <w:rsid w:val="00273A1F"/>
    <w:rsid w:val="00286623"/>
    <w:rsid w:val="002903B1"/>
    <w:rsid w:val="002A3C3F"/>
    <w:rsid w:val="002B2685"/>
    <w:rsid w:val="002D22EB"/>
    <w:rsid w:val="002F4A7A"/>
    <w:rsid w:val="00303130"/>
    <w:rsid w:val="00311047"/>
    <w:rsid w:val="00312F93"/>
    <w:rsid w:val="00327D26"/>
    <w:rsid w:val="00332333"/>
    <w:rsid w:val="00345304"/>
    <w:rsid w:val="0035476D"/>
    <w:rsid w:val="00381BF5"/>
    <w:rsid w:val="003B031C"/>
    <w:rsid w:val="003B3047"/>
    <w:rsid w:val="003E02F0"/>
    <w:rsid w:val="003E0A54"/>
    <w:rsid w:val="003E59EB"/>
    <w:rsid w:val="0042465B"/>
    <w:rsid w:val="00426C61"/>
    <w:rsid w:val="00461C6D"/>
    <w:rsid w:val="00466025"/>
    <w:rsid w:val="004754CC"/>
    <w:rsid w:val="0048291C"/>
    <w:rsid w:val="00494404"/>
    <w:rsid w:val="004A0149"/>
    <w:rsid w:val="004A6815"/>
    <w:rsid w:val="004C7137"/>
    <w:rsid w:val="004D021D"/>
    <w:rsid w:val="004E67BC"/>
    <w:rsid w:val="004F4DD0"/>
    <w:rsid w:val="004F61B0"/>
    <w:rsid w:val="0050036E"/>
    <w:rsid w:val="005207B1"/>
    <w:rsid w:val="00535D9B"/>
    <w:rsid w:val="00567BF8"/>
    <w:rsid w:val="00587B62"/>
    <w:rsid w:val="00593AB0"/>
    <w:rsid w:val="005A37BB"/>
    <w:rsid w:val="00603A15"/>
    <w:rsid w:val="006140D0"/>
    <w:rsid w:val="00636DC9"/>
    <w:rsid w:val="00637CEB"/>
    <w:rsid w:val="00642141"/>
    <w:rsid w:val="00642D9A"/>
    <w:rsid w:val="006A57F0"/>
    <w:rsid w:val="006D2D36"/>
    <w:rsid w:val="006E1614"/>
    <w:rsid w:val="00704839"/>
    <w:rsid w:val="0071564F"/>
    <w:rsid w:val="007200DC"/>
    <w:rsid w:val="00725642"/>
    <w:rsid w:val="00731822"/>
    <w:rsid w:val="00740098"/>
    <w:rsid w:val="00764F45"/>
    <w:rsid w:val="007773A0"/>
    <w:rsid w:val="00781F3F"/>
    <w:rsid w:val="00783344"/>
    <w:rsid w:val="00784242"/>
    <w:rsid w:val="00796869"/>
    <w:rsid w:val="007A73FA"/>
    <w:rsid w:val="007B28AA"/>
    <w:rsid w:val="007D0393"/>
    <w:rsid w:val="007D4215"/>
    <w:rsid w:val="00814F48"/>
    <w:rsid w:val="00826188"/>
    <w:rsid w:val="0084174D"/>
    <w:rsid w:val="008465D2"/>
    <w:rsid w:val="008A0492"/>
    <w:rsid w:val="008B6A79"/>
    <w:rsid w:val="00903FDA"/>
    <w:rsid w:val="00904B61"/>
    <w:rsid w:val="00916B78"/>
    <w:rsid w:val="009228B6"/>
    <w:rsid w:val="00922C3F"/>
    <w:rsid w:val="009326AF"/>
    <w:rsid w:val="00984296"/>
    <w:rsid w:val="00985AB8"/>
    <w:rsid w:val="00991800"/>
    <w:rsid w:val="009A1DCA"/>
    <w:rsid w:val="009F496C"/>
    <w:rsid w:val="00A14FE7"/>
    <w:rsid w:val="00A200C4"/>
    <w:rsid w:val="00A22F75"/>
    <w:rsid w:val="00A35529"/>
    <w:rsid w:val="00A36AE0"/>
    <w:rsid w:val="00A4062E"/>
    <w:rsid w:val="00A43E30"/>
    <w:rsid w:val="00A441D3"/>
    <w:rsid w:val="00A722A5"/>
    <w:rsid w:val="00A76C64"/>
    <w:rsid w:val="00A9760F"/>
    <w:rsid w:val="00AA3AD7"/>
    <w:rsid w:val="00AA4FA8"/>
    <w:rsid w:val="00AA6C8D"/>
    <w:rsid w:val="00AC1ECB"/>
    <w:rsid w:val="00AC5705"/>
    <w:rsid w:val="00AD4983"/>
    <w:rsid w:val="00AD74C0"/>
    <w:rsid w:val="00AE3CDD"/>
    <w:rsid w:val="00AE6192"/>
    <w:rsid w:val="00AF5E72"/>
    <w:rsid w:val="00AF71A9"/>
    <w:rsid w:val="00B06355"/>
    <w:rsid w:val="00B10BCD"/>
    <w:rsid w:val="00B36BD1"/>
    <w:rsid w:val="00B46610"/>
    <w:rsid w:val="00B534DA"/>
    <w:rsid w:val="00B552FE"/>
    <w:rsid w:val="00B5696B"/>
    <w:rsid w:val="00B63EC7"/>
    <w:rsid w:val="00BA20CB"/>
    <w:rsid w:val="00BA3F29"/>
    <w:rsid w:val="00BD1C7D"/>
    <w:rsid w:val="00BD2637"/>
    <w:rsid w:val="00BE6CEE"/>
    <w:rsid w:val="00BE7AAA"/>
    <w:rsid w:val="00C10D41"/>
    <w:rsid w:val="00C16833"/>
    <w:rsid w:val="00C219BA"/>
    <w:rsid w:val="00C27E02"/>
    <w:rsid w:val="00C52487"/>
    <w:rsid w:val="00C54CBD"/>
    <w:rsid w:val="00C72EF2"/>
    <w:rsid w:val="00CA3DF5"/>
    <w:rsid w:val="00CC036A"/>
    <w:rsid w:val="00CC3D0B"/>
    <w:rsid w:val="00CC4CD8"/>
    <w:rsid w:val="00CD715D"/>
    <w:rsid w:val="00CE0CCD"/>
    <w:rsid w:val="00D06413"/>
    <w:rsid w:val="00D06D61"/>
    <w:rsid w:val="00D346EA"/>
    <w:rsid w:val="00D43EAF"/>
    <w:rsid w:val="00D72CBD"/>
    <w:rsid w:val="00D93042"/>
    <w:rsid w:val="00DA2BE8"/>
    <w:rsid w:val="00DA3CA1"/>
    <w:rsid w:val="00DB3662"/>
    <w:rsid w:val="00DB46A2"/>
    <w:rsid w:val="00E110D9"/>
    <w:rsid w:val="00E25B2F"/>
    <w:rsid w:val="00E51294"/>
    <w:rsid w:val="00EA4CE7"/>
    <w:rsid w:val="00EA4D5E"/>
    <w:rsid w:val="00EA5962"/>
    <w:rsid w:val="00EA5999"/>
    <w:rsid w:val="00ED7C88"/>
    <w:rsid w:val="00EE05A9"/>
    <w:rsid w:val="00EF5F8F"/>
    <w:rsid w:val="00F16D87"/>
    <w:rsid w:val="00F32883"/>
    <w:rsid w:val="00F55DCA"/>
    <w:rsid w:val="00F601C5"/>
    <w:rsid w:val="00F608BA"/>
    <w:rsid w:val="00F7114B"/>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8E8D"/>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3312</TotalTime>
  <Pages>1</Pages>
  <Words>4264</Words>
  <Characters>25589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59</cp:revision>
  <cp:lastPrinted>2023-11-02T09:06:00Z</cp:lastPrinted>
  <dcterms:created xsi:type="dcterms:W3CDTF">2022-12-08T12:30:00Z</dcterms:created>
  <dcterms:modified xsi:type="dcterms:W3CDTF">2023-11-02T09:11:00Z</dcterms:modified>
</cp:coreProperties>
</file>