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5CF08E8" w14:textId="1644833C" w:rsidR="005A46BC" w:rsidRPr="00020D09" w:rsidRDefault="005A46BC" w:rsidP="005A46BC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Gminy Stare Kurowo</w:t>
      </w:r>
    </w:p>
    <w:bookmarkEnd w:id="0"/>
    <w:p w14:paraId="62958598" w14:textId="77777777" w:rsidR="005A46BC" w:rsidRDefault="005A46BC" w:rsidP="005A46B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Daszyńskiego 1</w:t>
      </w:r>
    </w:p>
    <w:p w14:paraId="1D3305D7" w14:textId="77777777" w:rsidR="005A46BC" w:rsidRDefault="005A46BC" w:rsidP="005A46B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3634F4D" w14:textId="2C7F9369" w:rsidR="004D40CB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3546F198" w14:textId="77777777" w:rsidR="000D2882" w:rsidRPr="001A7A3C" w:rsidRDefault="000D2882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F9DB545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882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67088"/>
    <w:rsid w:val="004D40CB"/>
    <w:rsid w:val="00506B50"/>
    <w:rsid w:val="005224F9"/>
    <w:rsid w:val="00563008"/>
    <w:rsid w:val="005A46BC"/>
    <w:rsid w:val="005D7DC6"/>
    <w:rsid w:val="00647D5E"/>
    <w:rsid w:val="00670DA7"/>
    <w:rsid w:val="007565C8"/>
    <w:rsid w:val="007D3013"/>
    <w:rsid w:val="00853811"/>
    <w:rsid w:val="008C788A"/>
    <w:rsid w:val="009C2611"/>
    <w:rsid w:val="00A16413"/>
    <w:rsid w:val="00A223FA"/>
    <w:rsid w:val="00A4415E"/>
    <w:rsid w:val="00B10FF7"/>
    <w:rsid w:val="00B30D98"/>
    <w:rsid w:val="00B34B09"/>
    <w:rsid w:val="00B82069"/>
    <w:rsid w:val="00BA4596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2022-03-28T21:42:00Z</dcterms:modified>
</cp:coreProperties>
</file>