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6" w:rsidRDefault="008477E6" w:rsidP="008477E6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do rozporządzenia Ministra Sprawiedliwości</w:t>
      </w:r>
    </w:p>
    <w:p w:rsidR="008477E6" w:rsidRDefault="008477E6" w:rsidP="008477E6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dnia 9 czerwca 2011 r. (Dz. U. Nr 121, poz. 693)</w:t>
      </w:r>
    </w:p>
    <w:p w:rsidR="008477E6" w:rsidRPr="004C132A" w:rsidRDefault="008477E6" w:rsidP="008477E6">
      <w:pPr>
        <w:spacing w:before="240"/>
        <w:ind w:left="1416" w:firstLine="708"/>
        <w:rPr>
          <w:rFonts w:ascii="Calibri" w:hAnsi="Calibri" w:cs="Calibri"/>
          <w:b/>
          <w:sz w:val="18"/>
          <w:szCs w:val="18"/>
        </w:rPr>
      </w:pPr>
      <w:r w:rsidRPr="004C132A">
        <w:rPr>
          <w:rFonts w:ascii="Calibri" w:hAnsi="Calibri" w:cs="Calibri"/>
          <w:b/>
          <w:sz w:val="18"/>
          <w:szCs w:val="18"/>
        </w:rPr>
        <w:t>KARTA ZGŁOSZENIA KANDYDATA NA ŁAWNIKA</w:t>
      </w:r>
    </w:p>
    <w:p w:rsidR="008477E6" w:rsidRDefault="008477E6" w:rsidP="008477E6">
      <w:pPr>
        <w:spacing w:before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 - KARTĘ ZGŁOSZENIA NALEŻY WYPEŁNIĆ DUŻYMI DRUKOWANYMI LITERAMI, CZARNYM LUB NIEBIESKIM KOLOREM.</w:t>
      </w:r>
    </w:p>
    <w:p w:rsidR="008477E6" w:rsidRDefault="008477E6" w:rsidP="008477E6">
      <w:pPr>
        <w:tabs>
          <w:tab w:val="left" w:pos="360"/>
        </w:tabs>
        <w:spacing w:before="240" w:line="100" w:lineRule="atLeast"/>
        <w:ind w:left="357" w:right="24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Właściwa rada gminy*), do której następuje zgłoszenie kandydata na ławnika (wypełnia kandydat):  </w:t>
      </w:r>
      <w:bookmarkStart w:id="0" w:name="_GoBack"/>
      <w:bookmarkEnd w:id="0"/>
    </w:p>
    <w:p w:rsidR="008477E6" w:rsidRDefault="00811BDB" w:rsidP="008477E6">
      <w:pPr>
        <w:tabs>
          <w:tab w:val="left" w:pos="360"/>
        </w:tabs>
        <w:spacing w:before="240" w:line="100" w:lineRule="atLeast"/>
        <w:ind w:left="357" w:right="249" w:hanging="425"/>
        <w:jc w:val="both"/>
        <w:rPr>
          <w:rFonts w:ascii="Calibri" w:hAnsi="Calibri" w:cs="Calibri"/>
        </w:rPr>
      </w:pPr>
      <w:r w:rsidRPr="00811BDB">
        <w:rPr>
          <w:rFonts w:ascii="Calibri" w:hAnsi="Calibri" w:cs="Calibri"/>
          <w:b/>
        </w:rPr>
        <w:t>RADA GMINY STARE KUROWO</w:t>
      </w:r>
      <w:r>
        <w:rPr>
          <w:rFonts w:ascii="Calibri" w:hAnsi="Calibri" w:cs="Calibri"/>
        </w:rPr>
        <w:t xml:space="preserve"> </w:t>
      </w:r>
      <w:r w:rsidR="008477E6">
        <w:rPr>
          <w:rFonts w:ascii="Calibri" w:hAnsi="Calibri" w:cs="Calibri"/>
        </w:rPr>
        <w:t>.................................................................................................................</w:t>
      </w:r>
      <w:r>
        <w:rPr>
          <w:rFonts w:ascii="Calibri" w:hAnsi="Calibri" w:cs="Calibri"/>
        </w:rPr>
        <w:t>...........</w:t>
      </w:r>
    </w:p>
    <w:p w:rsidR="008477E6" w:rsidRDefault="008477E6" w:rsidP="008477E6">
      <w:pPr>
        <w:tabs>
          <w:tab w:val="left" w:pos="360"/>
        </w:tabs>
        <w:ind w:left="357" w:right="249" w:hanging="425"/>
        <w:jc w:val="both"/>
        <w:rPr>
          <w:rFonts w:ascii="Calibri" w:hAnsi="Calibri" w:cs="Calibri"/>
          <w:sz w:val="14"/>
          <w:szCs w:val="14"/>
        </w:rPr>
      </w:pPr>
    </w:p>
    <w:p w:rsidR="008477E6" w:rsidRDefault="008477E6" w:rsidP="008477E6">
      <w:pPr>
        <w:tabs>
          <w:tab w:val="left" w:pos="360"/>
        </w:tabs>
        <w:ind w:left="357" w:right="249" w:hanging="425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*) Zgodnie z art. 158 § 1 pkt 4 ustawy z dnia 27 lipca 2001 r. – Prawo o ustroju sądów powszechnych (Dz. U. Nr 98, poz. 1070, </w:t>
      </w:r>
    </w:p>
    <w:p w:rsidR="008477E6" w:rsidRDefault="008477E6" w:rsidP="008477E6">
      <w:pPr>
        <w:tabs>
          <w:tab w:val="left" w:pos="360"/>
        </w:tabs>
        <w:ind w:left="357" w:right="249" w:hanging="425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    z </w:t>
      </w:r>
      <w:proofErr w:type="spellStart"/>
      <w:r>
        <w:rPr>
          <w:rFonts w:ascii="Calibri" w:hAnsi="Calibri" w:cs="Calibri"/>
          <w:sz w:val="17"/>
          <w:szCs w:val="17"/>
        </w:rPr>
        <w:t>późn</w:t>
      </w:r>
      <w:proofErr w:type="spellEnd"/>
      <w:r>
        <w:rPr>
          <w:rFonts w:ascii="Calibri" w:hAnsi="Calibri" w:cs="Calibri"/>
          <w:sz w:val="17"/>
          <w:szCs w:val="17"/>
        </w:rPr>
        <w:t>. zm.).</w:t>
      </w:r>
    </w:p>
    <w:p w:rsidR="008477E6" w:rsidRDefault="008477E6" w:rsidP="008477E6">
      <w:pPr>
        <w:tabs>
          <w:tab w:val="left" w:pos="426"/>
        </w:tabs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 Dane kandydata na ławnika /wypełnia kandydat/:</w:t>
      </w: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409"/>
      </w:tblGrid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Imię (imiona) i nazwisko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Nazwiska poprzednio używane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Imiona rodziców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Data i miejsce urodzenia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Obywatelstwo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Numer PESEL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NIP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Miejsce zamieszkania, ze wskazaniem, od ilu lat kandydat mieszka na terenie gminy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4C132A">
        <w:trPr>
          <w:trHeight w:val="1078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technik budowlany)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Doświadczenie w pracy społecznej (np. członkostwo w organizacjach społecznych) 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rPr>
          <w:trHeight w:val="1211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Motywy kandydowania na ławnika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Informacja o pełnieniu funkcji ławnika w poprzednich kadencjach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8477E6" w:rsidRDefault="008477E6">
            <w:pPr>
              <w:rPr>
                <w:rFonts w:ascii="Calibri" w:hAnsi="Calibri" w:cs="Calibri"/>
                <w:i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8477E6" w:rsidRDefault="008477E6" w:rsidP="008477E6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C.       Dane podmiotu zgłaszającego kandydata na ławnika (wypełnia podmiot zgłaszający):</w:t>
      </w:r>
    </w:p>
    <w:p w:rsidR="008477E6" w:rsidRDefault="008477E6" w:rsidP="008477E6">
      <w:pPr>
        <w:jc w:val="both"/>
        <w:rPr>
          <w:rFonts w:ascii="Calibri" w:hAnsi="Calibri" w:cs="Calibri"/>
        </w:rPr>
      </w:pP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409"/>
      </w:tblGrid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vertAlign w:val="superscript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Nazwa podmiotu i oznaczenie siedziby</w:t>
            </w:r>
            <w:r>
              <w:rPr>
                <w:rFonts w:ascii="Calibri" w:hAnsi="Calibri" w:cs="Calibri"/>
                <w:sz w:val="24"/>
                <w:vertAlign w:val="superscript"/>
              </w:rPr>
              <w:t>*)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Imię i nazwisko osoby zgłaszającej kandydata, uprawnionej do reprezentacji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Podpis osoby zgłaszającej kandydata, uprawnionej do reprezentacji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8477E6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Nazwa i numer rejestru lub ewidencji, do których podmiot jest wpisany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  <w:tr w:rsidR="008477E6" w:rsidTr="004C132A">
        <w:trPr>
          <w:trHeight w:val="84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</w:tbl>
    <w:p w:rsidR="008477E6" w:rsidRDefault="008477E6" w:rsidP="008477E6">
      <w:pPr>
        <w:tabs>
          <w:tab w:val="left" w:pos="284"/>
        </w:tabs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</w:rPr>
        <w:t>*)</w:t>
      </w:r>
      <w:r>
        <w:rPr>
          <w:rFonts w:ascii="Calibri" w:hAnsi="Calibri" w:cs="Calibri"/>
          <w:sz w:val="18"/>
          <w:szCs w:val="18"/>
        </w:rPr>
        <w:tab/>
        <w:t>Prezes sądu wypełnia w części C wyłącznie rubrykę 1.</w:t>
      </w:r>
    </w:p>
    <w:p w:rsidR="008477E6" w:rsidRDefault="008477E6" w:rsidP="008477E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8477E6" w:rsidRDefault="008477E6" w:rsidP="008477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Wyrażam zgodę na kandydowanie i potwierdzam prawdziwość danych zawartych w karcie zgłoszenia własnoręcznym podpisem.</w:t>
      </w:r>
    </w:p>
    <w:p w:rsidR="008477E6" w:rsidRDefault="008477E6" w:rsidP="008477E6">
      <w:pPr>
        <w:jc w:val="both"/>
        <w:rPr>
          <w:rFonts w:ascii="Calibri" w:hAnsi="Calibri" w:cs="Calibri"/>
        </w:rPr>
      </w:pPr>
    </w:p>
    <w:p w:rsidR="008477E6" w:rsidRDefault="008477E6" w:rsidP="008477E6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8477E6" w:rsidTr="008477E6">
        <w:tc>
          <w:tcPr>
            <w:tcW w:w="3584" w:type="dxa"/>
            <w:hideMark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</w:t>
            </w:r>
          </w:p>
        </w:tc>
      </w:tr>
      <w:tr w:rsidR="008477E6" w:rsidTr="008477E6">
        <w:tc>
          <w:tcPr>
            <w:tcW w:w="3584" w:type="dxa"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miejscowość i data wypełnienia</w:t>
            </w:r>
          </w:p>
          <w:p w:rsidR="008477E6" w:rsidRDefault="008477E6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22" w:type="dxa"/>
          </w:tcPr>
          <w:p w:rsidR="008477E6" w:rsidRDefault="008477E6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53" w:type="dxa"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czytelny podpis kandydata na ławnika</w:t>
            </w:r>
          </w:p>
          <w:p w:rsidR="008477E6" w:rsidRDefault="008477E6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</w:tbl>
    <w:p w:rsidR="008477E6" w:rsidRDefault="008477E6" w:rsidP="008477E6">
      <w:pPr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</w:rPr>
        <w:t>Potwierdzam prawdziwość danych zawartych w karcie zgłoszenia własnoręcznym podpisem.</w:t>
      </w:r>
    </w:p>
    <w:p w:rsidR="008477E6" w:rsidRDefault="008477E6" w:rsidP="008477E6">
      <w:pPr>
        <w:jc w:val="both"/>
        <w:rPr>
          <w:rFonts w:ascii="Calibri" w:hAnsi="Calibri" w:cs="Calibri"/>
          <w:b/>
        </w:rPr>
      </w:pPr>
    </w:p>
    <w:p w:rsidR="008477E6" w:rsidRDefault="008477E6" w:rsidP="008477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692"/>
        <w:gridCol w:w="3824"/>
      </w:tblGrid>
      <w:tr w:rsidR="008477E6" w:rsidTr="008477E6">
        <w:tc>
          <w:tcPr>
            <w:tcW w:w="3554" w:type="dxa"/>
            <w:hideMark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824" w:type="dxa"/>
            <w:hideMark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</w:t>
            </w:r>
          </w:p>
        </w:tc>
      </w:tr>
      <w:tr w:rsidR="008477E6" w:rsidTr="008477E6">
        <w:tc>
          <w:tcPr>
            <w:tcW w:w="3554" w:type="dxa"/>
          </w:tcPr>
          <w:p w:rsidR="008477E6" w:rsidRDefault="008477E6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(miejscowość i data wypełnienia)</w:t>
            </w:r>
          </w:p>
          <w:p w:rsidR="008477E6" w:rsidRDefault="008477E6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692" w:type="dxa"/>
          </w:tcPr>
          <w:p w:rsidR="008477E6" w:rsidRDefault="008477E6">
            <w:pPr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477E6" w:rsidRDefault="008477E6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824" w:type="dxa"/>
            <w:hideMark/>
          </w:tcPr>
          <w:p w:rsidR="008477E6" w:rsidRDefault="008477E6">
            <w:pPr>
              <w:snapToGrid w:val="0"/>
              <w:ind w:left="-7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8477E6" w:rsidRDefault="008477E6" w:rsidP="008477E6">
      <w:pPr>
        <w:jc w:val="both"/>
        <w:rPr>
          <w:rFonts w:ascii="Calibri" w:hAnsi="Calibri" w:cs="Calibri"/>
          <w:lang w:eastAsia="ar-SA"/>
        </w:rPr>
      </w:pPr>
    </w:p>
    <w:p w:rsidR="008477E6" w:rsidRDefault="008477E6" w:rsidP="008477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POUCZENIE</w:t>
      </w:r>
      <w:r>
        <w:rPr>
          <w:rFonts w:ascii="Calibri" w:hAnsi="Calibri" w:cs="Calibri"/>
          <w:b/>
        </w:rPr>
        <w:t>:</w:t>
      </w:r>
    </w:p>
    <w:p w:rsidR="008477E6" w:rsidRDefault="008477E6" w:rsidP="008477E6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Zgłoszenie, które wpłynęło do rady gminy po upływie terminu określonego w art. 162 § 1 ustawy z dnia</w:t>
      </w:r>
      <w:r>
        <w:rPr>
          <w:rFonts w:ascii="Calibri" w:hAnsi="Calibri" w:cs="Calibri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 z  dnia 9 czerwca 2011 r. w sprawie sposobu postępowania z dokumentami złożonymi radom gmin przy zgłaszaniu kandydatów na ławników oraz wzoru karty zgłoszenia (Dz. U. Nr 121, poz. 693), pozostawia się bez dalszego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biegu. Termin do zgłoszenia kandydata nie podlega przywróceniu. </w:t>
      </w:r>
      <w:r>
        <w:rPr>
          <w:rFonts w:ascii="Calibri" w:hAnsi="Calibri" w:cs="Calibri"/>
          <w:color w:val="000000"/>
        </w:rPr>
        <w:t>Kartę zgłoszenia wraz załącznikami (informacja z Krajowego Rejestru Karnego; oświadczenie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Calibri" w:hAnsi="Calibri" w:cs="Calibri"/>
        </w:rPr>
        <w:t>aktualny odpis z Krajowego Rejestru Sądowego albo odpis lub zaświadczenie potwierdzające wpis do innego właściwego rejestru lub ewidencji</w:t>
      </w:r>
      <w:r>
        <w:rPr>
          <w:rFonts w:ascii="Calibri" w:hAnsi="Calibri" w:cs="Calibri"/>
          <w:color w:val="000000"/>
        </w:rPr>
        <w:t xml:space="preserve">; lista osób zgłaszających kandydata) podmiot zgłaszający kandydata na ławnika lub </w:t>
      </w:r>
      <w:r>
        <w:rPr>
          <w:rFonts w:ascii="Calibri" w:hAnsi="Calibri" w:cs="Calibri"/>
          <w:color w:val="000000"/>
        </w:rPr>
        <w:lastRenderedPageBreak/>
        <w:t>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8477E6" w:rsidRDefault="008477E6" w:rsidP="008477E6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Informacje zawarte w karcie zgłoszenia są jednocześnie wykorzystywane przez administrację sądu.</w:t>
      </w:r>
    </w:p>
    <w:p w:rsidR="008477E6" w:rsidRDefault="008477E6" w:rsidP="008477E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W razie zaistnienia jakichkolwiek zmian ławnik powinien je zgłosić do oddziału administracyjnego właściwego sądu.</w:t>
      </w:r>
    </w:p>
    <w:p w:rsidR="008477E6" w:rsidRDefault="008477E6" w:rsidP="008477E6">
      <w:pPr>
        <w:rPr>
          <w:rFonts w:ascii="Calibri" w:hAnsi="Calibri" w:cs="Calibri"/>
        </w:rPr>
      </w:pPr>
    </w:p>
    <w:p w:rsidR="008477E6" w:rsidRDefault="008477E6" w:rsidP="008477E6">
      <w:pPr>
        <w:rPr>
          <w:rFonts w:ascii="Arial" w:hAnsi="Arial"/>
        </w:rPr>
      </w:pPr>
    </w:p>
    <w:p w:rsidR="003D6039" w:rsidRPr="00F56223" w:rsidRDefault="003D6039" w:rsidP="00F56223"/>
    <w:sectPr w:rsidR="003D6039" w:rsidRPr="00F56223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9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41E1B"/>
    <w:rsid w:val="00087C14"/>
    <w:rsid w:val="000F5D85"/>
    <w:rsid w:val="00115800"/>
    <w:rsid w:val="00131467"/>
    <w:rsid w:val="00142CC3"/>
    <w:rsid w:val="00244B22"/>
    <w:rsid w:val="002B5F4D"/>
    <w:rsid w:val="002F6043"/>
    <w:rsid w:val="003C44CD"/>
    <w:rsid w:val="003D6039"/>
    <w:rsid w:val="003E3293"/>
    <w:rsid w:val="004241AD"/>
    <w:rsid w:val="004470C0"/>
    <w:rsid w:val="004A4023"/>
    <w:rsid w:val="004C132A"/>
    <w:rsid w:val="00523AC2"/>
    <w:rsid w:val="00557B76"/>
    <w:rsid w:val="0057121E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11BDB"/>
    <w:rsid w:val="00821D9B"/>
    <w:rsid w:val="00822AF5"/>
    <w:rsid w:val="008477E6"/>
    <w:rsid w:val="008B76B3"/>
    <w:rsid w:val="008C08A8"/>
    <w:rsid w:val="008F5EB5"/>
    <w:rsid w:val="0094664F"/>
    <w:rsid w:val="009B6EC9"/>
    <w:rsid w:val="009C6AD5"/>
    <w:rsid w:val="009F3B21"/>
    <w:rsid w:val="00A86AD3"/>
    <w:rsid w:val="00B70925"/>
    <w:rsid w:val="00B845BB"/>
    <w:rsid w:val="00C113BA"/>
    <w:rsid w:val="00C6114F"/>
    <w:rsid w:val="00CA4C96"/>
    <w:rsid w:val="00CE5793"/>
    <w:rsid w:val="00D64D21"/>
    <w:rsid w:val="00D659BA"/>
    <w:rsid w:val="00DB22E9"/>
    <w:rsid w:val="00DB77D5"/>
    <w:rsid w:val="00E557C0"/>
    <w:rsid w:val="00E75E67"/>
    <w:rsid w:val="00E77053"/>
    <w:rsid w:val="00EA4B79"/>
    <w:rsid w:val="00F56223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30D2-D58C-4264-A186-7C0F3615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6</cp:revision>
  <cp:lastPrinted>2018-12-14T11:03:00Z</cp:lastPrinted>
  <dcterms:created xsi:type="dcterms:W3CDTF">2019-06-06T11:10:00Z</dcterms:created>
  <dcterms:modified xsi:type="dcterms:W3CDTF">2019-06-06T11:57:00Z</dcterms:modified>
</cp:coreProperties>
</file>