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CC43A6">
        <w:rPr>
          <w:rFonts w:eastAsia="Calibri"/>
          <w:sz w:val="24"/>
          <w:szCs w:val="24"/>
          <w:lang w:eastAsia="en-US"/>
        </w:rPr>
        <w:t xml:space="preserve">           Stare Kurowo, dnia 21</w:t>
      </w:r>
      <w:r>
        <w:rPr>
          <w:rFonts w:eastAsia="Calibri"/>
          <w:sz w:val="24"/>
          <w:szCs w:val="24"/>
          <w:lang w:eastAsia="en-US"/>
        </w:rPr>
        <w:t>.08</w:t>
      </w:r>
      <w:r w:rsidRPr="00FF163E">
        <w:rPr>
          <w:rFonts w:eastAsia="Calibri"/>
          <w:sz w:val="24"/>
          <w:szCs w:val="24"/>
          <w:lang w:eastAsia="en-US"/>
        </w:rPr>
        <w:t>.2018r.</w:t>
      </w:r>
    </w:p>
    <w:p w:rsidR="00AA60DC" w:rsidRDefault="00AA60DC" w:rsidP="000C155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F163E" w:rsidRPr="00FF163E" w:rsidRDefault="00C77964" w:rsidP="000C155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OGŁOSZENIE  NR 4</w:t>
      </w:r>
      <w:r w:rsidR="00FF163E" w:rsidRPr="00FF163E">
        <w:rPr>
          <w:rFonts w:eastAsia="Calibri"/>
          <w:b/>
          <w:sz w:val="24"/>
          <w:szCs w:val="24"/>
          <w:lang w:eastAsia="en-US"/>
        </w:rPr>
        <w:t>.2018</w:t>
      </w:r>
    </w:p>
    <w:p w:rsidR="00FF163E" w:rsidRPr="00FF163E" w:rsidRDefault="00FF163E" w:rsidP="000C155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b/>
          <w:sz w:val="24"/>
          <w:szCs w:val="24"/>
          <w:lang w:eastAsia="en-US"/>
        </w:rPr>
        <w:t>WÓJTA  GMINY  STARE  KUROWO</w:t>
      </w:r>
    </w:p>
    <w:p w:rsidR="00FF163E" w:rsidRPr="00FF163E" w:rsidRDefault="00FF163E" w:rsidP="000C155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b/>
          <w:sz w:val="24"/>
          <w:szCs w:val="24"/>
          <w:lang w:eastAsia="en-US"/>
        </w:rPr>
        <w:t>o naborze na wolne stanowisko urzędnicze</w:t>
      </w:r>
    </w:p>
    <w:p w:rsidR="00FF163E" w:rsidRPr="00FF163E" w:rsidRDefault="00FF163E" w:rsidP="000C155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podinspektora ds. infrastruktury, gospodarki przestrzennej i budownictwa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</w:p>
    <w:p w:rsidR="00FF163E" w:rsidRPr="00FF163E" w:rsidRDefault="00FF163E" w:rsidP="00FF163E">
      <w:pPr>
        <w:jc w:val="both"/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                      Na podstawie art. 11-13 ustawy z dnia 21 listopada 2008 roku o pracownikach s</w:t>
      </w:r>
      <w:r w:rsidR="006F106C">
        <w:rPr>
          <w:rFonts w:eastAsia="Calibri"/>
          <w:sz w:val="24"/>
          <w:szCs w:val="24"/>
          <w:lang w:eastAsia="en-US"/>
        </w:rPr>
        <w:t>amorządowych (</w:t>
      </w:r>
      <w:proofErr w:type="spellStart"/>
      <w:r w:rsidR="006F106C">
        <w:rPr>
          <w:rFonts w:eastAsia="Calibri"/>
          <w:sz w:val="24"/>
          <w:szCs w:val="24"/>
          <w:lang w:eastAsia="en-US"/>
        </w:rPr>
        <w:t>t.j</w:t>
      </w:r>
      <w:proofErr w:type="spellEnd"/>
      <w:r w:rsidR="006F106C">
        <w:rPr>
          <w:rFonts w:eastAsia="Calibri"/>
          <w:sz w:val="24"/>
          <w:szCs w:val="24"/>
          <w:lang w:eastAsia="en-US"/>
        </w:rPr>
        <w:t>. Dz. U. z 2018 roku, poz. 1260</w:t>
      </w:r>
      <w:r w:rsidRPr="00FF163E">
        <w:rPr>
          <w:rFonts w:eastAsia="Calibri"/>
          <w:sz w:val="24"/>
          <w:szCs w:val="24"/>
          <w:lang w:eastAsia="en-US"/>
        </w:rPr>
        <w:t xml:space="preserve">) Wójt Gminy Stare Kurowo ogłasza nabór kandydatów na </w:t>
      </w:r>
      <w:r>
        <w:rPr>
          <w:rFonts w:eastAsia="Calibri"/>
          <w:sz w:val="24"/>
          <w:szCs w:val="24"/>
          <w:lang w:eastAsia="en-US"/>
        </w:rPr>
        <w:t>wolne stanowisko urzędnicze podinspektora ds. infrastruktury, gospodarki przestrzennej i budownictwa</w:t>
      </w:r>
      <w:r w:rsidRPr="00FF163E">
        <w:rPr>
          <w:rFonts w:eastAsia="Calibri"/>
          <w:sz w:val="24"/>
          <w:szCs w:val="24"/>
          <w:lang w:eastAsia="en-US"/>
        </w:rPr>
        <w:t xml:space="preserve"> ( pełen etat) w Urzędzie Gminy w Starym Kurowie.</w:t>
      </w:r>
    </w:p>
    <w:p w:rsidR="00FF163E" w:rsidRPr="00FF163E" w:rsidRDefault="00FF163E" w:rsidP="00FF163E">
      <w:pPr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b/>
          <w:sz w:val="24"/>
          <w:szCs w:val="24"/>
          <w:lang w:eastAsia="en-US"/>
        </w:rPr>
        <w:t>I. Kandydat powinien spełniać następujące wymagania związane ze stanowiskiem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1. Posiadanie obywatelstwa polskiego.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2. Korzystanie z pełni praw publicznych.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3. Niekarany prawomocnym wyrokiem za przestępstwa umyślne.                                                                                                                                            </w:t>
      </w:r>
    </w:p>
    <w:p w:rsidR="00FF163E" w:rsidRPr="00FF163E" w:rsidRDefault="000F597C" w:rsidP="00C7796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4. Wykształcenie wyższe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5. Odpowiedni stan zdrowia pozwalający na zatrudnienie na ww. stanowisku.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6. Nieposzlakowana opinia.</w:t>
      </w:r>
    </w:p>
    <w:p w:rsidR="00FF163E" w:rsidRPr="00FF163E" w:rsidRDefault="00FF163E" w:rsidP="00C77964">
      <w:pPr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b/>
          <w:sz w:val="24"/>
          <w:szCs w:val="24"/>
          <w:lang w:eastAsia="en-US"/>
        </w:rPr>
        <w:t xml:space="preserve">II. Dodatkowe wymagania wobec kandydatów                                                                                                                                         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1. Umiejętność obsługi komputera i podstawowych programów komputerowych   </w:t>
      </w:r>
    </w:p>
    <w:p w:rsidR="00FF163E" w:rsidRPr="000F597C" w:rsidRDefault="00FF163E" w:rsidP="00C77964">
      <w:pPr>
        <w:rPr>
          <w:rFonts w:eastAsia="Calibri"/>
          <w:sz w:val="24"/>
          <w:szCs w:val="24"/>
          <w:lang w:val="en-US" w:eastAsia="en-US"/>
        </w:rPr>
      </w:pPr>
      <w:r w:rsidRPr="003B0E7D">
        <w:rPr>
          <w:rFonts w:eastAsia="Calibri"/>
          <w:sz w:val="24"/>
          <w:szCs w:val="24"/>
          <w:lang w:eastAsia="en-US"/>
        </w:rPr>
        <w:t xml:space="preserve">      </w:t>
      </w:r>
      <w:r w:rsidRPr="000F597C">
        <w:rPr>
          <w:rFonts w:eastAsia="Calibri"/>
          <w:sz w:val="24"/>
          <w:szCs w:val="24"/>
          <w:lang w:val="en-US" w:eastAsia="en-US"/>
        </w:rPr>
        <w:t>(Microsoft Wo</w:t>
      </w:r>
      <w:r w:rsidR="00291492" w:rsidRPr="000F597C">
        <w:rPr>
          <w:rFonts w:eastAsia="Calibri"/>
          <w:sz w:val="24"/>
          <w:szCs w:val="24"/>
          <w:lang w:val="en-US" w:eastAsia="en-US"/>
        </w:rPr>
        <w:t>rd, Office,</w:t>
      </w:r>
      <w:r w:rsidR="007424A1" w:rsidRPr="000F597C">
        <w:rPr>
          <w:rFonts w:eastAsia="Calibri"/>
          <w:sz w:val="24"/>
          <w:szCs w:val="24"/>
          <w:lang w:val="en-US" w:eastAsia="en-US"/>
        </w:rPr>
        <w:t xml:space="preserve"> Lex</w:t>
      </w:r>
      <w:r w:rsidR="000F597C" w:rsidRPr="000F597C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000F597C" w:rsidRPr="000F597C">
        <w:rPr>
          <w:rFonts w:eastAsia="Calibri"/>
          <w:sz w:val="24"/>
          <w:szCs w:val="24"/>
          <w:lang w:val="en-US" w:eastAsia="en-US"/>
        </w:rPr>
        <w:t>Ewopis</w:t>
      </w:r>
      <w:proofErr w:type="spellEnd"/>
      <w:r w:rsidR="000F597C" w:rsidRPr="000F597C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000F597C" w:rsidRPr="000F597C">
        <w:rPr>
          <w:rFonts w:eastAsia="Calibri"/>
          <w:sz w:val="24"/>
          <w:szCs w:val="24"/>
          <w:lang w:val="en-US" w:eastAsia="en-US"/>
        </w:rPr>
        <w:t>Ewmapa</w:t>
      </w:r>
      <w:proofErr w:type="spellEnd"/>
      <w:r w:rsidR="00291492" w:rsidRPr="000F597C">
        <w:rPr>
          <w:rFonts w:eastAsia="Calibri"/>
          <w:sz w:val="24"/>
          <w:szCs w:val="24"/>
          <w:lang w:val="en-US" w:eastAsia="en-US"/>
        </w:rPr>
        <w:t xml:space="preserve"> </w:t>
      </w:r>
      <w:r w:rsidRPr="000F597C">
        <w:rPr>
          <w:rFonts w:eastAsia="Calibri"/>
          <w:sz w:val="24"/>
          <w:szCs w:val="24"/>
          <w:lang w:val="en-US" w:eastAsia="en-US"/>
        </w:rPr>
        <w:t xml:space="preserve">),                                                                                                                                                           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0F597C">
        <w:rPr>
          <w:rFonts w:eastAsia="Calibri"/>
          <w:sz w:val="24"/>
          <w:szCs w:val="24"/>
          <w:lang w:val="en-US" w:eastAsia="en-US"/>
        </w:rPr>
        <w:t xml:space="preserve">   </w:t>
      </w:r>
      <w:r w:rsidRPr="00FF163E">
        <w:rPr>
          <w:rFonts w:eastAsia="Calibri"/>
          <w:sz w:val="24"/>
          <w:szCs w:val="24"/>
          <w:lang w:eastAsia="en-US"/>
        </w:rPr>
        <w:t xml:space="preserve">2. Dyspozycyjność, samodzielność, kreatywność w działaniu,                                                 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3. Znajomość przepisów, z których wynika zakres zadań wykonywanych na stanowisku, tj.:</w:t>
      </w:r>
    </w:p>
    <w:p w:rsidR="003B0E7D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   - ustawa z</w:t>
      </w:r>
      <w:r w:rsidR="00C77964">
        <w:rPr>
          <w:rFonts w:eastAsia="Calibri"/>
          <w:sz w:val="24"/>
          <w:szCs w:val="24"/>
          <w:lang w:eastAsia="en-US"/>
        </w:rPr>
        <w:t xml:space="preserve"> dnia 14 czerwca 1960 roku K</w:t>
      </w:r>
      <w:r w:rsidR="003B0E7D">
        <w:rPr>
          <w:rFonts w:eastAsia="Calibri"/>
          <w:sz w:val="24"/>
          <w:szCs w:val="24"/>
          <w:lang w:eastAsia="en-US"/>
        </w:rPr>
        <w:t xml:space="preserve">odeks </w:t>
      </w:r>
      <w:r w:rsidR="00C77964">
        <w:rPr>
          <w:rFonts w:eastAsia="Calibri"/>
          <w:sz w:val="24"/>
          <w:szCs w:val="24"/>
          <w:lang w:eastAsia="en-US"/>
        </w:rPr>
        <w:t>P</w:t>
      </w:r>
      <w:r w:rsidR="003B0E7D">
        <w:rPr>
          <w:rFonts w:eastAsia="Calibri"/>
          <w:sz w:val="24"/>
          <w:szCs w:val="24"/>
          <w:lang w:eastAsia="en-US"/>
        </w:rPr>
        <w:t xml:space="preserve">ostępowania </w:t>
      </w:r>
      <w:r w:rsidR="00C77964">
        <w:rPr>
          <w:rFonts w:eastAsia="Calibri"/>
          <w:sz w:val="24"/>
          <w:szCs w:val="24"/>
          <w:lang w:eastAsia="en-US"/>
        </w:rPr>
        <w:t>A</w:t>
      </w:r>
      <w:r w:rsidR="003B0E7D">
        <w:rPr>
          <w:rFonts w:eastAsia="Calibri"/>
          <w:sz w:val="24"/>
          <w:szCs w:val="24"/>
          <w:lang w:eastAsia="en-US"/>
        </w:rPr>
        <w:t>dministracyjnego</w:t>
      </w:r>
      <w:r w:rsidRPr="00FF163E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3B0E7D">
        <w:rPr>
          <w:rFonts w:eastAsia="Calibri"/>
          <w:sz w:val="24"/>
          <w:szCs w:val="24"/>
          <w:lang w:eastAsia="en-US"/>
        </w:rPr>
        <w:t>t.j</w:t>
      </w:r>
      <w:proofErr w:type="spellEnd"/>
      <w:r w:rsidR="003B0E7D">
        <w:rPr>
          <w:rFonts w:eastAsia="Calibri"/>
          <w:sz w:val="24"/>
          <w:szCs w:val="24"/>
          <w:lang w:eastAsia="en-US"/>
        </w:rPr>
        <w:t xml:space="preserve">. </w:t>
      </w:r>
      <w:r w:rsidRPr="00FF163E">
        <w:rPr>
          <w:rFonts w:eastAsia="Calibri"/>
          <w:sz w:val="24"/>
          <w:szCs w:val="24"/>
          <w:lang w:eastAsia="en-US"/>
        </w:rPr>
        <w:t>Dz.</w:t>
      </w:r>
      <w:r w:rsidR="00C77964">
        <w:rPr>
          <w:rFonts w:eastAsia="Calibri"/>
          <w:sz w:val="24"/>
          <w:szCs w:val="24"/>
          <w:lang w:eastAsia="en-US"/>
        </w:rPr>
        <w:t xml:space="preserve"> </w:t>
      </w:r>
    </w:p>
    <w:p w:rsidR="00FF163E" w:rsidRPr="00FF163E" w:rsidRDefault="003B0E7D" w:rsidP="00C7796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FF163E" w:rsidRPr="00FF163E">
        <w:rPr>
          <w:rFonts w:eastAsia="Calibri"/>
          <w:sz w:val="24"/>
          <w:szCs w:val="24"/>
          <w:lang w:eastAsia="en-US"/>
        </w:rPr>
        <w:t>U.</w:t>
      </w:r>
      <w:r w:rsidR="00C77964">
        <w:rPr>
          <w:rFonts w:eastAsia="Calibri"/>
          <w:sz w:val="24"/>
          <w:szCs w:val="24"/>
          <w:lang w:eastAsia="en-US"/>
        </w:rPr>
        <w:t xml:space="preserve"> </w:t>
      </w:r>
      <w:r w:rsidR="00FF163E" w:rsidRPr="00FF163E">
        <w:rPr>
          <w:rFonts w:eastAsia="Calibri"/>
          <w:sz w:val="24"/>
          <w:szCs w:val="24"/>
          <w:lang w:eastAsia="en-US"/>
        </w:rPr>
        <w:t>z  2017 r, poz.1257</w:t>
      </w:r>
      <w:r>
        <w:rPr>
          <w:rFonts w:eastAsia="Calibri"/>
          <w:sz w:val="24"/>
          <w:szCs w:val="24"/>
          <w:lang w:eastAsia="en-US"/>
        </w:rPr>
        <w:t xml:space="preserve"> ze zm.</w:t>
      </w:r>
      <w:r w:rsidR="00FF163E" w:rsidRPr="00FF163E">
        <w:rPr>
          <w:rFonts w:eastAsia="Calibri"/>
          <w:sz w:val="24"/>
          <w:szCs w:val="24"/>
          <w:lang w:eastAsia="en-US"/>
        </w:rPr>
        <w:t>)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 </w:t>
      </w:r>
      <w:r w:rsidR="000C155D">
        <w:rPr>
          <w:rFonts w:eastAsia="Calibri"/>
          <w:sz w:val="24"/>
          <w:szCs w:val="24"/>
          <w:lang w:eastAsia="en-US"/>
        </w:rPr>
        <w:t xml:space="preserve"> </w:t>
      </w:r>
      <w:r w:rsidRPr="00FF163E">
        <w:rPr>
          <w:rFonts w:eastAsia="Calibri"/>
          <w:sz w:val="24"/>
          <w:szCs w:val="24"/>
          <w:lang w:eastAsia="en-US"/>
        </w:rPr>
        <w:t xml:space="preserve"> - ustawa z dnia 8 marca 1990 roku o samorządzie gminnym (Dz.</w:t>
      </w:r>
      <w:r w:rsidR="00C77964">
        <w:rPr>
          <w:rFonts w:eastAsia="Calibri"/>
          <w:sz w:val="24"/>
          <w:szCs w:val="24"/>
          <w:lang w:eastAsia="en-US"/>
        </w:rPr>
        <w:t xml:space="preserve"> </w:t>
      </w:r>
      <w:r w:rsidR="006F106C">
        <w:rPr>
          <w:rFonts w:eastAsia="Calibri"/>
          <w:sz w:val="24"/>
          <w:szCs w:val="24"/>
          <w:lang w:eastAsia="en-US"/>
        </w:rPr>
        <w:t>U. z 2018 r, poz. 994</w:t>
      </w:r>
      <w:r w:rsidRPr="00FF163E">
        <w:rPr>
          <w:rFonts w:eastAsia="Calibri"/>
          <w:sz w:val="24"/>
          <w:szCs w:val="24"/>
          <w:lang w:eastAsia="en-US"/>
        </w:rPr>
        <w:t xml:space="preserve">) </w:t>
      </w:r>
    </w:p>
    <w:p w:rsidR="00FF163E" w:rsidRPr="00FF163E" w:rsidRDefault="00FF163E" w:rsidP="00C77964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 </w:t>
      </w:r>
      <w:r w:rsidR="000C155D">
        <w:rPr>
          <w:rFonts w:eastAsia="Calibri"/>
          <w:sz w:val="24"/>
          <w:szCs w:val="24"/>
          <w:lang w:eastAsia="en-US"/>
        </w:rPr>
        <w:t xml:space="preserve"> </w:t>
      </w:r>
      <w:r w:rsidRPr="00FF163E">
        <w:rPr>
          <w:rFonts w:eastAsia="Calibri"/>
          <w:sz w:val="24"/>
          <w:szCs w:val="24"/>
          <w:lang w:eastAsia="en-US"/>
        </w:rPr>
        <w:t xml:space="preserve">  - ustawa z dnia 21 listopada 2008 roku o pracow</w:t>
      </w:r>
      <w:r w:rsidR="007424A1">
        <w:rPr>
          <w:rFonts w:eastAsia="Calibri"/>
          <w:sz w:val="24"/>
          <w:szCs w:val="24"/>
          <w:lang w:eastAsia="en-US"/>
        </w:rPr>
        <w:t>nikach samorządowych (Dz.</w:t>
      </w:r>
      <w:r w:rsidR="00C77964">
        <w:rPr>
          <w:rFonts w:eastAsia="Calibri"/>
          <w:sz w:val="24"/>
          <w:szCs w:val="24"/>
          <w:lang w:eastAsia="en-US"/>
        </w:rPr>
        <w:t xml:space="preserve"> </w:t>
      </w:r>
      <w:r w:rsidR="007424A1">
        <w:rPr>
          <w:rFonts w:eastAsia="Calibri"/>
          <w:sz w:val="24"/>
          <w:szCs w:val="24"/>
          <w:lang w:eastAsia="en-US"/>
        </w:rPr>
        <w:t>U z 201</w:t>
      </w:r>
      <w:r w:rsidRPr="00FF163E">
        <w:rPr>
          <w:rFonts w:eastAsia="Calibri"/>
          <w:sz w:val="24"/>
          <w:szCs w:val="24"/>
          <w:lang w:eastAsia="en-US"/>
        </w:rPr>
        <w:t xml:space="preserve">8 r, </w:t>
      </w:r>
    </w:p>
    <w:p w:rsidR="003B0E7D" w:rsidRDefault="006F106C" w:rsidP="003B0E7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poz. 1260</w:t>
      </w:r>
      <w:r w:rsidR="00291492">
        <w:rPr>
          <w:rFonts w:eastAsia="Calibri"/>
          <w:sz w:val="24"/>
          <w:szCs w:val="24"/>
          <w:lang w:eastAsia="en-US"/>
        </w:rPr>
        <w:t>)</w:t>
      </w:r>
      <w:r w:rsidR="000C155D">
        <w:rPr>
          <w:rFonts w:eastAsia="Calibri"/>
          <w:sz w:val="24"/>
          <w:szCs w:val="24"/>
          <w:lang w:eastAsia="en-US"/>
        </w:rPr>
        <w:t xml:space="preserve">, </w:t>
      </w:r>
      <w:r w:rsidR="003B0E7D">
        <w:rPr>
          <w:rFonts w:eastAsia="Calibri"/>
          <w:sz w:val="24"/>
          <w:szCs w:val="24"/>
          <w:lang w:eastAsia="en-US"/>
        </w:rPr>
        <w:t xml:space="preserve">ustawa z dnia 27 marca 2003 roku o planowaniu i zagospodarowaniu </w:t>
      </w:r>
    </w:p>
    <w:p w:rsidR="00FF163E" w:rsidRPr="00291492" w:rsidRDefault="003B0E7D" w:rsidP="003B0E7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przestrzennym (</w:t>
      </w:r>
      <w:proofErr w:type="spellStart"/>
      <w:r>
        <w:rPr>
          <w:rFonts w:eastAsia="Calibri"/>
          <w:sz w:val="24"/>
          <w:szCs w:val="24"/>
          <w:lang w:eastAsia="en-US"/>
        </w:rPr>
        <w:t>t.j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Dz. U. z 2017r. poz. 1073 ze zm.) </w:t>
      </w:r>
    </w:p>
    <w:p w:rsidR="00FF163E" w:rsidRDefault="00FF163E" w:rsidP="00FF163E">
      <w:pPr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b/>
          <w:sz w:val="24"/>
          <w:szCs w:val="24"/>
          <w:lang w:eastAsia="en-US"/>
        </w:rPr>
        <w:t xml:space="preserve"> III. Podstawowy zakres zadań na stanowisku</w:t>
      </w:r>
    </w:p>
    <w:p w:rsidR="00C21BA0" w:rsidRPr="00291492" w:rsidRDefault="00CF06E6" w:rsidP="00C77964">
      <w:pPr>
        <w:pStyle w:val="Akapitzlist"/>
        <w:widowControl w:val="0"/>
        <w:numPr>
          <w:ilvl w:val="0"/>
          <w:numId w:val="18"/>
        </w:numPr>
        <w:spacing w:line="230" w:lineRule="exact"/>
        <w:jc w:val="both"/>
        <w:rPr>
          <w:rFonts w:cs="Arial TUR"/>
          <w:color w:val="000000"/>
          <w:sz w:val="24"/>
          <w:szCs w:val="24"/>
          <w:lang w:eastAsia="ar-SA"/>
        </w:rPr>
      </w:pPr>
      <w:r>
        <w:rPr>
          <w:rFonts w:cs="Arial TUR"/>
          <w:color w:val="000000"/>
          <w:sz w:val="24"/>
          <w:szCs w:val="24"/>
          <w:lang w:eastAsia="ar-SA"/>
        </w:rPr>
        <w:t xml:space="preserve">przygotowywanie i prowadzenie postępowań administracyjnych związanych </w:t>
      </w:r>
      <w:r w:rsidR="000C155D">
        <w:rPr>
          <w:rFonts w:cs="Arial TUR"/>
          <w:color w:val="000000"/>
          <w:sz w:val="24"/>
          <w:szCs w:val="24"/>
          <w:lang w:eastAsia="ar-SA"/>
        </w:rPr>
        <w:t xml:space="preserve">               </w:t>
      </w:r>
      <w:r>
        <w:rPr>
          <w:rFonts w:cs="Arial TUR"/>
          <w:color w:val="000000"/>
          <w:sz w:val="24"/>
          <w:szCs w:val="24"/>
          <w:lang w:eastAsia="ar-SA"/>
        </w:rPr>
        <w:t>z wydawaniem decyzji o warunkach zabudowy oraz celu publicznego</w:t>
      </w:r>
      <w:r w:rsidR="000C155D">
        <w:rPr>
          <w:rFonts w:cs="Arial TUR"/>
          <w:color w:val="000000"/>
          <w:sz w:val="24"/>
          <w:szCs w:val="24"/>
          <w:lang w:eastAsia="ar-SA"/>
        </w:rPr>
        <w:t>;</w:t>
      </w:r>
    </w:p>
    <w:p w:rsidR="00C21BA0" w:rsidRPr="003B0E7D" w:rsidRDefault="00C21BA0" w:rsidP="00C77964">
      <w:pPr>
        <w:pStyle w:val="Akapitzlist"/>
        <w:widowControl w:val="0"/>
        <w:numPr>
          <w:ilvl w:val="0"/>
          <w:numId w:val="18"/>
        </w:numPr>
        <w:rPr>
          <w:sz w:val="24"/>
          <w:szCs w:val="24"/>
        </w:rPr>
      </w:pPr>
      <w:r w:rsidRPr="00291492">
        <w:rPr>
          <w:sz w:val="24"/>
          <w:szCs w:val="24"/>
        </w:rPr>
        <w:t>przygotowanie dokumentacji do studium uwarunkowań i kierunków</w:t>
      </w:r>
      <w:r w:rsidR="00C77964" w:rsidRPr="003B0E7D">
        <w:rPr>
          <w:sz w:val="24"/>
          <w:szCs w:val="24"/>
        </w:rPr>
        <w:t xml:space="preserve"> </w:t>
      </w:r>
      <w:r w:rsidRPr="003B0E7D">
        <w:rPr>
          <w:sz w:val="24"/>
          <w:szCs w:val="24"/>
        </w:rPr>
        <w:t>zagospodarowania</w:t>
      </w:r>
      <w:r w:rsidRPr="003B0E7D">
        <w:rPr>
          <w:rFonts w:cs="Arial TUR"/>
          <w:color w:val="000000"/>
          <w:sz w:val="24"/>
          <w:szCs w:val="24"/>
          <w:lang w:eastAsia="ar-SA"/>
        </w:rPr>
        <w:t xml:space="preserve"> przestrzennego gminy;</w:t>
      </w:r>
    </w:p>
    <w:p w:rsidR="00C21BA0" w:rsidRPr="00C77964" w:rsidRDefault="00CF06E6" w:rsidP="00C77964">
      <w:pPr>
        <w:pStyle w:val="Akapitzlist"/>
        <w:widowControl w:val="0"/>
        <w:numPr>
          <w:ilvl w:val="0"/>
          <w:numId w:val="18"/>
        </w:numPr>
        <w:jc w:val="both"/>
        <w:rPr>
          <w:rFonts w:cs="Arial TUR"/>
          <w:color w:val="000000"/>
          <w:sz w:val="24"/>
          <w:szCs w:val="24"/>
          <w:lang w:eastAsia="ar-SA"/>
        </w:rPr>
      </w:pPr>
      <w:r>
        <w:rPr>
          <w:rFonts w:cs="Arial TUR"/>
          <w:color w:val="000000"/>
          <w:sz w:val="24"/>
          <w:szCs w:val="24"/>
          <w:lang w:eastAsia="ar-SA"/>
        </w:rPr>
        <w:t xml:space="preserve">przygotowywanie i prowadzenie postępowań administracyjnych związanych </w:t>
      </w:r>
      <w:r w:rsidR="000C155D">
        <w:rPr>
          <w:rFonts w:cs="Arial TUR"/>
          <w:color w:val="000000"/>
          <w:sz w:val="24"/>
          <w:szCs w:val="24"/>
          <w:lang w:eastAsia="ar-SA"/>
        </w:rPr>
        <w:t xml:space="preserve">              </w:t>
      </w:r>
      <w:r>
        <w:rPr>
          <w:rFonts w:cs="Arial TUR"/>
          <w:color w:val="000000"/>
          <w:sz w:val="24"/>
          <w:szCs w:val="24"/>
          <w:lang w:eastAsia="ar-SA"/>
        </w:rPr>
        <w:t>z</w:t>
      </w:r>
      <w:r w:rsidRPr="00C77964">
        <w:rPr>
          <w:rFonts w:cs="Arial TUR"/>
          <w:color w:val="000000"/>
          <w:sz w:val="24"/>
          <w:szCs w:val="24"/>
          <w:lang w:eastAsia="ar-SA"/>
        </w:rPr>
        <w:t xml:space="preserve"> </w:t>
      </w:r>
      <w:r w:rsidR="00C21BA0" w:rsidRPr="00C77964">
        <w:rPr>
          <w:rFonts w:cs="Arial TUR"/>
          <w:color w:val="000000"/>
          <w:sz w:val="24"/>
          <w:szCs w:val="24"/>
          <w:lang w:eastAsia="ar-SA"/>
        </w:rPr>
        <w:t>wydawanie</w:t>
      </w:r>
      <w:r w:rsidR="000C155D">
        <w:rPr>
          <w:rFonts w:cs="Arial TUR"/>
          <w:color w:val="000000"/>
          <w:sz w:val="24"/>
          <w:szCs w:val="24"/>
          <w:lang w:eastAsia="ar-SA"/>
        </w:rPr>
        <w:t>m</w:t>
      </w:r>
      <w:r w:rsidR="00C21BA0" w:rsidRPr="00C77964">
        <w:rPr>
          <w:rFonts w:cs="Arial TUR"/>
          <w:color w:val="000000"/>
          <w:sz w:val="24"/>
          <w:szCs w:val="24"/>
          <w:lang w:eastAsia="ar-SA"/>
        </w:rPr>
        <w:t xml:space="preserve"> decyzji administracyjnych</w:t>
      </w:r>
      <w:r w:rsidR="003B0E7D">
        <w:rPr>
          <w:rFonts w:cs="Arial TUR"/>
          <w:color w:val="000000"/>
          <w:sz w:val="24"/>
          <w:szCs w:val="24"/>
          <w:lang w:eastAsia="ar-SA"/>
        </w:rPr>
        <w:t xml:space="preserve"> o </w:t>
      </w:r>
      <w:r w:rsidR="00C21BA0" w:rsidRPr="00C77964">
        <w:rPr>
          <w:rFonts w:cs="Arial TUR"/>
          <w:color w:val="000000"/>
          <w:sz w:val="24"/>
          <w:szCs w:val="24"/>
          <w:lang w:eastAsia="ar-SA"/>
        </w:rPr>
        <w:t xml:space="preserve"> środowiskowych</w:t>
      </w:r>
      <w:r w:rsidR="003B0E7D">
        <w:rPr>
          <w:rFonts w:cs="Arial TUR"/>
          <w:color w:val="000000"/>
          <w:sz w:val="24"/>
          <w:szCs w:val="24"/>
          <w:lang w:eastAsia="ar-SA"/>
        </w:rPr>
        <w:t xml:space="preserve"> uwarunkowaniach</w:t>
      </w:r>
      <w:r w:rsidR="00C21BA0" w:rsidRPr="00C77964">
        <w:rPr>
          <w:rFonts w:cs="Arial TUR"/>
          <w:color w:val="000000"/>
          <w:sz w:val="24"/>
          <w:szCs w:val="24"/>
          <w:lang w:eastAsia="ar-SA"/>
        </w:rPr>
        <w:t>;</w:t>
      </w:r>
      <w:r w:rsidR="000C155D">
        <w:rPr>
          <w:rFonts w:cs="Arial TUR"/>
          <w:color w:val="000000"/>
          <w:sz w:val="24"/>
          <w:szCs w:val="24"/>
          <w:lang w:eastAsia="ar-SA"/>
        </w:rPr>
        <w:t xml:space="preserve"> </w:t>
      </w:r>
    </w:p>
    <w:p w:rsidR="00C21BA0" w:rsidRPr="00C77964" w:rsidRDefault="00C21BA0" w:rsidP="00C77964">
      <w:pPr>
        <w:pStyle w:val="Akapitzlist"/>
        <w:widowControl w:val="0"/>
        <w:numPr>
          <w:ilvl w:val="0"/>
          <w:numId w:val="18"/>
        </w:numPr>
        <w:spacing w:line="230" w:lineRule="exact"/>
        <w:rPr>
          <w:rFonts w:cs="Arial TUR"/>
          <w:color w:val="000000"/>
          <w:sz w:val="24"/>
          <w:szCs w:val="24"/>
          <w:lang w:eastAsia="ar-SA"/>
        </w:rPr>
      </w:pPr>
      <w:r w:rsidRPr="00C77964">
        <w:rPr>
          <w:rFonts w:cs="Arial TUR"/>
          <w:color w:val="000000"/>
          <w:sz w:val="24"/>
          <w:szCs w:val="24"/>
          <w:lang w:eastAsia="ar-SA"/>
        </w:rPr>
        <w:t>prowadzenie rejestrów wydanych decyzji administracyjnych.</w:t>
      </w:r>
    </w:p>
    <w:p w:rsidR="00C21BA0" w:rsidRPr="00C77964" w:rsidRDefault="00C21BA0" w:rsidP="00C77964">
      <w:pPr>
        <w:pStyle w:val="Akapitzlist"/>
        <w:widowControl w:val="0"/>
        <w:numPr>
          <w:ilvl w:val="0"/>
          <w:numId w:val="18"/>
        </w:numPr>
        <w:spacing w:line="230" w:lineRule="exact"/>
        <w:jc w:val="both"/>
        <w:rPr>
          <w:rFonts w:cs="Arial TUR"/>
          <w:color w:val="000000"/>
          <w:sz w:val="24"/>
          <w:szCs w:val="24"/>
          <w:lang w:eastAsia="ar-SA"/>
        </w:rPr>
      </w:pPr>
      <w:r w:rsidRPr="00C77964">
        <w:rPr>
          <w:rFonts w:cs="Arial TUR"/>
          <w:color w:val="000000"/>
          <w:sz w:val="24"/>
          <w:szCs w:val="24"/>
          <w:lang w:eastAsia="ar-SA"/>
        </w:rPr>
        <w:t>prowadzenie rejestru osób, którzy zarejestrowali działalność gospodarczą</w:t>
      </w:r>
      <w:r w:rsidR="003B0E7D">
        <w:rPr>
          <w:rFonts w:cs="Arial TUR"/>
          <w:color w:val="000000"/>
          <w:sz w:val="24"/>
          <w:szCs w:val="24"/>
          <w:lang w:eastAsia="ar-SA"/>
        </w:rPr>
        <w:t xml:space="preserve"> (CEIDG)</w:t>
      </w:r>
      <w:bookmarkStart w:id="0" w:name="_GoBack"/>
      <w:bookmarkEnd w:id="0"/>
      <w:r w:rsidRPr="00C77964">
        <w:rPr>
          <w:rFonts w:cs="Arial TUR"/>
          <w:color w:val="000000"/>
          <w:sz w:val="24"/>
          <w:szCs w:val="24"/>
          <w:lang w:eastAsia="ar-SA"/>
        </w:rPr>
        <w:t>;</w:t>
      </w:r>
    </w:p>
    <w:p w:rsidR="00C21BA0" w:rsidRPr="00CF06E6" w:rsidRDefault="00C21BA0" w:rsidP="00CF06E6">
      <w:pPr>
        <w:pStyle w:val="Akapitzlist"/>
        <w:widowControl w:val="0"/>
        <w:numPr>
          <w:ilvl w:val="0"/>
          <w:numId w:val="18"/>
        </w:numPr>
        <w:jc w:val="both"/>
        <w:rPr>
          <w:rFonts w:cs="Arial TUR"/>
          <w:color w:val="000000"/>
          <w:sz w:val="24"/>
          <w:szCs w:val="24"/>
          <w:lang w:eastAsia="ar-SA"/>
        </w:rPr>
      </w:pPr>
      <w:r w:rsidRPr="00C77964">
        <w:rPr>
          <w:rFonts w:cs="Arial TUR"/>
          <w:color w:val="000000"/>
          <w:sz w:val="24"/>
          <w:szCs w:val="24"/>
          <w:lang w:eastAsia="ar-SA"/>
        </w:rPr>
        <w:t>wydawanie zaświadczeń o zarejestro</w:t>
      </w:r>
      <w:r w:rsidR="00CF06E6">
        <w:rPr>
          <w:rFonts w:cs="Arial TUR"/>
          <w:color w:val="000000"/>
          <w:sz w:val="24"/>
          <w:szCs w:val="24"/>
          <w:lang w:eastAsia="ar-SA"/>
        </w:rPr>
        <w:t>waniu działalności gospodar</w:t>
      </w:r>
      <w:r w:rsidR="000C155D">
        <w:rPr>
          <w:rFonts w:cs="Arial TUR"/>
          <w:color w:val="000000"/>
          <w:sz w:val="24"/>
          <w:szCs w:val="24"/>
          <w:lang w:eastAsia="ar-SA"/>
        </w:rPr>
        <w:t>czej</w:t>
      </w:r>
      <w:r w:rsidR="003B0E7D">
        <w:rPr>
          <w:rFonts w:cs="Arial TUR"/>
          <w:color w:val="000000"/>
          <w:sz w:val="24"/>
          <w:szCs w:val="24"/>
          <w:lang w:eastAsia="ar-SA"/>
        </w:rPr>
        <w:t>;</w:t>
      </w:r>
    </w:p>
    <w:p w:rsidR="00FF163E" w:rsidRPr="000C155D" w:rsidRDefault="00291492" w:rsidP="000C155D">
      <w:pPr>
        <w:pStyle w:val="Akapitzlist"/>
        <w:numPr>
          <w:ilvl w:val="0"/>
          <w:numId w:val="18"/>
        </w:numPr>
        <w:rPr>
          <w:rFonts w:eastAsia="Calibri"/>
          <w:sz w:val="24"/>
          <w:szCs w:val="24"/>
          <w:lang w:eastAsia="en-US"/>
        </w:rPr>
      </w:pPr>
      <w:r w:rsidRPr="000C155D">
        <w:rPr>
          <w:rFonts w:eastAsia="Calibri"/>
          <w:sz w:val="24"/>
          <w:szCs w:val="24"/>
          <w:lang w:eastAsia="en-US"/>
        </w:rPr>
        <w:t>wydawanie zezwoleń i decyzji na sprzedaż napojów alkoholowych</w:t>
      </w:r>
    </w:p>
    <w:p w:rsidR="00FF163E" w:rsidRPr="00FF163E" w:rsidRDefault="00FF163E" w:rsidP="00FF163E">
      <w:pPr>
        <w:rPr>
          <w:rFonts w:eastAsia="Calibri"/>
          <w:b/>
          <w:sz w:val="24"/>
          <w:szCs w:val="24"/>
          <w:lang w:eastAsia="ar-SA"/>
        </w:rPr>
      </w:pPr>
      <w:r w:rsidRPr="00FF163E">
        <w:rPr>
          <w:rFonts w:eastAsia="Calibri"/>
          <w:b/>
          <w:sz w:val="24"/>
          <w:szCs w:val="24"/>
          <w:lang w:eastAsia="ar-SA"/>
        </w:rPr>
        <w:t>IV. Osoby zainteresowane winny złożyć niżej wymienione dokumenty:</w:t>
      </w:r>
    </w:p>
    <w:p w:rsidR="007424A1" w:rsidRDefault="00AD7D80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7424A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W</w:t>
      </w:r>
      <w:r w:rsidR="00FF163E" w:rsidRPr="00FF163E">
        <w:rPr>
          <w:rFonts w:eastAsia="Calibri"/>
          <w:sz w:val="24"/>
          <w:szCs w:val="24"/>
          <w:lang w:eastAsia="en-US"/>
        </w:rPr>
        <w:t>niosek o przystąpieniu</w:t>
      </w:r>
      <w:r w:rsidR="007424A1">
        <w:rPr>
          <w:rFonts w:eastAsia="Calibri"/>
          <w:sz w:val="24"/>
          <w:szCs w:val="24"/>
          <w:lang w:eastAsia="en-US"/>
        </w:rPr>
        <w:t xml:space="preserve">   do naboru, zawierający imię,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 nazwisko, adres zamieszkania,</w:t>
      </w:r>
    </w:p>
    <w:p w:rsidR="00FF163E" w:rsidRPr="00FF163E" w:rsidRDefault="007424A1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numer telefonu  oraz zwięzłe umotywowanie zgłoszenia swojej kandydatury.                                                                    </w:t>
      </w:r>
    </w:p>
    <w:p w:rsidR="00FF163E" w:rsidRPr="00FF163E" w:rsidRDefault="007424A1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2</w:t>
      </w:r>
      <w:r w:rsidR="00FF163E" w:rsidRPr="00FF163E">
        <w:rPr>
          <w:rFonts w:eastAsia="Calibri"/>
          <w:sz w:val="24"/>
          <w:szCs w:val="24"/>
          <w:lang w:eastAsia="en-US"/>
        </w:rPr>
        <w:t>. Kwestionariusz os</w:t>
      </w:r>
      <w:r w:rsidR="00AA60DC">
        <w:rPr>
          <w:rFonts w:eastAsia="Calibri"/>
          <w:sz w:val="24"/>
          <w:szCs w:val="24"/>
          <w:lang w:eastAsia="en-US"/>
        </w:rPr>
        <w:t xml:space="preserve">obowy 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                                           </w:t>
      </w:r>
    </w:p>
    <w:p w:rsidR="00FF163E" w:rsidRPr="00FF163E" w:rsidRDefault="007424A1" w:rsidP="00FF163E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3</w:t>
      </w:r>
      <w:r w:rsidR="00FF163E" w:rsidRPr="00FF163E">
        <w:rPr>
          <w:rFonts w:eastAsia="Calibri"/>
          <w:sz w:val="24"/>
          <w:szCs w:val="24"/>
          <w:lang w:eastAsia="en-US"/>
        </w:rPr>
        <w:t>. Curriculum vitae (CV), zawierająca informacje o wykształceniu, ukończonych kursach,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szkoleniach i posiadanych kwalifikacjach, dokładny przebieg dotychczasowej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pracy zawodowej, ewentualnie działalności twórczej, społecznej lub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publicystycznej ze wskazaniem najważniejszych osiągnięć,</w:t>
      </w:r>
    </w:p>
    <w:p w:rsidR="00FF163E" w:rsidRPr="00FF163E" w:rsidRDefault="007424A1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4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. Kopie dokumentów potwierdzających posiadane wykształcenie i kwalifikacje(dyplomy,    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świadectwa, zaświadczenia o zakończeniu kursów, certyfikaty, itp.),                                                           </w:t>
      </w:r>
    </w:p>
    <w:p w:rsidR="00FF163E" w:rsidRPr="00FF163E" w:rsidRDefault="007424A1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5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. Kopie świadectw pracy z dotychczasowych miejsc zatrudnienia, ewentualnie 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lastRenderedPageBreak/>
        <w:t xml:space="preserve">  zaświadczenie o  odbyciu stażu (osoby obecnie pracujące  zaświadczenie z miejsca pracy,  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osoby które nie pracowały i  nie pracują składają stosowne oświadczenie),    </w:t>
      </w:r>
    </w:p>
    <w:p w:rsidR="00FF163E" w:rsidRPr="00FF163E" w:rsidRDefault="007424A1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6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. Oświadczenie kandydata o stanie zdrowia ( po ewentualnym wygraniu, przed 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podpisaniem umowy o pracę kandydat zobowiązany jest dostarczyć zaświadczenie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o zdolności do pracy na stanowisku , wystawione przez lekarza medycyny pracy),                                                                                                                         </w:t>
      </w:r>
    </w:p>
    <w:p w:rsidR="00FF163E" w:rsidRPr="00FF163E" w:rsidRDefault="007424A1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7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. Oświadczenie kandydata o korzystaniu z pełni praw publicznych i o niekaralności za 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przestępstwa  popełnione umyślnie,                                                                                                                                             </w:t>
      </w:r>
    </w:p>
    <w:p w:rsidR="00FF163E" w:rsidRPr="00FF163E" w:rsidRDefault="007424A1" w:rsidP="00FF163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8</w:t>
      </w:r>
      <w:r w:rsidR="00FF163E" w:rsidRPr="00FF163E">
        <w:rPr>
          <w:rFonts w:eastAsia="Calibri"/>
          <w:sz w:val="24"/>
          <w:szCs w:val="24"/>
          <w:lang w:eastAsia="en-US"/>
        </w:rPr>
        <w:t xml:space="preserve">. Oświadczenie kandydata o wyrażeniu zgody na przetwarzanie danych osobowych na 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 potrzeby postępowania o naborze,</w:t>
      </w:r>
    </w:p>
    <w:p w:rsidR="00FF163E" w:rsidRPr="00FF163E" w:rsidRDefault="00FF163E" w:rsidP="00FF163E">
      <w:pPr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 </w:t>
      </w:r>
      <w:r w:rsidRPr="00FF163E">
        <w:rPr>
          <w:rFonts w:eastAsia="Calibri"/>
          <w:b/>
          <w:sz w:val="24"/>
          <w:szCs w:val="24"/>
          <w:lang w:eastAsia="en-US"/>
        </w:rPr>
        <w:t xml:space="preserve">Kandydat wyłoniony w drodze naboru, przed zawarciem umowy o pracę, zobowiązany </w:t>
      </w:r>
    </w:p>
    <w:p w:rsidR="00FF163E" w:rsidRPr="00FF163E" w:rsidRDefault="007424A1" w:rsidP="00FF163E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FF163E" w:rsidRPr="00FF163E">
        <w:rPr>
          <w:rFonts w:eastAsia="Calibri"/>
          <w:b/>
          <w:sz w:val="24"/>
          <w:szCs w:val="24"/>
          <w:lang w:eastAsia="en-US"/>
        </w:rPr>
        <w:t>będzie do przedłożenia zaświadczenia o niekaralności z KRS.</w:t>
      </w:r>
    </w:p>
    <w:p w:rsidR="00FF163E" w:rsidRPr="00FF163E" w:rsidRDefault="00FF163E" w:rsidP="00FF163E">
      <w:pPr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b/>
          <w:sz w:val="24"/>
          <w:szCs w:val="24"/>
          <w:lang w:eastAsia="en-US"/>
        </w:rPr>
        <w:t xml:space="preserve"> V. Informacje szczegółowe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1. Postępowanie o naborze rozpoczyna się z dniem podpisania niniejszego ogłoszenia.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 xml:space="preserve">2. Ofertę należy złożyć w Urzędzie Gminy w Starym Kurowie  w terminie do dnia                </w:t>
      </w:r>
      <w:r w:rsidR="007424A1">
        <w:rPr>
          <w:rFonts w:eastAsia="Calibri"/>
          <w:b/>
          <w:bCs/>
          <w:sz w:val="24"/>
          <w:szCs w:val="24"/>
          <w:lang w:eastAsia="en-US"/>
        </w:rPr>
        <w:t>04 września</w:t>
      </w:r>
      <w:r w:rsidRPr="00FF163E">
        <w:rPr>
          <w:rFonts w:eastAsia="Calibri"/>
          <w:b/>
          <w:bCs/>
          <w:sz w:val="24"/>
          <w:szCs w:val="24"/>
          <w:lang w:eastAsia="en-US"/>
        </w:rPr>
        <w:t xml:space="preserve"> 2018 r</w:t>
      </w:r>
      <w:r w:rsidRPr="00FF163E">
        <w:rPr>
          <w:rFonts w:eastAsia="Calibri"/>
          <w:b/>
          <w:sz w:val="24"/>
          <w:szCs w:val="24"/>
          <w:lang w:eastAsia="en-US"/>
        </w:rPr>
        <w:t>oku</w:t>
      </w:r>
      <w:r w:rsidRPr="00FF163E">
        <w:rPr>
          <w:rFonts w:eastAsia="Calibri"/>
          <w:sz w:val="24"/>
          <w:szCs w:val="24"/>
          <w:lang w:eastAsia="en-US"/>
        </w:rPr>
        <w:t xml:space="preserve"> – w godzinach pracy urzędu  tj</w:t>
      </w:r>
      <w:r w:rsidRPr="00FF163E">
        <w:rPr>
          <w:rFonts w:eastAsia="Calibri"/>
          <w:b/>
          <w:sz w:val="24"/>
          <w:szCs w:val="24"/>
          <w:lang w:eastAsia="en-US"/>
        </w:rPr>
        <w:t>. do godz. 15.30</w:t>
      </w:r>
      <w:r w:rsidRPr="00FF163E">
        <w:rPr>
          <w:rFonts w:eastAsia="Calibri"/>
          <w:sz w:val="24"/>
          <w:szCs w:val="24"/>
          <w:lang w:eastAsia="en-US"/>
        </w:rPr>
        <w:t xml:space="preserve"> lub przesłać pocztą. Rozpatrywane będą tylko oferty, które wpłyną do Urzędu w terminie jak wyżej.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3. Wniosek wraz z załącznikami powi</w:t>
      </w:r>
      <w:r w:rsidR="00C77964">
        <w:rPr>
          <w:rFonts w:eastAsia="Calibri"/>
          <w:sz w:val="24"/>
          <w:szCs w:val="24"/>
          <w:lang w:eastAsia="en-US"/>
        </w:rPr>
        <w:t xml:space="preserve">nien zostać złożony w </w:t>
      </w:r>
      <w:r w:rsidRPr="00FF163E">
        <w:rPr>
          <w:rFonts w:eastAsia="Calibri"/>
          <w:sz w:val="24"/>
          <w:szCs w:val="24"/>
          <w:lang w:eastAsia="en-US"/>
        </w:rPr>
        <w:t xml:space="preserve"> kopercie zaadresowanej do </w:t>
      </w:r>
      <w:r w:rsidRPr="002337C4">
        <w:rPr>
          <w:rFonts w:eastAsia="Calibri"/>
          <w:b/>
          <w:sz w:val="24"/>
          <w:szCs w:val="24"/>
          <w:lang w:eastAsia="en-US"/>
        </w:rPr>
        <w:t>Urzędu Gminy w Starym Kurowie</w:t>
      </w:r>
      <w:r w:rsidR="002337C4">
        <w:rPr>
          <w:rFonts w:eastAsia="Calibri"/>
          <w:b/>
          <w:sz w:val="24"/>
          <w:szCs w:val="24"/>
          <w:lang w:eastAsia="en-US"/>
        </w:rPr>
        <w:t>,</w:t>
      </w:r>
      <w:r w:rsidR="002337C4">
        <w:rPr>
          <w:rFonts w:eastAsia="Calibri"/>
          <w:sz w:val="24"/>
          <w:szCs w:val="24"/>
          <w:lang w:eastAsia="en-US"/>
        </w:rPr>
        <w:t xml:space="preserve"> </w:t>
      </w:r>
      <w:r w:rsidR="002337C4" w:rsidRPr="00FF163E">
        <w:rPr>
          <w:rFonts w:eastAsia="Calibri"/>
          <w:b/>
          <w:sz w:val="24"/>
          <w:szCs w:val="24"/>
          <w:lang w:eastAsia="en-US"/>
        </w:rPr>
        <w:t>66-540 Stare Kurowo,</w:t>
      </w:r>
      <w:r w:rsidR="002337C4" w:rsidRPr="00FF163E">
        <w:rPr>
          <w:rFonts w:eastAsia="Calibri"/>
          <w:sz w:val="24"/>
          <w:szCs w:val="24"/>
          <w:lang w:eastAsia="en-US"/>
        </w:rPr>
        <w:t xml:space="preserve"> </w:t>
      </w:r>
      <w:r w:rsidR="002337C4" w:rsidRPr="00FF163E">
        <w:rPr>
          <w:rFonts w:eastAsia="Calibri"/>
          <w:b/>
          <w:sz w:val="24"/>
          <w:szCs w:val="24"/>
          <w:lang w:eastAsia="en-US"/>
        </w:rPr>
        <w:t>ul. Daszyńskiego 1</w:t>
      </w:r>
      <w:r w:rsidR="00F17A95">
        <w:rPr>
          <w:rFonts w:eastAsia="Calibri"/>
          <w:b/>
          <w:sz w:val="24"/>
          <w:szCs w:val="24"/>
          <w:lang w:eastAsia="en-US"/>
        </w:rPr>
        <w:t>, z adresem zwrotnym</w:t>
      </w:r>
      <w:r w:rsidR="00C77964">
        <w:rPr>
          <w:rFonts w:eastAsia="Calibri"/>
          <w:b/>
          <w:sz w:val="24"/>
          <w:szCs w:val="24"/>
          <w:lang w:eastAsia="en-US"/>
        </w:rPr>
        <w:t xml:space="preserve"> i nr tel.</w:t>
      </w:r>
      <w:r w:rsidRPr="00FF163E">
        <w:rPr>
          <w:rFonts w:eastAsia="Calibri"/>
          <w:sz w:val="24"/>
          <w:szCs w:val="24"/>
          <w:lang w:eastAsia="en-US"/>
        </w:rPr>
        <w:t xml:space="preserve">  z dopiskiem: „Nab</w:t>
      </w:r>
      <w:r w:rsidR="002337C4">
        <w:rPr>
          <w:rFonts w:eastAsia="Calibri"/>
          <w:sz w:val="24"/>
          <w:szCs w:val="24"/>
          <w:lang w:eastAsia="en-US"/>
        </w:rPr>
        <w:t>ór na stanowisko ds. infrastruktury, gospodarki przestrzennej i budownictwa</w:t>
      </w:r>
      <w:r w:rsidR="00C77964">
        <w:rPr>
          <w:rFonts w:eastAsia="Calibri"/>
          <w:sz w:val="24"/>
          <w:szCs w:val="24"/>
          <w:lang w:eastAsia="en-US"/>
        </w:rPr>
        <w:t>”</w:t>
      </w:r>
      <w:r w:rsidRPr="00FF163E">
        <w:rPr>
          <w:rFonts w:eastAsia="Calibri"/>
          <w:sz w:val="24"/>
          <w:szCs w:val="24"/>
          <w:lang w:eastAsia="en-US"/>
        </w:rPr>
        <w:t xml:space="preserve">  </w:t>
      </w:r>
      <w:r w:rsidR="00C77964">
        <w:rPr>
          <w:rFonts w:eastAsia="Calibri"/>
          <w:sz w:val="24"/>
          <w:szCs w:val="24"/>
          <w:lang w:eastAsia="en-US"/>
        </w:rPr>
        <w:t xml:space="preserve"> lub przesłany</w:t>
      </w:r>
      <w:r w:rsidRPr="00FF163E">
        <w:rPr>
          <w:rFonts w:eastAsia="Calibri"/>
          <w:sz w:val="24"/>
          <w:szCs w:val="24"/>
          <w:lang w:eastAsia="en-US"/>
        </w:rPr>
        <w:t xml:space="preserve"> pocztą na adres Urzędu Gminy.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4. Koperty złożone po terminie nie będą otwierane.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5. Zakończenie postępowania o naborze</w:t>
      </w:r>
      <w:r w:rsidR="002337C4">
        <w:rPr>
          <w:rFonts w:eastAsia="Calibri"/>
          <w:sz w:val="24"/>
          <w:szCs w:val="24"/>
          <w:lang w:eastAsia="en-US"/>
        </w:rPr>
        <w:t xml:space="preserve"> przewiduje się w terminie do 10 września</w:t>
      </w:r>
      <w:r w:rsidRPr="00FF163E">
        <w:rPr>
          <w:rFonts w:eastAsia="Calibri"/>
          <w:sz w:val="24"/>
          <w:szCs w:val="24"/>
          <w:lang w:eastAsia="en-US"/>
        </w:rPr>
        <w:t xml:space="preserve"> 2018 roku.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6. Kandydata  wyłoni komisja rekrutacyjna, która zostanie powołana odrębnym zarządzeniem.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7. Komisja rekrutacyjna dokona otwarcia kopert i odrzuci oferty niespełniające wymogów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formalnych oraz te, które są niekompletne.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8. O dopuszczeniu , bądź odrzuceniu oferty oraz o terminie posiedzenia komisji rekrutacyjnej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zainteresowani zostaną poinformowani pisemnie lub telefonicznie.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9. Z kandydatami, którzy spełnili wymogi formalne komisja rekrutacyjna przeprowadzi  rozmowę  kwalifikacyjną lub test kwalifikacyjny.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10. Komisja rekrutacyjna odrzuci kandydaturę osoby, która nie stawi się w wyznaczonym terminie na rozmowę kwalifikacyjną lub test kwalifikacyjny.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11. Komisja rekrutacyjna wyłoni  kandyda</w:t>
      </w:r>
      <w:r w:rsidR="002337C4">
        <w:rPr>
          <w:rFonts w:eastAsia="Calibri"/>
          <w:sz w:val="24"/>
          <w:szCs w:val="24"/>
          <w:lang w:eastAsia="en-US"/>
        </w:rPr>
        <w:t>ta</w:t>
      </w:r>
      <w:r w:rsidRPr="00FF163E">
        <w:rPr>
          <w:rFonts w:eastAsia="Calibri"/>
          <w:sz w:val="24"/>
          <w:szCs w:val="24"/>
          <w:lang w:eastAsia="en-US"/>
        </w:rPr>
        <w:t xml:space="preserve">, następnie kandydaturę zaproponuje Wójtowi Gminy Stare Kurowo, który podejmie ostateczną decyzję. 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12.Informacja o wynikach naboru  zostanie umie</w:t>
      </w:r>
      <w:r w:rsidR="006F106C">
        <w:rPr>
          <w:rFonts w:eastAsia="Calibri"/>
          <w:sz w:val="24"/>
          <w:szCs w:val="24"/>
          <w:lang w:eastAsia="en-US"/>
        </w:rPr>
        <w:t>szczona na tablicy ogłoszeń</w:t>
      </w:r>
      <w:r w:rsidRPr="00FF163E">
        <w:rPr>
          <w:rFonts w:eastAsia="Calibri"/>
          <w:sz w:val="24"/>
          <w:szCs w:val="24"/>
          <w:lang w:eastAsia="en-US"/>
        </w:rPr>
        <w:t xml:space="preserve"> Urzędu Gminy oraz na stronie internetowej</w:t>
      </w:r>
      <w:r w:rsidR="006F106C">
        <w:rPr>
          <w:rFonts w:eastAsia="Calibri"/>
          <w:sz w:val="24"/>
          <w:szCs w:val="24"/>
          <w:lang w:eastAsia="en-US"/>
        </w:rPr>
        <w:t xml:space="preserve"> </w:t>
      </w:r>
      <w:r w:rsidRPr="00FF163E">
        <w:rPr>
          <w:rFonts w:eastAsia="Calibri"/>
          <w:sz w:val="24"/>
          <w:szCs w:val="24"/>
          <w:lang w:eastAsia="en-US"/>
        </w:rPr>
        <w:t xml:space="preserve"> (</w:t>
      </w:r>
      <w:hyperlink r:id="rId8" w:history="1">
        <w:r w:rsidRPr="00FF163E">
          <w:rPr>
            <w:rStyle w:val="Hipercze"/>
            <w:rFonts w:eastAsia="Calibri"/>
            <w:color w:val="000080"/>
            <w:sz w:val="24"/>
            <w:szCs w:val="24"/>
            <w:lang w:eastAsia="en-US"/>
          </w:rPr>
          <w:t>www.bip.starekurowo.pl</w:t>
        </w:r>
      </w:hyperlink>
      <w:r w:rsidRPr="00FF163E">
        <w:rPr>
          <w:rFonts w:eastAsia="Calibri"/>
          <w:sz w:val="24"/>
          <w:szCs w:val="24"/>
          <w:lang w:eastAsia="en-US"/>
        </w:rPr>
        <w:t>) . Nadesłanych ofert nie zwracamy.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13.</w:t>
      </w:r>
      <w:r w:rsidRPr="00FF163E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FF163E">
        <w:rPr>
          <w:rFonts w:eastAsia="Calibri"/>
          <w:sz w:val="24"/>
          <w:szCs w:val="24"/>
          <w:shd w:val="clear" w:color="auto" w:fill="FFFFFF"/>
          <w:lang w:eastAsia="en-US"/>
        </w:rPr>
        <w:t>W miesiącu poprzedzającym datę upublicznienia ogłoszenia wskaźnik zatrudnienia osób niepełnosprawnych w jednostce wynosił co najmniej 6%.</w:t>
      </w:r>
    </w:p>
    <w:p w:rsidR="00FF163E" w:rsidRDefault="00FF163E" w:rsidP="00FF163E">
      <w:pPr>
        <w:rPr>
          <w:rFonts w:eastAsia="Calibri"/>
          <w:sz w:val="24"/>
          <w:szCs w:val="24"/>
          <w:lang w:eastAsia="en-US"/>
        </w:rPr>
      </w:pPr>
      <w:r w:rsidRPr="00FF163E">
        <w:rPr>
          <w:rFonts w:eastAsia="Calibri"/>
          <w:sz w:val="24"/>
          <w:szCs w:val="24"/>
          <w:lang w:eastAsia="en-US"/>
        </w:rPr>
        <w:t>14. Wszelkie dodatkowe informacje można uzyskać u Sekretarza Gminy Stare Kurowo lub telefonicznie pod nr tel. 0957615052 wew.343</w:t>
      </w:r>
    </w:p>
    <w:p w:rsidR="002E1AD7" w:rsidRPr="002E1AD7" w:rsidRDefault="002E1AD7" w:rsidP="002E1AD7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2E1AD7">
        <w:rPr>
          <w:sz w:val="24"/>
          <w:szCs w:val="24"/>
        </w:rPr>
        <w:t>Nabór na wolne stanowisko może być unieważniony bez podania przyczyn unieważnienia.</w:t>
      </w:r>
    </w:p>
    <w:p w:rsidR="00FF163E" w:rsidRPr="00FF163E" w:rsidRDefault="00FF163E" w:rsidP="00FF163E">
      <w:pPr>
        <w:rPr>
          <w:rFonts w:eastAsia="Calibri"/>
          <w:b/>
          <w:sz w:val="24"/>
          <w:szCs w:val="24"/>
          <w:lang w:eastAsia="en-US"/>
        </w:rPr>
      </w:pPr>
      <w:r w:rsidRPr="00FF163E">
        <w:rPr>
          <w:rFonts w:eastAsia="Calibri"/>
          <w:b/>
          <w:sz w:val="24"/>
          <w:szCs w:val="24"/>
          <w:lang w:eastAsia="en-US"/>
        </w:rPr>
        <w:t>Po</w:t>
      </w:r>
      <w:r w:rsidR="002337C4">
        <w:rPr>
          <w:rFonts w:eastAsia="Calibri"/>
          <w:b/>
          <w:sz w:val="24"/>
          <w:szCs w:val="24"/>
          <w:lang w:eastAsia="en-US"/>
        </w:rPr>
        <w:t>dano do wiadomości publicznej 21 sierpnia</w:t>
      </w:r>
      <w:r w:rsidRPr="00FF163E">
        <w:rPr>
          <w:rFonts w:eastAsia="Calibri"/>
          <w:b/>
          <w:sz w:val="24"/>
          <w:szCs w:val="24"/>
          <w:lang w:eastAsia="en-US"/>
        </w:rPr>
        <w:t xml:space="preserve"> 2018 roku</w:t>
      </w:r>
    </w:p>
    <w:p w:rsidR="00FF163E" w:rsidRPr="00FF163E" w:rsidRDefault="00FF163E" w:rsidP="00FF163E">
      <w:pPr>
        <w:rPr>
          <w:rFonts w:eastAsia="Calibri"/>
          <w:sz w:val="24"/>
          <w:szCs w:val="24"/>
          <w:lang w:eastAsia="ar-SA"/>
        </w:rPr>
      </w:pPr>
      <w:r w:rsidRPr="00FF163E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Wójt Gminy</w:t>
      </w:r>
    </w:p>
    <w:p w:rsidR="00FF163E" w:rsidRPr="006F106C" w:rsidRDefault="00FF163E" w:rsidP="00FF163E">
      <w:pPr>
        <w:rPr>
          <w:rFonts w:eastAsia="Calibri"/>
          <w:sz w:val="24"/>
          <w:szCs w:val="24"/>
          <w:lang w:eastAsia="ar-SA"/>
        </w:rPr>
      </w:pPr>
      <w:r w:rsidRPr="00FF163E">
        <w:rPr>
          <w:rFonts w:eastAsia="Calibri"/>
          <w:b/>
          <w:sz w:val="24"/>
          <w:szCs w:val="24"/>
          <w:lang w:eastAsia="ar-SA"/>
        </w:rPr>
        <w:tab/>
        <w:t xml:space="preserve">                                                                                                     </w:t>
      </w:r>
      <w:r w:rsidRPr="00FF163E">
        <w:rPr>
          <w:rFonts w:eastAsia="Calibri"/>
          <w:sz w:val="24"/>
          <w:szCs w:val="24"/>
          <w:lang w:eastAsia="ar-SA"/>
        </w:rPr>
        <w:t>(-)Wiesław Własak</w:t>
      </w:r>
    </w:p>
    <w:p w:rsidR="00FF163E" w:rsidRPr="00FF163E" w:rsidRDefault="00FF163E" w:rsidP="00FF163E">
      <w:pPr>
        <w:rPr>
          <w:sz w:val="24"/>
          <w:szCs w:val="24"/>
        </w:rPr>
      </w:pPr>
    </w:p>
    <w:p w:rsidR="00034464" w:rsidRPr="00FF163E" w:rsidRDefault="00034464" w:rsidP="000F5D85">
      <w:pPr>
        <w:rPr>
          <w:sz w:val="24"/>
          <w:szCs w:val="24"/>
        </w:rPr>
      </w:pPr>
    </w:p>
    <w:sectPr w:rsidR="00034464" w:rsidRPr="00FF163E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DD" w:rsidRDefault="008C67DD" w:rsidP="00C77964">
      <w:r>
        <w:separator/>
      </w:r>
    </w:p>
  </w:endnote>
  <w:endnote w:type="continuationSeparator" w:id="0">
    <w:p w:rsidR="008C67DD" w:rsidRDefault="008C67DD" w:rsidP="00C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TUR"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DD" w:rsidRDefault="008C67DD" w:rsidP="00C77964">
      <w:r>
        <w:separator/>
      </w:r>
    </w:p>
  </w:footnote>
  <w:footnote w:type="continuationSeparator" w:id="0">
    <w:p w:rsidR="008C67DD" w:rsidRDefault="008C67DD" w:rsidP="00C7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183C"/>
    <w:multiLevelType w:val="hybridMultilevel"/>
    <w:tmpl w:val="E938BDA8"/>
    <w:lvl w:ilvl="0" w:tplc="CB0E5A04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D5135E"/>
    <w:multiLevelType w:val="hybridMultilevel"/>
    <w:tmpl w:val="D92E3706"/>
    <w:lvl w:ilvl="0" w:tplc="30CA1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142B"/>
    <w:multiLevelType w:val="hybridMultilevel"/>
    <w:tmpl w:val="28CA1EAE"/>
    <w:lvl w:ilvl="0" w:tplc="1B12F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D65599"/>
    <w:multiLevelType w:val="hybridMultilevel"/>
    <w:tmpl w:val="C240C06A"/>
    <w:lvl w:ilvl="0" w:tplc="E9D0636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75C5828"/>
    <w:multiLevelType w:val="hybridMultilevel"/>
    <w:tmpl w:val="5C78E18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B189A"/>
    <w:multiLevelType w:val="hybridMultilevel"/>
    <w:tmpl w:val="DEB8B7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62447"/>
    <w:multiLevelType w:val="hybridMultilevel"/>
    <w:tmpl w:val="B7720A26"/>
    <w:lvl w:ilvl="0" w:tplc="352E9B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5"/>
  </w:num>
  <w:num w:numId="16">
    <w:abstractNumId w:val="8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C155D"/>
    <w:rsid w:val="000F597C"/>
    <w:rsid w:val="000F5D85"/>
    <w:rsid w:val="00142CC3"/>
    <w:rsid w:val="002337C4"/>
    <w:rsid w:val="00244B22"/>
    <w:rsid w:val="002740DC"/>
    <w:rsid w:val="00291492"/>
    <w:rsid w:val="002E1AD7"/>
    <w:rsid w:val="002F6043"/>
    <w:rsid w:val="003B0E7D"/>
    <w:rsid w:val="00445E9B"/>
    <w:rsid w:val="004A4023"/>
    <w:rsid w:val="005009F4"/>
    <w:rsid w:val="00523AC2"/>
    <w:rsid w:val="005C26F8"/>
    <w:rsid w:val="005D0CAB"/>
    <w:rsid w:val="005F114A"/>
    <w:rsid w:val="0068499E"/>
    <w:rsid w:val="006C4063"/>
    <w:rsid w:val="006F106C"/>
    <w:rsid w:val="007424A1"/>
    <w:rsid w:val="007C3418"/>
    <w:rsid w:val="007C3544"/>
    <w:rsid w:val="007D6ED2"/>
    <w:rsid w:val="00821D9B"/>
    <w:rsid w:val="00822AF5"/>
    <w:rsid w:val="008B76B3"/>
    <w:rsid w:val="008C08A8"/>
    <w:rsid w:val="008C67DD"/>
    <w:rsid w:val="009C6AD5"/>
    <w:rsid w:val="00A558C8"/>
    <w:rsid w:val="00A86AD3"/>
    <w:rsid w:val="00AA60DC"/>
    <w:rsid w:val="00AD7D80"/>
    <w:rsid w:val="00B70925"/>
    <w:rsid w:val="00B82164"/>
    <w:rsid w:val="00C113BA"/>
    <w:rsid w:val="00C21BA0"/>
    <w:rsid w:val="00C77964"/>
    <w:rsid w:val="00CC43A6"/>
    <w:rsid w:val="00CE4BA2"/>
    <w:rsid w:val="00CF06E6"/>
    <w:rsid w:val="00D64D21"/>
    <w:rsid w:val="00D659BA"/>
    <w:rsid w:val="00DB77D5"/>
    <w:rsid w:val="00DF1356"/>
    <w:rsid w:val="00E75E67"/>
    <w:rsid w:val="00F17A95"/>
    <w:rsid w:val="00F93851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9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9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ekur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radix9</cp:lastModifiedBy>
  <cp:revision>13</cp:revision>
  <cp:lastPrinted>2018-05-28T09:44:00Z</cp:lastPrinted>
  <dcterms:created xsi:type="dcterms:W3CDTF">2018-08-20T07:54:00Z</dcterms:created>
  <dcterms:modified xsi:type="dcterms:W3CDTF">2018-08-21T12:04:00Z</dcterms:modified>
</cp:coreProperties>
</file>