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E" w:rsidRPr="00C1768E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  podstawowej kwoty dotacji dla niesamorządowych  jednostek 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 xml:space="preserve">po nowelizacji ustawy o systemie oświaty </w:t>
      </w:r>
    </w:p>
    <w:p w:rsidR="00512190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01.01.2017 roku dla Gminy Stare Kurowo</w:t>
      </w:r>
      <w:r w:rsidR="00A511B3">
        <w:rPr>
          <w:rFonts w:ascii="Times New Roman" w:hAnsi="Times New Roman" w:cs="Times New Roman"/>
          <w:b/>
          <w:sz w:val="28"/>
          <w:szCs w:val="28"/>
        </w:rPr>
        <w:t xml:space="preserve"> 0806032</w:t>
      </w:r>
    </w:p>
    <w:p w:rsidR="00AE36DF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związku z ogłoszeniem ustawy budżetowej na 2017 rok dnia 17.01.2017r.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Pr="00C1768E">
        <w:rPr>
          <w:rFonts w:ascii="Times New Roman" w:hAnsi="Times New Roman" w:cs="Times New Roman"/>
          <w:i/>
          <w:sz w:val="24"/>
          <w:szCs w:val="24"/>
        </w:rPr>
        <w:t>Ustawa z dnia 7września 1991 r. o systemie oświaty Dz. U. z 2015 r. poz. 2156 ze zmianami z 23 czerwca 2016 roku o zmianie  ustawy o systemie oświaty oraz niektórych innych ustaw Dz. U. poz. 1010</w:t>
      </w:r>
    </w:p>
    <w:p w:rsidR="00C1768E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670"/>
        <w:gridCol w:w="2016"/>
      </w:tblGrid>
      <w:tr w:rsidR="00C1768E" w:rsidTr="00A1517B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30.09.2016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bieżące planowane na 2017 rok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78b ust 1,2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2017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190">
              <w:rPr>
                <w:rFonts w:ascii="Times New Roman" w:hAnsi="Times New Roman" w:cs="Times New Roman"/>
                <w:sz w:val="24"/>
                <w:szCs w:val="24"/>
              </w:rPr>
              <w:t xml:space="preserve"> po aktualizacji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/kol.4:3/</w:t>
            </w:r>
          </w:p>
        </w:tc>
      </w:tr>
      <w:tr w:rsidR="00A1517B" w:rsidTr="00A1517B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A1517B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Komunalne </w:t>
            </w:r>
            <w:r w:rsidR="000C2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Starym Kurowie </w:t>
            </w:r>
          </w:p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Leśna 2a/2,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842" w:type="dxa"/>
          </w:tcPr>
          <w:p w:rsidR="00A1517B" w:rsidRDefault="00A511B3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C1768E" w:rsidRPr="00C1768E" w:rsidRDefault="00A511B3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2 dzieci z opinią o wczesnym wspomaganiu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512190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529 218,60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512190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5 880,21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A1517B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0C21D7" w:rsidRDefault="000C21D7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P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w Nowym Kurowie 35 ,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842" w:type="dxa"/>
          </w:tcPr>
          <w:p w:rsidR="00A1517B" w:rsidRDefault="00A1517B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35217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97 497,53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35217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6 964,11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A1517B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7B" w:rsidRDefault="00A1517B" w:rsidP="00A15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1517B">
        <w:rPr>
          <w:rFonts w:ascii="Times New Roman" w:hAnsi="Times New Roman" w:cs="Times New Roman"/>
          <w:sz w:val="24"/>
          <w:szCs w:val="24"/>
        </w:rPr>
        <w:t>Art. 71b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7B">
        <w:rPr>
          <w:rFonts w:ascii="Times New Roman" w:hAnsi="Times New Roman" w:cs="Times New Roman"/>
          <w:sz w:val="24"/>
          <w:szCs w:val="24"/>
        </w:rPr>
        <w:t>ust.3 i 3a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u.o.s.o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1517B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E7" w:rsidRDefault="00F019E7" w:rsidP="00A1517B">
      <w:pPr>
        <w:spacing w:after="0" w:line="240" w:lineRule="auto"/>
      </w:pPr>
      <w:r>
        <w:separator/>
      </w:r>
    </w:p>
  </w:endnote>
  <w:endnote w:type="continuationSeparator" w:id="0">
    <w:p w:rsidR="00F019E7" w:rsidRDefault="00F019E7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E" w:rsidRDefault="0035217E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Stare Kurowo; 201</w:t>
    </w:r>
    <w:r w:rsidR="00512190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-</w:t>
    </w:r>
    <w:r w:rsidR="00512190">
      <w:rPr>
        <w:rFonts w:ascii="Times New Roman" w:hAnsi="Times New Roman" w:cs="Times New Roman"/>
        <w:sz w:val="24"/>
        <w:szCs w:val="24"/>
      </w:rPr>
      <w:t>03</w:t>
    </w:r>
    <w:r>
      <w:rPr>
        <w:rFonts w:ascii="Times New Roman" w:hAnsi="Times New Roman" w:cs="Times New Roman"/>
        <w:sz w:val="24"/>
        <w:szCs w:val="24"/>
      </w:rPr>
      <w:t>-</w:t>
    </w:r>
    <w:r w:rsidR="00512190">
      <w:rPr>
        <w:rFonts w:ascii="Times New Roman" w:hAnsi="Times New Roman" w:cs="Times New Roman"/>
        <w:sz w:val="24"/>
        <w:szCs w:val="24"/>
      </w:rPr>
      <w:t>30</w:t>
    </w:r>
  </w:p>
  <w:p w:rsidR="00A1517B" w:rsidRPr="00A1517B" w:rsidRDefault="00A1517B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Opracował; Elżbieta </w:t>
    </w:r>
    <w:proofErr w:type="spellStart"/>
    <w:r>
      <w:rPr>
        <w:rFonts w:ascii="Times New Roman" w:hAnsi="Times New Roman" w:cs="Times New Roman"/>
        <w:sz w:val="24"/>
        <w:szCs w:val="24"/>
      </w:rPr>
      <w:t>Kobelak</w:t>
    </w:r>
    <w:proofErr w:type="spellEnd"/>
    <w:r w:rsidR="008F4B4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GZO Stare Kurowo </w:t>
    </w:r>
    <w:r w:rsidR="008F4B49">
      <w:rPr>
        <w:rFonts w:ascii="Times New Roman" w:hAnsi="Times New Roman" w:cs="Times New Roman"/>
        <w:sz w:val="24"/>
        <w:szCs w:val="24"/>
      </w:rPr>
      <w:t xml:space="preserve">Tel; </w:t>
    </w:r>
    <w:r>
      <w:rPr>
        <w:rFonts w:ascii="Times New Roman" w:hAnsi="Times New Roman" w:cs="Times New Roman"/>
        <w:sz w:val="24"/>
        <w:szCs w:val="24"/>
      </w:rPr>
      <w:t>95 7819585,584</w:t>
    </w:r>
  </w:p>
  <w:p w:rsidR="00A1517B" w:rsidRDefault="00A15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E7" w:rsidRDefault="00F019E7" w:rsidP="00A1517B">
      <w:pPr>
        <w:spacing w:after="0" w:line="240" w:lineRule="auto"/>
      </w:pPr>
      <w:r>
        <w:separator/>
      </w:r>
    </w:p>
  </w:footnote>
  <w:footnote w:type="continuationSeparator" w:id="0">
    <w:p w:rsidR="00F019E7" w:rsidRDefault="00F019E7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8E"/>
    <w:rsid w:val="000C21D7"/>
    <w:rsid w:val="00206A46"/>
    <w:rsid w:val="0035217E"/>
    <w:rsid w:val="00512190"/>
    <w:rsid w:val="00630E77"/>
    <w:rsid w:val="00723062"/>
    <w:rsid w:val="0075186C"/>
    <w:rsid w:val="00782E5D"/>
    <w:rsid w:val="008F4B49"/>
    <w:rsid w:val="00A1517B"/>
    <w:rsid w:val="00A511B3"/>
    <w:rsid w:val="00AE36DF"/>
    <w:rsid w:val="00C1768E"/>
    <w:rsid w:val="00E5380A"/>
    <w:rsid w:val="00F0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7</cp:revision>
  <dcterms:created xsi:type="dcterms:W3CDTF">2016-11-15T11:42:00Z</dcterms:created>
  <dcterms:modified xsi:type="dcterms:W3CDTF">2017-03-31T09:10:00Z</dcterms:modified>
</cp:coreProperties>
</file>